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44CF" w14:textId="077FD570" w:rsidR="00B13CA4" w:rsidRPr="00F844B5" w:rsidRDefault="00B13CA4" w:rsidP="00103C51">
      <w:pPr>
        <w:pStyle w:val="Heading1"/>
        <w:spacing w:before="0" w:line="240" w:lineRule="auto"/>
        <w:jc w:val="center"/>
        <w:rPr>
          <w:rStyle w:val="Strong"/>
          <w:rFonts w:ascii="Gotham Book" w:hAnsi="Gotham Book"/>
          <w:b w:val="0"/>
          <w:bCs w:val="0"/>
          <w:sz w:val="48"/>
          <w:szCs w:val="48"/>
          <w:lang w:val="es-MX"/>
        </w:rPr>
      </w:pPr>
      <w:r w:rsidRPr="00F844B5">
        <w:rPr>
          <w:rStyle w:val="Strong"/>
          <w:rFonts w:ascii="Gotham Book" w:hAnsi="Gotham Book"/>
          <w:color w:val="000000" w:themeColor="text1"/>
          <w:sz w:val="48"/>
          <w:szCs w:val="48"/>
          <w:lang w:val="es-MX"/>
        </w:rPr>
        <w:t>Reseña: Bingo Clue Sheet</w:t>
      </w:r>
    </w:p>
    <w:p w14:paraId="7D9098BB" w14:textId="5D822D50" w:rsidR="00B13CA4" w:rsidRPr="00F844B5" w:rsidRDefault="00B13CA4" w:rsidP="00103C51">
      <w:pPr>
        <w:spacing w:after="0" w:line="240" w:lineRule="auto"/>
        <w:jc w:val="center"/>
        <w:rPr>
          <w:rFonts w:ascii="Gotham Book" w:hAnsi="Gotham Book"/>
          <w:i/>
          <w:iCs/>
          <w:color w:val="595959" w:themeColor="text1" w:themeTint="A6"/>
          <w:sz w:val="40"/>
          <w:szCs w:val="40"/>
          <w:lang w:val="es-MX"/>
        </w:rPr>
      </w:pPr>
      <w:r w:rsidRPr="00F844B5">
        <w:rPr>
          <w:rFonts w:ascii="Gotham Book" w:hAnsi="Gotham Book"/>
          <w:i/>
          <w:iCs/>
          <w:color w:val="595959" w:themeColor="text1" w:themeTint="A6"/>
          <w:sz w:val="40"/>
          <w:szCs w:val="40"/>
          <w:lang w:val="es-MX"/>
        </w:rPr>
        <w:t>Unidad 2: Edad de contacto</w:t>
      </w:r>
    </w:p>
    <w:p w14:paraId="2F402E7A" w14:textId="77777777" w:rsidR="00B13CA4" w:rsidRPr="00F844B5" w:rsidRDefault="00B13CA4" w:rsidP="00B13CA4">
      <w:pPr>
        <w:spacing w:after="0" w:line="240" w:lineRule="auto"/>
        <w:rPr>
          <w:rFonts w:ascii="Gotham Book" w:hAnsi="Gotham Book"/>
          <w:i/>
          <w:iCs/>
          <w:color w:val="595959" w:themeColor="text1" w:themeTint="A6"/>
          <w:sz w:val="20"/>
          <w:szCs w:val="20"/>
          <w:lang w:val="es-MX"/>
        </w:rPr>
      </w:pPr>
    </w:p>
    <w:p w14:paraId="4C43D191" w14:textId="0FB4535C" w:rsidR="00B13CA4" w:rsidRPr="00F844B5" w:rsidRDefault="00B13CA4" w:rsidP="00B13CA4">
      <w:pPr>
        <w:rPr>
          <w:rFonts w:ascii="Gotham Book" w:hAnsi="Gotham Book"/>
          <w:lang w:val="es-MX"/>
        </w:rPr>
      </w:pPr>
      <w:r w:rsidRPr="00F844B5">
        <w:rPr>
          <w:rFonts w:ascii="Gotham Book" w:hAnsi="Gotham Book"/>
          <w:b/>
          <w:bCs/>
          <w:i/>
          <w:iCs/>
          <w:lang w:val="es-MX"/>
        </w:rPr>
        <w:t>Instrucciones</w:t>
      </w:r>
      <w:r w:rsidRPr="00F844B5">
        <w:rPr>
          <w:rFonts w:ascii="Gotham Book" w:hAnsi="Gotham Book"/>
          <w:lang w:val="es-MX"/>
        </w:rPr>
        <w:t xml:space="preserve">: Para el maestro: Puede usar las descripciones, definiciones y ejemplos de este material para dar pistas sobre cada término en el juego de Bingo. Hay muchas opciones diferentes para decir cosas, de modo que puedes usar diferentes pistas para las diferentes rondas del juego. </w:t>
      </w:r>
    </w:p>
    <w:p w14:paraId="60CB79F2" w14:textId="58D3C52D"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Conquistador:</w:t>
      </w:r>
    </w:p>
    <w:p w14:paraId="60C849D5" w14:textId="0ACDCB4B" w:rsidR="00B13CA4" w:rsidRPr="00F844B5" w:rsidRDefault="00B13CA4" w:rsidP="00B13CA4">
      <w:pPr>
        <w:pStyle w:val="ListParagraph"/>
        <w:numPr>
          <w:ilvl w:val="1"/>
          <w:numId w:val="1"/>
        </w:numPr>
        <w:spacing w:line="240" w:lineRule="auto"/>
        <w:rPr>
          <w:rFonts w:ascii="Gotham Book" w:hAnsi="Gotham Book"/>
          <w:lang w:val="es-MX"/>
        </w:rPr>
      </w:pPr>
      <w:r w:rsidRPr="00F844B5">
        <w:rPr>
          <w:rFonts w:ascii="Gotham Book" w:hAnsi="Gotham Book"/>
          <w:lang w:val="es-MX"/>
        </w:rPr>
        <w:t>Un explorador español que buscó oro en las Américas</w:t>
      </w:r>
    </w:p>
    <w:p w14:paraId="60BA34B2" w14:textId="2890D9ED" w:rsidR="00B13CA4" w:rsidRPr="00F844B5" w:rsidRDefault="00B13CA4" w:rsidP="00B13CA4">
      <w:pPr>
        <w:pStyle w:val="ListParagraph"/>
        <w:numPr>
          <w:ilvl w:val="1"/>
          <w:numId w:val="1"/>
        </w:numPr>
        <w:spacing w:line="240" w:lineRule="auto"/>
        <w:rPr>
          <w:rFonts w:ascii="Gotham Book" w:hAnsi="Gotham Book"/>
          <w:lang w:val="es-MX"/>
        </w:rPr>
      </w:pPr>
      <w:r w:rsidRPr="00F844B5">
        <w:rPr>
          <w:rFonts w:ascii="Gotham Book" w:hAnsi="Gotham Book"/>
          <w:lang w:val="es-MX"/>
        </w:rPr>
        <w:t>Un conquistador español que fue impulsado por la búsqueda de oro.</w:t>
      </w:r>
    </w:p>
    <w:p w14:paraId="229FA1E2" w14:textId="151A1C3D" w:rsidR="00821E86" w:rsidRPr="00F844B5" w:rsidRDefault="00B13CA4"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 xml:space="preserve">Ejemplos de este término son Hernán Cortés, Francisco Vázquez de Coronado y Juan de Oñate. </w:t>
      </w:r>
    </w:p>
    <w:p w14:paraId="6DBAAE1D" w14:textId="3E94C78E"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Expedición:</w:t>
      </w:r>
    </w:p>
    <w:p w14:paraId="6ACBA5AA" w14:textId="721E9CEB"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Un viaje con un propósito específico como la exploración o la investigación.</w:t>
      </w:r>
    </w:p>
    <w:p w14:paraId="3B41AD5C" w14:textId="75333479"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El conquistador llamado Coronado lideró un ________ por el suroeste de Estados Unidos en busca de oro.</w:t>
      </w:r>
    </w:p>
    <w:p w14:paraId="30EF7CB2" w14:textId="33E1557E"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El conquistador llamado de Soto dirigió un _________ a través del sureste de Estados Unidos en busca de oro, pero murió cerca del río Mississippi.</w:t>
      </w:r>
    </w:p>
    <w:p w14:paraId="7C12CD06" w14:textId="6C653FFD"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Era:</w:t>
      </w:r>
    </w:p>
    <w:p w14:paraId="12F159D4" w14:textId="7E1A7307"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Un período de tiempo que se define por características específicas.</w:t>
      </w:r>
    </w:p>
    <w:p w14:paraId="5B8ED9F1" w14:textId="7320D271"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 xml:space="preserve">La Era del Contacto es una ________ definida por la búsqueda española de oro y recursos en las Américas. </w:t>
      </w:r>
    </w:p>
    <w:p w14:paraId="310EE917" w14:textId="74EDA03A"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Un efecto significativo de la _________ de la exploración española fue la acumulación de riqueza por parte de España que se apoderaron de los indios americanos.</w:t>
      </w:r>
    </w:p>
    <w:p w14:paraId="63489194" w14:textId="4EA071DB"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Intercambio Colombino:</w:t>
      </w:r>
    </w:p>
    <w:p w14:paraId="46700D82" w14:textId="56DDBEF0"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Este era un sistema de comercio entre las Américas, Europa y África.</w:t>
      </w:r>
    </w:p>
    <w:p w14:paraId="65F67BCD" w14:textId="28F866A8"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En este sistema de comercio, el ganado, las plantas, los animales, los alimentos, los caballos y las enfermedades se transportaban a través del Atlántico.</w:t>
      </w:r>
    </w:p>
    <w:p w14:paraId="42C01D23" w14:textId="4CC72AB1"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Muchas tribus indias americanas tuvieron acceso a los caballos, y millones de indios americanos murieron de enfermedades como resultado de este sistema de comercio durante la exploración española.</w:t>
      </w:r>
    </w:p>
    <w:p w14:paraId="43E1EB8A" w14:textId="2F554E66"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Colonización:</w:t>
      </w:r>
    </w:p>
    <w:p w14:paraId="12FAF8B4" w14:textId="7589DB64"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Reclamar la tierra de otra persona para ti y tu propio país.</w:t>
      </w:r>
    </w:p>
    <w:p w14:paraId="100A38E2" w14:textId="5A193ECE"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Apoderarse de la tierra, la gente y los recursos para ganar territorio y ganancias.</w:t>
      </w:r>
    </w:p>
    <w:p w14:paraId="19C80655" w14:textId="1799E176"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La ___________ española de las Américas los llevó a establecer Nueva España y apoderarse de la capital azteca de Tenochtitlán, rebautizándola como Ciudad de México.</w:t>
      </w:r>
    </w:p>
    <w:p w14:paraId="329727A1" w14:textId="77777777" w:rsidR="00821E86" w:rsidRPr="00F844B5" w:rsidRDefault="00821E86" w:rsidP="00821E86">
      <w:pPr>
        <w:spacing w:line="240" w:lineRule="auto"/>
        <w:rPr>
          <w:rFonts w:ascii="Gotham Book" w:hAnsi="Gotham Book"/>
          <w:lang w:val="es-MX"/>
        </w:rPr>
      </w:pPr>
    </w:p>
    <w:p w14:paraId="6EAAE580" w14:textId="77777777" w:rsidR="00821E86" w:rsidRPr="00F844B5" w:rsidRDefault="00821E86" w:rsidP="00821E86">
      <w:pPr>
        <w:spacing w:line="240" w:lineRule="auto"/>
        <w:rPr>
          <w:rFonts w:ascii="Gotham Book" w:hAnsi="Gotham Book"/>
          <w:lang w:val="es-MX"/>
        </w:rPr>
      </w:pPr>
    </w:p>
    <w:p w14:paraId="259AFD58" w14:textId="77777777" w:rsidR="00821E86" w:rsidRPr="00F844B5" w:rsidRDefault="00821E86" w:rsidP="00821E86">
      <w:pPr>
        <w:spacing w:line="240" w:lineRule="auto"/>
        <w:rPr>
          <w:rFonts w:ascii="Gotham Book" w:hAnsi="Gotham Book"/>
          <w:lang w:val="es-MX"/>
        </w:rPr>
      </w:pPr>
    </w:p>
    <w:p w14:paraId="06FAE62D" w14:textId="77777777" w:rsidR="00821E86" w:rsidRPr="00F844B5" w:rsidRDefault="00821E86" w:rsidP="00821E86">
      <w:pPr>
        <w:spacing w:line="240" w:lineRule="auto"/>
        <w:rPr>
          <w:rFonts w:ascii="Gotham Book" w:hAnsi="Gotham Book"/>
          <w:lang w:val="es-MX"/>
        </w:rPr>
      </w:pPr>
    </w:p>
    <w:p w14:paraId="77432386" w14:textId="5ECF3DB7"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Virrey:</w:t>
      </w:r>
    </w:p>
    <w:p w14:paraId="7E07F1D0" w14:textId="4536809C"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Gobernador español de una provincia de la Nueva España.</w:t>
      </w:r>
    </w:p>
    <w:p w14:paraId="6DBCB36A" w14:textId="408C4DD9"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El _____________ de una provincia de Nueva España estaba a cargo de dirigir la colonia y hacer cumplir las leyes.</w:t>
      </w:r>
    </w:p>
    <w:p w14:paraId="69FF3107" w14:textId="27781F5C"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Antes de que Coronado explorara el suroeste, era __________, o gobernador de una provincia de Nueva España.</w:t>
      </w:r>
    </w:p>
    <w:p w14:paraId="6A6DA576" w14:textId="7BBB707B"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Plantaciones:</w:t>
      </w:r>
    </w:p>
    <w:p w14:paraId="2710D955" w14:textId="4DADD482"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Grandes granjas que cultivan cultivos comerciales para obtener ganancias.</w:t>
      </w:r>
    </w:p>
    <w:p w14:paraId="43BEB814" w14:textId="3F0D0DEB"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Grandes granjas que normalmente utilizaban mano de obra forzada o esclava para cultivar cultivos comerciales.</w:t>
      </w:r>
    </w:p>
    <w:p w14:paraId="746AD0FA" w14:textId="7BFDEA6E"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Una forma en que los españoles ganaron dinero en las Américas fue utilizando mano de obra indígena americana para cultivar cultivos comerciales en grandes granjas llamadas ____________.</w:t>
      </w:r>
    </w:p>
    <w:p w14:paraId="24E3B457" w14:textId="77777777"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Hernán Cortés</w:t>
      </w:r>
    </w:p>
    <w:p w14:paraId="3ADA0862" w14:textId="12D6B1EE"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En 1519 este conquistador desembarcó en el Imperio Azteca en el actual México.</w:t>
      </w:r>
    </w:p>
    <w:p w14:paraId="054FB989" w14:textId="6F0E18C5"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Este conquistador derrotó y conquistó al pueblo azteca, apoderándose de la capital azteca de Tenochtitlán y rebautizándola como Ciudad de México.</w:t>
      </w:r>
    </w:p>
    <w:p w14:paraId="46AB73C9" w14:textId="3AE662B8" w:rsidR="00821E86" w:rsidRPr="00F844B5" w:rsidRDefault="00821E86" w:rsidP="00821E86">
      <w:pPr>
        <w:pStyle w:val="ListParagraph"/>
        <w:numPr>
          <w:ilvl w:val="1"/>
          <w:numId w:val="1"/>
        </w:numPr>
        <w:spacing w:line="240" w:lineRule="auto"/>
        <w:rPr>
          <w:rFonts w:ascii="Gotham Book" w:hAnsi="Gotham Book"/>
          <w:lang w:val="es-MX"/>
        </w:rPr>
      </w:pPr>
      <w:r w:rsidRPr="00F844B5">
        <w:rPr>
          <w:rFonts w:ascii="Gotham Book" w:hAnsi="Gotham Book"/>
          <w:lang w:val="es-MX"/>
        </w:rPr>
        <w:t>Este conquistador reclamó el Imperio Azteca, incluida gran parte del México moderno, para España, colonizándolo y llamándolo Nueva España</w:t>
      </w:r>
    </w:p>
    <w:p w14:paraId="6D16CE89" w14:textId="74476475"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Cristóbal Colón:</w:t>
      </w:r>
    </w:p>
    <w:p w14:paraId="6901DCF0" w14:textId="0ED3459D"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t>Explorador italiano que navegó en nombre de España en 1492, desembarcando accidentalmente en las Américas.</w:t>
      </w:r>
    </w:p>
    <w:p w14:paraId="70A0B34B" w14:textId="1EE08A85"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t>Este explorador italiano estaba buscando una ruta acuática a los mercados de Asia cuando aterrizó accidentalmente en América del Norte.</w:t>
      </w:r>
    </w:p>
    <w:p w14:paraId="4A30BC5D" w14:textId="763D82A6"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t>Este explorador fue significativo porque su llegada a las Américas alentó a muchos más europeos a regresar a las Américas para explorar y comenzó un sistema de comercio a través del Atlántico.</w:t>
      </w:r>
    </w:p>
    <w:p w14:paraId="160C8EA6" w14:textId="2B5C88F1"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Reconquista:</w:t>
      </w:r>
    </w:p>
    <w:p w14:paraId="53148E3C" w14:textId="6A89CDBB"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t>Esta fue una lucha de poder de 800 años entre la gente de la España moderna y los moros africanos.</w:t>
      </w:r>
    </w:p>
    <w:p w14:paraId="6AA3621B" w14:textId="05A1BDBF"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t>Después de 800 años de esta lucha de poder entre españoles y moros, España recuperó el control de su país y quiso comenzar a explorar el mundo.</w:t>
      </w:r>
    </w:p>
    <w:p w14:paraId="758F402D" w14:textId="0CC5DD90"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t xml:space="preserve">Después de esta lucha de poder de siglos, el nuevo rey y la reina españoles contrataron a Cristóbal Colón para navegar a Asia. </w:t>
      </w:r>
    </w:p>
    <w:p w14:paraId="10993F4D" w14:textId="0B8C01B8"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Cabeza de Vaca:</w:t>
      </w:r>
    </w:p>
    <w:p w14:paraId="65FDF513" w14:textId="1E016A42"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t xml:space="preserve">Este explorador español sufrió 8 años de dificultades, incluyendo perderse en Florida, vararse en Texas, estar cautivo de los indios de Texas. </w:t>
      </w:r>
    </w:p>
    <w:p w14:paraId="7E013E77" w14:textId="3F644A68"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t xml:space="preserve">Este explorador español finalmente llegó a la Ciudad de México después de 8 años de dificultades en Texas y escribió un libro llamado </w:t>
      </w:r>
      <w:r w:rsidRPr="00F844B5">
        <w:rPr>
          <w:rFonts w:ascii="Gotham Book" w:hAnsi="Gotham Book"/>
          <w:i/>
          <w:iCs/>
          <w:lang w:val="es-MX"/>
        </w:rPr>
        <w:t xml:space="preserve">La Relación </w:t>
      </w:r>
      <w:r w:rsidRPr="00F844B5">
        <w:rPr>
          <w:rFonts w:ascii="Gotham Book" w:hAnsi="Gotham Book"/>
          <w:lang w:val="es-MX"/>
        </w:rPr>
        <w:t>sobre su experiencia.</w:t>
      </w:r>
    </w:p>
    <w:p w14:paraId="34670605" w14:textId="7E7524FB"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lastRenderedPageBreak/>
        <w:t xml:space="preserve">En su libro, este explorador español escribió que vio "7 ciudades de Cíbola" que, según él, eran ciudades de oro. </w:t>
      </w:r>
    </w:p>
    <w:p w14:paraId="1DF8BBB7" w14:textId="77777777" w:rsidR="00124459" w:rsidRPr="00F844B5" w:rsidRDefault="00124459" w:rsidP="00124459">
      <w:pPr>
        <w:spacing w:line="240" w:lineRule="auto"/>
        <w:rPr>
          <w:rFonts w:ascii="Gotham Book" w:hAnsi="Gotham Book"/>
          <w:lang w:val="es-MX"/>
        </w:rPr>
      </w:pPr>
    </w:p>
    <w:p w14:paraId="0BA14855" w14:textId="77777777" w:rsidR="00124459" w:rsidRPr="00F844B5" w:rsidRDefault="00124459" w:rsidP="00124459">
      <w:pPr>
        <w:spacing w:line="240" w:lineRule="auto"/>
        <w:rPr>
          <w:rFonts w:ascii="Gotham Book" w:hAnsi="Gotham Book"/>
          <w:lang w:val="es-MX"/>
        </w:rPr>
      </w:pPr>
    </w:p>
    <w:p w14:paraId="27C71574" w14:textId="77777777" w:rsidR="00124459" w:rsidRPr="00F844B5" w:rsidRDefault="00124459" w:rsidP="00124459">
      <w:pPr>
        <w:spacing w:line="240" w:lineRule="auto"/>
        <w:rPr>
          <w:rFonts w:ascii="Gotham Book" w:hAnsi="Gotham Book"/>
          <w:lang w:val="es-MX"/>
        </w:rPr>
      </w:pPr>
    </w:p>
    <w:p w14:paraId="204F6C63" w14:textId="09C822E2"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Dios, oro y gloria:</w:t>
      </w:r>
    </w:p>
    <w:p w14:paraId="50C0B1E0" w14:textId="7C4C7AB6"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t>Las razones de España para explorar las Américas.</w:t>
      </w:r>
    </w:p>
    <w:p w14:paraId="052B6B56" w14:textId="2C48A562"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t>España quería poder, prestigio, riqueza y difundir su religión, también conocida como _________</w:t>
      </w:r>
    </w:p>
    <w:p w14:paraId="291BDF93" w14:textId="37C30B76" w:rsidR="00124459" w:rsidRPr="00124459" w:rsidRDefault="00124459" w:rsidP="00124459">
      <w:pPr>
        <w:pStyle w:val="ListParagraph"/>
        <w:numPr>
          <w:ilvl w:val="1"/>
          <w:numId w:val="1"/>
        </w:numPr>
        <w:spacing w:line="240" w:lineRule="auto"/>
        <w:rPr>
          <w:rFonts w:ascii="Gotham Book" w:hAnsi="Gotham Book"/>
        </w:rPr>
      </w:pPr>
      <w:r>
        <w:rPr>
          <w:rFonts w:ascii="Gotham Book" w:hAnsi="Gotham Book"/>
        </w:rPr>
        <w:t>Las 3 G</w:t>
      </w:r>
    </w:p>
    <w:p w14:paraId="35039995" w14:textId="03EA54AA"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Coronado:</w:t>
      </w:r>
    </w:p>
    <w:p w14:paraId="7705DB34" w14:textId="304868D9"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t>Este conquistador creyó en las afirmaciones de Cabeza de Vaca sobre las ciudades de oro, por lo que dirigió una expedición en el suroeste de Estados Unidos.</w:t>
      </w:r>
    </w:p>
    <w:p w14:paraId="57E8B7D0" w14:textId="21F27FC8"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t>Este conquistador fue el primer europeo en ver el Gran Cañón mientras buscaba oro en el suroeste.</w:t>
      </w:r>
    </w:p>
    <w:p w14:paraId="44480337" w14:textId="0CF8AC48" w:rsidR="00124459" w:rsidRPr="00F844B5" w:rsidRDefault="00124459" w:rsidP="00124459">
      <w:pPr>
        <w:pStyle w:val="ListParagraph"/>
        <w:numPr>
          <w:ilvl w:val="1"/>
          <w:numId w:val="1"/>
        </w:numPr>
        <w:spacing w:line="240" w:lineRule="auto"/>
        <w:rPr>
          <w:rFonts w:ascii="Gotham Book" w:hAnsi="Gotham Book"/>
          <w:lang w:val="es-MX"/>
        </w:rPr>
      </w:pPr>
      <w:r w:rsidRPr="00F844B5">
        <w:rPr>
          <w:rFonts w:ascii="Gotham Book" w:hAnsi="Gotham Book"/>
          <w:lang w:val="es-MX"/>
        </w:rPr>
        <w:t xml:space="preserve">Este conquistador no pudo encontrar oro en el suroeste de Estados Unidos después de buscar durante dos años debido a las afirmaciones de Cabeza de Vaca. </w:t>
      </w:r>
    </w:p>
    <w:p w14:paraId="5FF5CFBD" w14:textId="7E9A3DC4"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Oñate:</w:t>
      </w:r>
    </w:p>
    <w:p w14:paraId="084B9AFA" w14:textId="1C083D0E" w:rsidR="00124459" w:rsidRPr="00F844B5" w:rsidRDefault="00124459" w:rsidP="00124459">
      <w:pPr>
        <w:pStyle w:val="ListParagraph"/>
        <w:numPr>
          <w:ilvl w:val="1"/>
          <w:numId w:val="1"/>
        </w:numPr>
        <w:spacing w:line="240" w:lineRule="auto"/>
        <w:rPr>
          <w:rFonts w:ascii="Gotham Book" w:hAnsi="Gotham Book"/>
          <w:b/>
          <w:bCs/>
          <w:u w:val="single"/>
          <w:lang w:val="es-MX"/>
        </w:rPr>
      </w:pPr>
      <w:r w:rsidRPr="00F844B5">
        <w:rPr>
          <w:rFonts w:ascii="Gotham Book" w:hAnsi="Gotham Book"/>
          <w:lang w:val="es-MX"/>
        </w:rPr>
        <w:t>Este conquistador estableció un asentamiento en El Paso, Texas.</w:t>
      </w:r>
    </w:p>
    <w:p w14:paraId="3BDB4C07" w14:textId="6AF6CC10" w:rsidR="00124459" w:rsidRPr="00F844B5" w:rsidRDefault="00124459" w:rsidP="00124459">
      <w:pPr>
        <w:pStyle w:val="ListParagraph"/>
        <w:numPr>
          <w:ilvl w:val="1"/>
          <w:numId w:val="1"/>
        </w:numPr>
        <w:spacing w:line="240" w:lineRule="auto"/>
        <w:rPr>
          <w:rFonts w:ascii="Gotham Book" w:hAnsi="Gotham Book"/>
          <w:b/>
          <w:bCs/>
          <w:u w:val="single"/>
          <w:lang w:val="es-MX"/>
        </w:rPr>
      </w:pPr>
      <w:r w:rsidRPr="00F844B5">
        <w:rPr>
          <w:rFonts w:ascii="Gotham Book" w:hAnsi="Gotham Book"/>
          <w:lang w:val="es-MX"/>
        </w:rPr>
        <w:t>A este conquistador se le atribuye el nombre del Río Grande.</w:t>
      </w:r>
    </w:p>
    <w:p w14:paraId="1C0F11EE" w14:textId="037796DB" w:rsidR="00124459" w:rsidRPr="00F844B5" w:rsidRDefault="00124459" w:rsidP="00124459">
      <w:pPr>
        <w:pStyle w:val="ListParagraph"/>
        <w:numPr>
          <w:ilvl w:val="1"/>
          <w:numId w:val="1"/>
        </w:numPr>
        <w:spacing w:line="240" w:lineRule="auto"/>
        <w:rPr>
          <w:rFonts w:ascii="Gotham Book" w:hAnsi="Gotham Book"/>
          <w:b/>
          <w:bCs/>
          <w:u w:val="single"/>
          <w:lang w:val="es-MX"/>
        </w:rPr>
      </w:pPr>
      <w:r w:rsidRPr="00F844B5">
        <w:rPr>
          <w:rFonts w:ascii="Gotham Book" w:hAnsi="Gotham Book"/>
          <w:lang w:val="es-MX"/>
        </w:rPr>
        <w:t>Este conquistador fundó Santa Fe, Nuevo México.</w:t>
      </w:r>
    </w:p>
    <w:p w14:paraId="0CB2500C" w14:textId="0D1CE045"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De Soto:</w:t>
      </w:r>
    </w:p>
    <w:p w14:paraId="26D75976" w14:textId="7A129D94" w:rsidR="00124459" w:rsidRPr="00124459" w:rsidRDefault="00124459" w:rsidP="00124459">
      <w:pPr>
        <w:pStyle w:val="ListParagraph"/>
        <w:numPr>
          <w:ilvl w:val="1"/>
          <w:numId w:val="1"/>
        </w:numPr>
        <w:spacing w:line="240" w:lineRule="auto"/>
        <w:rPr>
          <w:rFonts w:ascii="Gotham Book" w:hAnsi="Gotham Book"/>
          <w:b/>
          <w:bCs/>
          <w:u w:val="single"/>
        </w:rPr>
      </w:pPr>
      <w:r>
        <w:rPr>
          <w:rFonts w:ascii="Gotham Book" w:hAnsi="Gotham Book"/>
        </w:rPr>
        <w:t>A este conquistador se le atribuye ser el primer europeo en explorar el sureste de Estados Unidos, incluidas las Carolinas, Georgia, Alabama y Mississippi.</w:t>
      </w:r>
    </w:p>
    <w:p w14:paraId="6AEE05AA" w14:textId="762D1AA6" w:rsidR="00124459" w:rsidRPr="003E6E6F" w:rsidRDefault="00124459" w:rsidP="00124459">
      <w:pPr>
        <w:pStyle w:val="ListParagraph"/>
        <w:numPr>
          <w:ilvl w:val="1"/>
          <w:numId w:val="1"/>
        </w:numPr>
        <w:spacing w:line="240" w:lineRule="auto"/>
        <w:rPr>
          <w:rFonts w:ascii="Gotham Book" w:hAnsi="Gotham Book"/>
          <w:b/>
          <w:bCs/>
          <w:u w:val="single"/>
        </w:rPr>
      </w:pPr>
      <w:r>
        <w:rPr>
          <w:rFonts w:ascii="Gotham Book" w:hAnsi="Gotham Book"/>
        </w:rPr>
        <w:t>Este conquistador tampoco pudo encontrar oro en su expedición en el sureste de Estados Unidos y murió en el río Mississippi.</w:t>
      </w:r>
    </w:p>
    <w:p w14:paraId="1253BBD6" w14:textId="0F8C2FCC" w:rsidR="003E6E6F" w:rsidRPr="00124459" w:rsidRDefault="003E6E6F" w:rsidP="00124459">
      <w:pPr>
        <w:pStyle w:val="ListParagraph"/>
        <w:numPr>
          <w:ilvl w:val="1"/>
          <w:numId w:val="1"/>
        </w:numPr>
        <w:spacing w:line="240" w:lineRule="auto"/>
        <w:rPr>
          <w:rFonts w:ascii="Gotham Book" w:hAnsi="Gotham Book"/>
          <w:b/>
          <w:bCs/>
          <w:u w:val="single"/>
        </w:rPr>
      </w:pPr>
      <w:r>
        <w:rPr>
          <w:rFonts w:ascii="Gotham Book" w:hAnsi="Gotham Book"/>
        </w:rPr>
        <w:t>Antes de que este conquistador muriera en el río Mississippi, nombró a Moscoso el nuevo líder de su expedición.</w:t>
      </w:r>
    </w:p>
    <w:p w14:paraId="193F1CBC" w14:textId="56551648"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La Salle:</w:t>
      </w:r>
    </w:p>
    <w:p w14:paraId="29B5317C" w14:textId="44C6F709"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Este explorador francés estableció un fuerte en la bahía de Matagorda, Texas.</w:t>
      </w:r>
    </w:p>
    <w:p w14:paraId="391F112E" w14:textId="6B31B9BD"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Este explorador fue el primer francés conocido en explorar Texas, estableciendo Fort Saint Louis en la costa de Texas.</w:t>
      </w:r>
    </w:p>
    <w:p w14:paraId="01D3BCD9" w14:textId="4C01B2B4" w:rsidR="003E6E6F" w:rsidRPr="00124459"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La llegada de este explorador francés puso nerviosa a España por la amenaza francesa a sus reclamos sobre Texas.</w:t>
      </w:r>
    </w:p>
    <w:p w14:paraId="78F08657" w14:textId="7309E264"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Pineda:</w:t>
      </w:r>
    </w:p>
    <w:p w14:paraId="1D4D95BB" w14:textId="7609FAD3"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Este explorador español es conocido por crear un mapa importante.</w:t>
      </w:r>
    </w:p>
    <w:p w14:paraId="3872BFB3" w14:textId="72F004A8"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En 1519, este explorador español creó el primer mapa del Golfo de México.</w:t>
      </w:r>
    </w:p>
    <w:p w14:paraId="0BB69E6A" w14:textId="52697A42" w:rsidR="003E6E6F" w:rsidRPr="00124459"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El mapa del Golfo de este explorador español ayudó a otros exploradores a navegar mejor en sus propias expediciones.</w:t>
      </w:r>
    </w:p>
    <w:p w14:paraId="57B21831" w14:textId="21E26EDE"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Disputas territoriales:</w:t>
      </w:r>
    </w:p>
    <w:p w14:paraId="6C8AB4A8" w14:textId="51E6CC96"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lastRenderedPageBreak/>
        <w:t>Peleas o conflictos por la tierra.</w:t>
      </w:r>
    </w:p>
    <w:p w14:paraId="1D83CFAE" w14:textId="0F065822"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Francia y España habían _____________ sobre tierras en las Américas, incluido Texas.</w:t>
      </w:r>
    </w:p>
    <w:p w14:paraId="390E7E4C" w14:textId="57D299B1"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La llegada de La Salle a Texas llevó a ______________ con los españoles sobre Texas.</w:t>
      </w:r>
    </w:p>
    <w:p w14:paraId="4B38A3D6" w14:textId="77777777" w:rsidR="003E6E6F" w:rsidRDefault="003E6E6F" w:rsidP="003E6E6F">
      <w:pPr>
        <w:spacing w:line="240" w:lineRule="auto"/>
        <w:rPr>
          <w:rFonts w:ascii="Gotham Book" w:hAnsi="Gotham Book"/>
          <w:b/>
          <w:bCs/>
          <w:u w:val="single"/>
        </w:rPr>
      </w:pPr>
    </w:p>
    <w:p w14:paraId="32E93879" w14:textId="77777777" w:rsidR="003E6E6F" w:rsidRDefault="003E6E6F" w:rsidP="003E6E6F">
      <w:pPr>
        <w:spacing w:line="240" w:lineRule="auto"/>
        <w:rPr>
          <w:rFonts w:ascii="Gotham Book" w:hAnsi="Gotham Book"/>
          <w:b/>
          <w:bCs/>
          <w:u w:val="single"/>
        </w:rPr>
      </w:pPr>
    </w:p>
    <w:p w14:paraId="7F1ABFA8" w14:textId="77777777" w:rsidR="003E6E6F" w:rsidRDefault="003E6E6F" w:rsidP="003E6E6F">
      <w:pPr>
        <w:spacing w:line="240" w:lineRule="auto"/>
        <w:rPr>
          <w:rFonts w:ascii="Gotham Book" w:hAnsi="Gotham Book"/>
          <w:b/>
          <w:bCs/>
          <w:u w:val="single"/>
        </w:rPr>
      </w:pPr>
    </w:p>
    <w:p w14:paraId="2D353019" w14:textId="77777777" w:rsidR="003E6E6F" w:rsidRDefault="003E6E6F" w:rsidP="003E6E6F">
      <w:pPr>
        <w:spacing w:line="240" w:lineRule="auto"/>
        <w:rPr>
          <w:rFonts w:ascii="Gotham Book" w:hAnsi="Gotham Book"/>
          <w:b/>
          <w:bCs/>
          <w:u w:val="single"/>
        </w:rPr>
      </w:pPr>
    </w:p>
    <w:p w14:paraId="79843CB5" w14:textId="77777777" w:rsidR="003E6E6F" w:rsidRPr="003E6E6F" w:rsidRDefault="003E6E6F" w:rsidP="003E6E6F">
      <w:pPr>
        <w:spacing w:line="240" w:lineRule="auto"/>
        <w:rPr>
          <w:rFonts w:ascii="Gotham Book" w:hAnsi="Gotham Book"/>
          <w:b/>
          <w:bCs/>
          <w:u w:val="single"/>
        </w:rPr>
      </w:pPr>
    </w:p>
    <w:p w14:paraId="5F0D5113" w14:textId="0BDD3335"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7 Ciudades de Cibola:</w:t>
      </w:r>
    </w:p>
    <w:p w14:paraId="670356D8" w14:textId="0DD87925"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Según la leyenda, estos eran asentamientos llenos de oro.</w:t>
      </w:r>
    </w:p>
    <w:p w14:paraId="1C595B2B" w14:textId="424E0062"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Cabeza de Vaca escribió sobre este lugar ___________, afirmando que estaba lleno de oro.</w:t>
      </w:r>
    </w:p>
    <w:p w14:paraId="3036BFC6" w14:textId="514AA7C4" w:rsidR="003E6E6F" w:rsidRPr="00124459"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Coronado buscó en el suroeste de Estados Unidos este lugar legendario.</w:t>
      </w:r>
    </w:p>
    <w:p w14:paraId="3187B1C0" w14:textId="2D36C032"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1519:</w:t>
      </w:r>
    </w:p>
    <w:p w14:paraId="3702CFD8" w14:textId="2006A0A4"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¿Cuándo llegó Cortés al México actual?</w:t>
      </w:r>
    </w:p>
    <w:p w14:paraId="6C31D654" w14:textId="6769C409"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¿Cuándo hizo Pineda su mapa del Golfo de México?</w:t>
      </w:r>
    </w:p>
    <w:p w14:paraId="0FBE1803" w14:textId="7CA06520" w:rsidR="003E6E6F" w:rsidRPr="00124459"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________ es significativo porque es cuando Pineda hizo su mapa y Cortés llegó al Imperio Azteca.</w:t>
      </w:r>
    </w:p>
    <w:p w14:paraId="204C6669" w14:textId="36646A08"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Caballos:</w:t>
      </w:r>
    </w:p>
    <w:p w14:paraId="3120C6FA" w14:textId="27646605"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Los españoles trajeron consigo _________ que no eran autóctonas de América.</w:t>
      </w:r>
    </w:p>
    <w:p w14:paraId="16627E15" w14:textId="311BF058"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Con la llegada de los ___________ españoles, los indios americanos podían viajar, cazar y hacer la guerra de manera más eficiente.</w:t>
      </w:r>
    </w:p>
    <w:p w14:paraId="0F3C15B4" w14:textId="60D11932" w:rsidR="003E6E6F" w:rsidRPr="00124459"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Los __________ españoles transformaron la vida de muchas tribus indias americanas como los comanches, que se convirtieron en feroces guerreros con la ayuda de estos.</w:t>
      </w:r>
    </w:p>
    <w:p w14:paraId="6E92F02F" w14:textId="5DDB310F"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Enfermedad:</w:t>
      </w:r>
    </w:p>
    <w:p w14:paraId="056C9FA3" w14:textId="03088E40"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Los __________ españoles mataron a millones de indios americanos a lo largo de los siglos.</w:t>
      </w:r>
    </w:p>
    <w:p w14:paraId="6854B404" w14:textId="42DBB856"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__________ como la viruela fueron mortales para millones de indios americanos, que nunca antes se habían encontrado con la viruela.</w:t>
      </w:r>
    </w:p>
    <w:p w14:paraId="423D9F07" w14:textId="6F3949B1" w:rsidR="003E6E6F" w:rsidRPr="00124459"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Una cosa involuntaria que los españoles trajeron consigo de Europa fue ____________ que mató a millones de indios americanos.</w:t>
      </w:r>
    </w:p>
    <w:p w14:paraId="448CE8A5" w14:textId="1778DAC4"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Aztecas:</w:t>
      </w:r>
    </w:p>
    <w:p w14:paraId="6C8142B5" w14:textId="12256326" w:rsidR="003E6E6F" w:rsidRPr="00AB2B7B"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Esta poderosa civilización indígena americana dominaba gran parte del México moderno en el momento de la llegada de España a las Américas.</w:t>
      </w:r>
    </w:p>
    <w:p w14:paraId="60D7579B" w14:textId="46EB8A49" w:rsidR="00AB2B7B" w:rsidRPr="00AB2B7B" w:rsidRDefault="00AB2B7B" w:rsidP="003E6E6F">
      <w:pPr>
        <w:pStyle w:val="ListParagraph"/>
        <w:numPr>
          <w:ilvl w:val="1"/>
          <w:numId w:val="1"/>
        </w:numPr>
        <w:spacing w:line="240" w:lineRule="auto"/>
        <w:rPr>
          <w:rFonts w:ascii="Gotham Book" w:hAnsi="Gotham Book"/>
          <w:b/>
          <w:bCs/>
          <w:u w:val="single"/>
        </w:rPr>
      </w:pPr>
      <w:r>
        <w:rPr>
          <w:rFonts w:ascii="Gotham Book" w:hAnsi="Gotham Book"/>
        </w:rPr>
        <w:t>En 1519, Cortés llegó al imperio _______________ para conquistar sus tierras y reclamar sus recursos.</w:t>
      </w:r>
    </w:p>
    <w:p w14:paraId="07553706" w14:textId="0C72C24C" w:rsidR="00AB2B7B" w:rsidRPr="00124459" w:rsidRDefault="00AB2B7B" w:rsidP="003E6E6F">
      <w:pPr>
        <w:pStyle w:val="ListParagraph"/>
        <w:numPr>
          <w:ilvl w:val="1"/>
          <w:numId w:val="1"/>
        </w:numPr>
        <w:spacing w:line="240" w:lineRule="auto"/>
        <w:rPr>
          <w:rFonts w:ascii="Gotham Book" w:hAnsi="Gotham Book"/>
          <w:b/>
          <w:bCs/>
          <w:u w:val="single"/>
        </w:rPr>
      </w:pPr>
      <w:r>
        <w:rPr>
          <w:rFonts w:ascii="Gotham Book" w:hAnsi="Gotham Book"/>
        </w:rPr>
        <w:t>Cortés convirtió la capital _____________, Tenochtitlán, en la Ciudad de México después de conquistar su civilización.</w:t>
      </w:r>
    </w:p>
    <w:p w14:paraId="08B66D6F" w14:textId="460716D9"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Ciudad de México:</w:t>
      </w:r>
    </w:p>
    <w:p w14:paraId="257A48D0" w14:textId="72B4A931"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lastRenderedPageBreak/>
        <w:t>Esta ciudad se estableció en lugar de la capital azteca de Tenochtitlán.</w:t>
      </w:r>
    </w:p>
    <w:p w14:paraId="79CBF2F9" w14:textId="7B4716D9"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Cuando Cortés conquistó a los aztecas, transformó su capital en esta ciudad que aún existe hoy.</w:t>
      </w:r>
    </w:p>
    <w:p w14:paraId="6D8EB490" w14:textId="4199F620" w:rsidR="00AB2B7B" w:rsidRPr="00124459"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Esta ciudad fue la capital de las colonias españolas, o Nueva España, en las Américas.</w:t>
      </w:r>
    </w:p>
    <w:p w14:paraId="568F4DBA" w14:textId="2CEBE5E2"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Nueva España:</w:t>
      </w:r>
    </w:p>
    <w:p w14:paraId="471DEB8A" w14:textId="4E21ADCD"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 xml:space="preserve">España llamó a sus colonias americanas _____________. </w:t>
      </w:r>
    </w:p>
    <w:p w14:paraId="3B57FB80" w14:textId="75BF05AF"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Este fue el nombre que España le dio al área que ahora es México, gran parte de América Central y la parte sur de los actuales Estados Unidos.</w:t>
      </w:r>
    </w:p>
    <w:p w14:paraId="25AEC656" w14:textId="5199A9F5"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Texas era vista como una frontera de la colonia de España, a la que habían llamado _______</w:t>
      </w:r>
    </w:p>
    <w:p w14:paraId="7EF10D05" w14:textId="77777777" w:rsidR="00AB2B7B" w:rsidRDefault="00AB2B7B" w:rsidP="00AB2B7B">
      <w:pPr>
        <w:spacing w:line="240" w:lineRule="auto"/>
        <w:rPr>
          <w:rFonts w:ascii="Gotham Book" w:hAnsi="Gotham Book"/>
          <w:b/>
          <w:bCs/>
          <w:u w:val="single"/>
        </w:rPr>
      </w:pPr>
    </w:p>
    <w:p w14:paraId="6D993B80" w14:textId="77777777" w:rsidR="00AB2B7B" w:rsidRDefault="00AB2B7B" w:rsidP="00AB2B7B">
      <w:pPr>
        <w:spacing w:line="240" w:lineRule="auto"/>
        <w:rPr>
          <w:rFonts w:ascii="Gotham Book" w:hAnsi="Gotham Book"/>
          <w:b/>
          <w:bCs/>
          <w:u w:val="single"/>
        </w:rPr>
      </w:pPr>
    </w:p>
    <w:p w14:paraId="6AD0AAA8" w14:textId="77777777" w:rsidR="00AB2B7B" w:rsidRPr="00AB2B7B" w:rsidRDefault="00AB2B7B" w:rsidP="00AB2B7B">
      <w:pPr>
        <w:spacing w:line="240" w:lineRule="auto"/>
        <w:rPr>
          <w:rFonts w:ascii="Gotham Book" w:hAnsi="Gotham Book"/>
          <w:b/>
          <w:bCs/>
          <w:u w:val="single"/>
        </w:rPr>
      </w:pPr>
    </w:p>
    <w:p w14:paraId="322DFC23" w14:textId="0BE6D549" w:rsidR="00B13CA4" w:rsidRDefault="00AB2B7B" w:rsidP="00B13CA4">
      <w:pPr>
        <w:pStyle w:val="ListParagraph"/>
        <w:numPr>
          <w:ilvl w:val="0"/>
          <w:numId w:val="1"/>
        </w:numPr>
        <w:spacing w:line="240" w:lineRule="auto"/>
        <w:rPr>
          <w:rFonts w:ascii="Gotham Book" w:hAnsi="Gotham Book"/>
          <w:b/>
          <w:bCs/>
          <w:u w:val="single"/>
        </w:rPr>
      </w:pPr>
      <w:r>
        <w:rPr>
          <w:rFonts w:ascii="Gotham Book" w:hAnsi="Gotham Book"/>
          <w:b/>
          <w:bCs/>
          <w:u w:val="single"/>
        </w:rPr>
        <w:t>Cultivos comerciales:</w:t>
      </w:r>
    </w:p>
    <w:p w14:paraId="6189DEAE" w14:textId="63780BB8"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Estas son plantas que se cultivan en plantaciones para obtener ganancias.</w:t>
      </w:r>
    </w:p>
    <w:p w14:paraId="6CB2EB64" w14:textId="042B2F82"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Los españoles cultivaban ________ como la caña de azúcar y el tabaco en las plantaciones.</w:t>
      </w:r>
    </w:p>
    <w:p w14:paraId="72958719" w14:textId="6D710B67" w:rsidR="00AB2B7B" w:rsidRPr="00124459"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Los españoles cultivaban ________ en plantaciones a menudo utilizando mano de obra forzada de los indios americanos.</w:t>
      </w:r>
    </w:p>
    <w:p w14:paraId="3BE73D3B" w14:textId="7EE5116D"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El Paso:</w:t>
      </w:r>
    </w:p>
    <w:p w14:paraId="456ED486" w14:textId="0160EFC8"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Esta ciudad del oeste de Texas fue establecida por Juan de Oñate.</w:t>
      </w:r>
    </w:p>
    <w:p w14:paraId="43394917" w14:textId="15D1FC50"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Esta gran ciudad en las Montañas y Cuencas se estableció durante la Era del Contacto.</w:t>
      </w:r>
    </w:p>
    <w:p w14:paraId="4C3813E1" w14:textId="4FF9E500" w:rsidR="00AB2B7B" w:rsidRPr="00124459"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Juan de Oñate estableció esta ciudad como un "Paso por el Norte" en su camino a Nuevo México.</w:t>
      </w:r>
    </w:p>
    <w:p w14:paraId="1D1D970D" w14:textId="3BE49AB9"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Santa Fé:</w:t>
      </w:r>
    </w:p>
    <w:p w14:paraId="796B18C3" w14:textId="27888161"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Juan de Oñate estableció esta ciudad en el estado actual al oeste de Texas.</w:t>
      </w:r>
    </w:p>
    <w:p w14:paraId="13A681E2" w14:textId="28770B96"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Esta ciudad de Nuevo México fue establecida por Oñate en 1609.</w:t>
      </w:r>
    </w:p>
    <w:p w14:paraId="10B34FF0" w14:textId="3555645B" w:rsidR="00AB2B7B" w:rsidRPr="00124459" w:rsidRDefault="00AB2B7B" w:rsidP="00AB2B7B">
      <w:pPr>
        <w:pStyle w:val="ListParagraph"/>
        <w:numPr>
          <w:ilvl w:val="1"/>
          <w:numId w:val="1"/>
        </w:numPr>
        <w:spacing w:line="240" w:lineRule="auto"/>
        <w:rPr>
          <w:rFonts w:ascii="Gotham Book" w:hAnsi="Gotham Book"/>
          <w:b/>
          <w:bCs/>
          <w:u w:val="single"/>
        </w:rPr>
      </w:pPr>
      <w:r w:rsidRPr="00AB2B7B">
        <w:rPr>
          <w:rFonts w:ascii="Gotham Book" w:hAnsi="Gotham Book"/>
        </w:rPr>
        <w:t>Oñate estableció esta ciudad más al norte después de pasar por el actual El Paso.</w:t>
      </w:r>
    </w:p>
    <w:p w14:paraId="0173A5E3" w14:textId="51EFE46A"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Estevanico:</w:t>
      </w:r>
    </w:p>
    <w:p w14:paraId="6966559A" w14:textId="4AADDE1C" w:rsidR="00AB2B7B" w:rsidRPr="004B145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Era un moro africano esclavizado por un conquistador español en la expedición de Cabeza de Vaca.</w:t>
      </w:r>
    </w:p>
    <w:p w14:paraId="17F19FF7" w14:textId="21D0ACA3" w:rsidR="004B145B" w:rsidRPr="004B145B" w:rsidRDefault="004B145B" w:rsidP="00AB2B7B">
      <w:pPr>
        <w:pStyle w:val="ListParagraph"/>
        <w:numPr>
          <w:ilvl w:val="1"/>
          <w:numId w:val="1"/>
        </w:numPr>
        <w:spacing w:line="240" w:lineRule="auto"/>
        <w:rPr>
          <w:rFonts w:ascii="Gotham Book" w:hAnsi="Gotham Book"/>
          <w:b/>
          <w:bCs/>
          <w:u w:val="single"/>
        </w:rPr>
      </w:pPr>
      <w:r>
        <w:rPr>
          <w:rFonts w:ascii="Gotham Book" w:hAnsi="Gotham Book"/>
        </w:rPr>
        <w:t>Este fue el primer hombre africano conocido en explorar las Américas, incluido Texas.</w:t>
      </w:r>
    </w:p>
    <w:p w14:paraId="6F334A8D" w14:textId="2C67FDB8" w:rsidR="004B145B" w:rsidRPr="00124459" w:rsidRDefault="004B145B" w:rsidP="00AB2B7B">
      <w:pPr>
        <w:pStyle w:val="ListParagraph"/>
        <w:numPr>
          <w:ilvl w:val="1"/>
          <w:numId w:val="1"/>
        </w:numPr>
        <w:spacing w:line="240" w:lineRule="auto"/>
        <w:rPr>
          <w:rFonts w:ascii="Gotham Book" w:hAnsi="Gotham Book"/>
          <w:b/>
          <w:bCs/>
          <w:u w:val="single"/>
        </w:rPr>
      </w:pPr>
      <w:r>
        <w:rPr>
          <w:rFonts w:ascii="Gotham Book" w:hAnsi="Gotham Book"/>
        </w:rPr>
        <w:t>Después de la misión de Cabeza de Vaca, este hombre africano fue fundamental para liderar la expedición de Coronado y comunicarse con los indios americanos, hasta que fue asesinado.</w:t>
      </w:r>
    </w:p>
    <w:p w14:paraId="43B0888F" w14:textId="29D4C692" w:rsidR="00B13CA4" w:rsidRPr="004B145B"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i/>
          <w:iCs/>
          <w:u w:val="single"/>
        </w:rPr>
        <w:t>La Relación:</w:t>
      </w:r>
    </w:p>
    <w:p w14:paraId="5E94F485" w14:textId="39697AED"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Cabeza de Vaca escribió este libro sobre su experiencia entre los indios americanos de Texas.</w:t>
      </w:r>
    </w:p>
    <w:p w14:paraId="21B2CFFE" w14:textId="621F5590"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lastRenderedPageBreak/>
        <w:t>En este libro, Cabeza de Vaca afirmó haber visto las siete ciudades doradas de Cíbola.</w:t>
      </w:r>
    </w:p>
    <w:p w14:paraId="2CB040E8" w14:textId="3CE687CC" w:rsidR="004B145B" w:rsidRPr="00124459"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Este libro inspiró a muchos otros conquistadores españoles a liderar expediciones en Texas y sus alrededores en busca de legendarias ciudades doradas.</w:t>
      </w:r>
    </w:p>
    <w:p w14:paraId="43725645" w14:textId="04BE3C53"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Francia:</w:t>
      </w:r>
    </w:p>
    <w:p w14:paraId="269E244C" w14:textId="74B41507"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El enemigo de España en la época de la Era del Contacto.</w:t>
      </w:r>
    </w:p>
    <w:p w14:paraId="43E8D608" w14:textId="7A606134"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La Salle era de este país.</w:t>
      </w:r>
    </w:p>
    <w:p w14:paraId="25C11E9B" w14:textId="5249AC42"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Con la llegada de personas de __________ a Texas, España decidió volver a centrarse en su frontera norte para evitar que su enemigo se hiciera cargo.</w:t>
      </w:r>
    </w:p>
    <w:p w14:paraId="2C75CC45" w14:textId="77777777" w:rsidR="004B145B" w:rsidRDefault="004B145B" w:rsidP="004B145B">
      <w:pPr>
        <w:spacing w:line="240" w:lineRule="auto"/>
        <w:rPr>
          <w:rFonts w:ascii="Gotham Book" w:hAnsi="Gotham Book"/>
          <w:b/>
          <w:bCs/>
          <w:u w:val="single"/>
        </w:rPr>
      </w:pPr>
    </w:p>
    <w:p w14:paraId="387A3A85" w14:textId="77777777" w:rsidR="004B145B" w:rsidRDefault="004B145B" w:rsidP="004B145B">
      <w:pPr>
        <w:spacing w:line="240" w:lineRule="auto"/>
        <w:rPr>
          <w:rFonts w:ascii="Gotham Book" w:hAnsi="Gotham Book"/>
          <w:b/>
          <w:bCs/>
          <w:u w:val="single"/>
        </w:rPr>
      </w:pPr>
    </w:p>
    <w:p w14:paraId="2DE548AC" w14:textId="77777777" w:rsidR="004B145B" w:rsidRDefault="004B145B" w:rsidP="004B145B">
      <w:pPr>
        <w:spacing w:line="240" w:lineRule="auto"/>
        <w:rPr>
          <w:rFonts w:ascii="Gotham Book" w:hAnsi="Gotham Book"/>
          <w:b/>
          <w:bCs/>
          <w:u w:val="single"/>
        </w:rPr>
      </w:pPr>
    </w:p>
    <w:p w14:paraId="3760143E" w14:textId="77777777" w:rsidR="004B145B" w:rsidRDefault="004B145B" w:rsidP="004B145B">
      <w:pPr>
        <w:spacing w:line="240" w:lineRule="auto"/>
        <w:rPr>
          <w:rFonts w:ascii="Gotham Book" w:hAnsi="Gotham Book"/>
          <w:b/>
          <w:bCs/>
          <w:u w:val="single"/>
        </w:rPr>
      </w:pPr>
    </w:p>
    <w:p w14:paraId="5423A488" w14:textId="77777777" w:rsidR="004B145B" w:rsidRPr="004B145B" w:rsidRDefault="004B145B" w:rsidP="004B145B">
      <w:pPr>
        <w:spacing w:line="240" w:lineRule="auto"/>
        <w:rPr>
          <w:rFonts w:ascii="Gotham Book" w:hAnsi="Gotham Book"/>
          <w:b/>
          <w:bCs/>
          <w:u w:val="single"/>
        </w:rPr>
      </w:pPr>
    </w:p>
    <w:p w14:paraId="0C17CD4A" w14:textId="09BA8F5A"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Fuerte de San Luis:</w:t>
      </w:r>
    </w:p>
    <w:p w14:paraId="27846AC3" w14:textId="49CCF4AB"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La Salle estableció este asentamiento en la costa de Texas.</w:t>
      </w:r>
    </w:p>
    <w:p w14:paraId="7B5C819B" w14:textId="445F47E5"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Este establecimiento francés que se fundó en 1685 puso nerviosa a España por perder Texas ante su enemigo.</w:t>
      </w:r>
    </w:p>
    <w:p w14:paraId="7939F4AE" w14:textId="43E9A53F" w:rsidR="004B145B" w:rsidRPr="00124459"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Aunque este asentamiento francés no tuvo éxito, su presencia hizo que los españoles pensaran en nuevas formas de establecer su país de Texas.</w:t>
      </w:r>
    </w:p>
    <w:p w14:paraId="6568504D" w14:textId="2D32FC4D"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Golfo de México:</w:t>
      </w:r>
    </w:p>
    <w:p w14:paraId="21F1AA70" w14:textId="0FCFA5D5"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Pineda hizo el primer mapa de esta área.</w:t>
      </w:r>
    </w:p>
    <w:p w14:paraId="6C712D90" w14:textId="0C33541E"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Este cuerpo de agua limita con Texas, México, Florida y Georgia, entre otros lugares modernos.</w:t>
      </w:r>
    </w:p>
    <w:p w14:paraId="2392ECFD" w14:textId="3B32ACE4" w:rsidR="004B145B" w:rsidRPr="00124459"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En 1519, esta característica geográfica se dibujó por primera vez en un mapa para ayudar a guiar a otros exploradores.</w:t>
      </w:r>
    </w:p>
    <w:p w14:paraId="34D9A6BD" w14:textId="5228DE64"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Río Grande:</w:t>
      </w:r>
    </w:p>
    <w:p w14:paraId="2F249FF3" w14:textId="21099B1A"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Esta característica geográfica natural forma la frontera moderna entre México y Texas.</w:t>
      </w:r>
    </w:p>
    <w:p w14:paraId="176190A3" w14:textId="0898D1EB" w:rsidR="004B145B" w:rsidRPr="00E5647C"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Este accidente geográfico natural fue nombrado por Juan de Oñate.</w:t>
      </w:r>
    </w:p>
    <w:p w14:paraId="1B945ABF" w14:textId="17F857E9" w:rsidR="00E5647C" w:rsidRPr="00124459" w:rsidRDefault="00E5647C" w:rsidP="004B145B">
      <w:pPr>
        <w:pStyle w:val="ListParagraph"/>
        <w:numPr>
          <w:ilvl w:val="1"/>
          <w:numId w:val="1"/>
        </w:numPr>
        <w:spacing w:line="240" w:lineRule="auto"/>
        <w:rPr>
          <w:rFonts w:ascii="Gotham Book" w:hAnsi="Gotham Book"/>
          <w:b/>
          <w:bCs/>
          <w:u w:val="single"/>
        </w:rPr>
      </w:pPr>
      <w:r>
        <w:rPr>
          <w:rFonts w:ascii="Gotham Book" w:hAnsi="Gotham Book"/>
        </w:rPr>
        <w:t>Este Gran Río recibió su nombre de Oñate.</w:t>
      </w:r>
    </w:p>
    <w:p w14:paraId="652CD816" w14:textId="68AA47B9"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Moscoso:</w:t>
      </w:r>
    </w:p>
    <w:p w14:paraId="1FBE6F4C" w14:textId="20DA9439" w:rsidR="00E5647C" w:rsidRPr="00E5647C" w:rsidRDefault="00E5647C" w:rsidP="00E5647C">
      <w:pPr>
        <w:pStyle w:val="ListParagraph"/>
        <w:numPr>
          <w:ilvl w:val="1"/>
          <w:numId w:val="1"/>
        </w:numPr>
        <w:spacing w:line="240" w:lineRule="auto"/>
        <w:rPr>
          <w:rFonts w:ascii="Gotham Book" w:hAnsi="Gotham Book"/>
          <w:b/>
          <w:bCs/>
          <w:u w:val="single"/>
        </w:rPr>
      </w:pPr>
      <w:r>
        <w:rPr>
          <w:rFonts w:ascii="Gotham Book" w:hAnsi="Gotham Book"/>
        </w:rPr>
        <w:t>Este conquistador se hizo cargo de la expedición de Soto después de su muerte.</w:t>
      </w:r>
    </w:p>
    <w:p w14:paraId="30B92D0C" w14:textId="25494672" w:rsidR="00E5647C" w:rsidRPr="00E5647C" w:rsidRDefault="00E5647C" w:rsidP="00E5647C">
      <w:pPr>
        <w:pStyle w:val="ListParagraph"/>
        <w:numPr>
          <w:ilvl w:val="1"/>
          <w:numId w:val="1"/>
        </w:numPr>
        <w:spacing w:line="240" w:lineRule="auto"/>
        <w:rPr>
          <w:rFonts w:ascii="Gotham Book" w:hAnsi="Gotham Book"/>
          <w:b/>
          <w:bCs/>
          <w:u w:val="single"/>
        </w:rPr>
      </w:pPr>
      <w:r>
        <w:rPr>
          <w:rFonts w:ascii="Gotham Book" w:hAnsi="Gotham Book"/>
        </w:rPr>
        <w:t>Este conquistador dirigió la expedición de De Soto a través del este de Texas, pero no descubrió oro.</w:t>
      </w:r>
    </w:p>
    <w:p w14:paraId="7F0DFF23" w14:textId="5F06D8EE" w:rsidR="00E5647C" w:rsidRPr="00124459" w:rsidRDefault="00E5647C" w:rsidP="00E5647C">
      <w:pPr>
        <w:pStyle w:val="ListParagraph"/>
        <w:numPr>
          <w:ilvl w:val="1"/>
          <w:numId w:val="1"/>
        </w:numPr>
        <w:spacing w:line="240" w:lineRule="auto"/>
        <w:rPr>
          <w:rFonts w:ascii="Gotham Book" w:hAnsi="Gotham Book"/>
          <w:b/>
          <w:bCs/>
          <w:u w:val="single"/>
        </w:rPr>
      </w:pPr>
      <w:r>
        <w:rPr>
          <w:rFonts w:ascii="Gotham Book" w:hAnsi="Gotham Book"/>
        </w:rPr>
        <w:t>Después de no encontrar oro en Texas, este conquistador español regresó al este hacia el río Mississippi para liderar la expedición original de De Soto fuera de las Américas.</w:t>
      </w:r>
    </w:p>
    <w:p w14:paraId="07FA0705" w14:textId="082ED3CB" w:rsidR="0065438C" w:rsidRPr="00124459" w:rsidRDefault="0065438C" w:rsidP="00B13CA4">
      <w:pPr>
        <w:rPr>
          <w:rFonts w:ascii="Gotham Book" w:hAnsi="Gotham Book"/>
        </w:rPr>
      </w:pPr>
    </w:p>
    <w:sectPr w:rsidR="0065438C" w:rsidRPr="0012445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914F" w14:textId="77777777" w:rsidR="00B13CA4" w:rsidRDefault="00B13CA4" w:rsidP="00B13CA4">
      <w:pPr>
        <w:spacing w:after="0" w:line="240" w:lineRule="auto"/>
      </w:pPr>
      <w:r>
        <w:separator/>
      </w:r>
    </w:p>
  </w:endnote>
  <w:endnote w:type="continuationSeparator" w:id="0">
    <w:p w14:paraId="4821A188" w14:textId="77777777" w:rsidR="00B13CA4" w:rsidRDefault="00B13CA4" w:rsidP="00B1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07778"/>
      <w:docPartObj>
        <w:docPartGallery w:val="Page Numbers (Bottom of Page)"/>
        <w:docPartUnique/>
      </w:docPartObj>
    </w:sdtPr>
    <w:sdtEndPr>
      <w:rPr>
        <w:noProof/>
      </w:rPr>
    </w:sdtEndPr>
    <w:sdtContent>
      <w:p w14:paraId="37BFD3AA" w14:textId="374CDE9C" w:rsidR="00B13CA4" w:rsidRDefault="003D68BC">
        <w:pPr>
          <w:pStyle w:val="Footer"/>
          <w:jc w:val="center"/>
        </w:pPr>
        <w:r>
          <w:rPr>
            <w:noProof/>
            <w:sz w:val="18"/>
            <w:szCs w:val="18"/>
          </w:rPr>
          <w:drawing>
            <wp:anchor distT="0" distB="0" distL="114300" distR="114300" simplePos="0" relativeHeight="251660288" behindDoc="1" locked="0" layoutInCell="1" allowOverlap="1" wp14:anchorId="0CCAA006" wp14:editId="12F66EED">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13CA4">
          <w:fldChar w:fldCharType="begin"/>
        </w:r>
        <w:r w:rsidR="00B13CA4">
          <w:instrText xml:space="preserve"> PAGE   \* MERGEFORMAT </w:instrText>
        </w:r>
        <w:r w:rsidR="00B13CA4">
          <w:fldChar w:fldCharType="separate"/>
        </w:r>
        <w:r w:rsidR="00B13CA4">
          <w:rPr>
            <w:noProof/>
          </w:rPr>
          <w:t>2</w:t>
        </w:r>
        <w:r w:rsidR="00B13CA4">
          <w:rPr>
            <w:noProof/>
          </w:rPr>
          <w:fldChar w:fldCharType="end"/>
        </w:r>
        <w:r>
          <w:rPr>
            <w:noProof/>
          </w:rPr>
          <w:t xml:space="preserve">   </w:t>
        </w:r>
      </w:p>
    </w:sdtContent>
  </w:sdt>
  <w:p w14:paraId="5D6A42B6" w14:textId="77777777" w:rsidR="00B13CA4" w:rsidRDefault="00B13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1B03" w14:textId="77777777" w:rsidR="00B13CA4" w:rsidRDefault="00B13CA4" w:rsidP="00B13CA4">
      <w:pPr>
        <w:spacing w:after="0" w:line="240" w:lineRule="auto"/>
      </w:pPr>
      <w:r>
        <w:separator/>
      </w:r>
    </w:p>
  </w:footnote>
  <w:footnote w:type="continuationSeparator" w:id="0">
    <w:p w14:paraId="3F52799C" w14:textId="77777777" w:rsidR="00B13CA4" w:rsidRDefault="00B13CA4" w:rsidP="00B13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8A9F" w14:textId="59D2C7A4" w:rsidR="00B13CA4" w:rsidRDefault="003D68BC" w:rsidP="003D68BC">
    <w:pPr>
      <w:pStyle w:val="Header"/>
      <w:tabs>
        <w:tab w:val="clear" w:pos="4680"/>
        <w:tab w:val="clear" w:pos="9360"/>
        <w:tab w:val="left" w:pos="928"/>
      </w:tabs>
    </w:pPr>
    <w:r w:rsidRPr="004E1EEC">
      <w:rPr>
        <w:rFonts w:ascii="Gotham Book" w:hAnsi="Gotham Book"/>
        <w:noProof/>
      </w:rPr>
      <w:drawing>
        <wp:anchor distT="0" distB="0" distL="114300" distR="114300" simplePos="0" relativeHeight="251661312" behindDoc="1" locked="0" layoutInCell="1" allowOverlap="1" wp14:anchorId="507B9237" wp14:editId="6F20D686">
          <wp:simplePos x="0" y="0"/>
          <wp:positionH relativeFrom="column">
            <wp:posOffset>0</wp:posOffset>
          </wp:positionH>
          <wp:positionV relativeFrom="paragraph">
            <wp:posOffset>-259080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AFE2FD6" w14:textId="77777777" w:rsidR="00B13CA4" w:rsidRDefault="00B1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941DA"/>
    <w:multiLevelType w:val="hybridMultilevel"/>
    <w:tmpl w:val="42422974"/>
    <w:lvl w:ilvl="0" w:tplc="D5D4B60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07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42"/>
    <w:rsid w:val="00103C51"/>
    <w:rsid w:val="00124459"/>
    <w:rsid w:val="001B4B2F"/>
    <w:rsid w:val="003D68BC"/>
    <w:rsid w:val="003E6E6F"/>
    <w:rsid w:val="004B145B"/>
    <w:rsid w:val="0065438C"/>
    <w:rsid w:val="00700A72"/>
    <w:rsid w:val="007B3F99"/>
    <w:rsid w:val="00821E86"/>
    <w:rsid w:val="00963012"/>
    <w:rsid w:val="009F7AC1"/>
    <w:rsid w:val="00AB2B7B"/>
    <w:rsid w:val="00B13CA4"/>
    <w:rsid w:val="00BD505C"/>
    <w:rsid w:val="00BD507D"/>
    <w:rsid w:val="00D508D5"/>
    <w:rsid w:val="00D711E4"/>
    <w:rsid w:val="00E5647C"/>
    <w:rsid w:val="00EA4723"/>
    <w:rsid w:val="00EB0242"/>
    <w:rsid w:val="00EE63AE"/>
    <w:rsid w:val="00EE7224"/>
    <w:rsid w:val="00F8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762BC2"/>
  <w15:chartTrackingRefBased/>
  <w15:docId w15:val="{81D0BD5B-A981-486B-AB63-A301F332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A4"/>
  </w:style>
  <w:style w:type="paragraph" w:styleId="Heading1">
    <w:name w:val="heading 1"/>
    <w:basedOn w:val="Normal"/>
    <w:next w:val="Normal"/>
    <w:link w:val="Heading1Char"/>
    <w:uiPriority w:val="9"/>
    <w:qFormat/>
    <w:rsid w:val="00EB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242"/>
    <w:rPr>
      <w:rFonts w:eastAsiaTheme="majorEastAsia" w:cstheme="majorBidi"/>
      <w:color w:val="272727" w:themeColor="text1" w:themeTint="D8"/>
    </w:rPr>
  </w:style>
  <w:style w:type="paragraph" w:styleId="Title">
    <w:name w:val="Title"/>
    <w:basedOn w:val="Normal"/>
    <w:next w:val="Normal"/>
    <w:link w:val="TitleChar"/>
    <w:uiPriority w:val="10"/>
    <w:qFormat/>
    <w:rsid w:val="00EB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242"/>
    <w:pPr>
      <w:spacing w:before="160"/>
      <w:jc w:val="center"/>
    </w:pPr>
    <w:rPr>
      <w:i/>
      <w:iCs/>
      <w:color w:val="404040" w:themeColor="text1" w:themeTint="BF"/>
    </w:rPr>
  </w:style>
  <w:style w:type="character" w:customStyle="1" w:styleId="QuoteChar">
    <w:name w:val="Quote Char"/>
    <w:basedOn w:val="DefaultParagraphFont"/>
    <w:link w:val="Quote"/>
    <w:uiPriority w:val="29"/>
    <w:rsid w:val="00EB0242"/>
    <w:rPr>
      <w:i/>
      <w:iCs/>
      <w:color w:val="404040" w:themeColor="text1" w:themeTint="BF"/>
    </w:rPr>
  </w:style>
  <w:style w:type="paragraph" w:styleId="ListParagraph">
    <w:name w:val="List Paragraph"/>
    <w:basedOn w:val="Normal"/>
    <w:uiPriority w:val="34"/>
    <w:qFormat/>
    <w:rsid w:val="00EB0242"/>
    <w:pPr>
      <w:ind w:left="720"/>
      <w:contextualSpacing/>
    </w:pPr>
  </w:style>
  <w:style w:type="character" w:styleId="IntenseEmphasis">
    <w:name w:val="Intense Emphasis"/>
    <w:basedOn w:val="DefaultParagraphFont"/>
    <w:uiPriority w:val="21"/>
    <w:qFormat/>
    <w:rsid w:val="00EB0242"/>
    <w:rPr>
      <w:i/>
      <w:iCs/>
      <w:color w:val="0F4761" w:themeColor="accent1" w:themeShade="BF"/>
    </w:rPr>
  </w:style>
  <w:style w:type="paragraph" w:styleId="IntenseQuote">
    <w:name w:val="Intense Quote"/>
    <w:basedOn w:val="Normal"/>
    <w:next w:val="Normal"/>
    <w:link w:val="IntenseQuoteChar"/>
    <w:uiPriority w:val="30"/>
    <w:qFormat/>
    <w:rsid w:val="00EB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242"/>
    <w:rPr>
      <w:i/>
      <w:iCs/>
      <w:color w:val="0F4761" w:themeColor="accent1" w:themeShade="BF"/>
    </w:rPr>
  </w:style>
  <w:style w:type="character" w:styleId="IntenseReference">
    <w:name w:val="Intense Reference"/>
    <w:basedOn w:val="DefaultParagraphFont"/>
    <w:uiPriority w:val="32"/>
    <w:qFormat/>
    <w:rsid w:val="00EB0242"/>
    <w:rPr>
      <w:b/>
      <w:bCs/>
      <w:smallCaps/>
      <w:color w:val="0F4761" w:themeColor="accent1" w:themeShade="BF"/>
      <w:spacing w:val="5"/>
    </w:rPr>
  </w:style>
  <w:style w:type="character" w:styleId="Strong">
    <w:name w:val="Strong"/>
    <w:basedOn w:val="DefaultParagraphFont"/>
    <w:uiPriority w:val="22"/>
    <w:qFormat/>
    <w:rsid w:val="00B13CA4"/>
    <w:rPr>
      <w:b/>
      <w:bCs/>
    </w:rPr>
  </w:style>
  <w:style w:type="paragraph" w:styleId="Header">
    <w:name w:val="header"/>
    <w:basedOn w:val="Normal"/>
    <w:link w:val="HeaderChar"/>
    <w:uiPriority w:val="99"/>
    <w:unhideWhenUsed/>
    <w:rsid w:val="00B13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CA4"/>
  </w:style>
  <w:style w:type="paragraph" w:styleId="Footer">
    <w:name w:val="footer"/>
    <w:basedOn w:val="Normal"/>
    <w:link w:val="FooterChar"/>
    <w:uiPriority w:val="99"/>
    <w:unhideWhenUsed/>
    <w:rsid w:val="00B13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CA4"/>
  </w:style>
  <w:style w:type="character" w:styleId="PlaceholderText">
    <w:name w:val="Placeholder Text"/>
    <w:basedOn w:val="DefaultParagraphFont"/>
    <w:uiPriority w:val="99"/>
    <w:semiHidden/>
    <w:rsid w:val="00F844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966DA-7D8C-46F4-BFCE-C998B6238638}">
  <ds:schemaRefs>
    <ds:schemaRef ds:uri="http://schemas.microsoft.com/sharepoint/v3/contenttype/forms"/>
  </ds:schemaRefs>
</ds:datastoreItem>
</file>

<file path=customXml/itemProps2.xml><?xml version="1.0" encoding="utf-8"?>
<ds:datastoreItem xmlns:ds="http://schemas.openxmlformats.org/officeDocument/2006/customXml" ds:itemID="{120793AF-DEC9-4E12-8E4C-D959100BEC47}">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E6B66BC7-D68C-41A1-940E-9E75D8ED5FBC}"/>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92</TotalTime>
  <Pages>6</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2024-09-13T18:17:00Z</dcterms:created>
  <dcterms:modified xsi:type="dcterms:W3CDTF">2025-11-11T02:02:00Z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