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CFF5" w14:textId="6D9457EA" w:rsidR="0076672E" w:rsidRPr="002B162C" w:rsidRDefault="0076672E" w:rsidP="00A04D15">
      <w:pPr>
        <w:pStyle w:val="Heading1"/>
        <w:spacing w:before="120" w:line="240" w:lineRule="auto"/>
        <w:jc w:val="center"/>
        <w:rPr>
          <w:rStyle w:val="Strong"/>
          <w:rFonts w:ascii="Gotham Book" w:hAnsi="Gotham Book"/>
          <w:b w:val="0"/>
          <w:bCs w:val="0"/>
          <w:sz w:val="48"/>
          <w:szCs w:val="48"/>
          <w:lang w:val="es-MX"/>
        </w:rPr>
      </w:pPr>
      <w:bookmarkStart w:id="0" w:name="_Hlk172027810"/>
      <w:r w:rsidRPr="002B162C">
        <w:rPr>
          <w:rStyle w:val="Strong"/>
          <w:rFonts w:ascii="Gotham Book" w:hAnsi="Gotham Book"/>
          <w:color w:val="000000" w:themeColor="text1"/>
          <w:sz w:val="48"/>
          <w:szCs w:val="48"/>
          <w:lang w:val="es-MX"/>
        </w:rPr>
        <w:t xml:space="preserve">Guía de estudio </w:t>
      </w:r>
      <w:r w:rsidRPr="002B162C">
        <w:rPr>
          <w:rStyle w:val="Strong"/>
          <w:rFonts w:ascii="Gotham Book" w:hAnsi="Gotham Book"/>
          <w:i/>
          <w:iCs/>
          <w:color w:val="747474" w:themeColor="background2" w:themeShade="80"/>
          <w:sz w:val="48"/>
          <w:szCs w:val="48"/>
          <w:lang w:val="es-MX"/>
        </w:rPr>
        <w:t>Fundamentos</w:t>
      </w:r>
    </w:p>
    <w:p w14:paraId="39E78CEC" w14:textId="77777777" w:rsidR="0076672E" w:rsidRPr="002B162C" w:rsidRDefault="0076672E" w:rsidP="001C4FD6">
      <w:pPr>
        <w:spacing w:after="0" w:line="240" w:lineRule="auto"/>
        <w:jc w:val="center"/>
        <w:rPr>
          <w:rFonts w:ascii="Gotham Book" w:hAnsi="Gotham Book"/>
          <w:i/>
          <w:iCs/>
          <w:color w:val="595959" w:themeColor="text1" w:themeTint="A6"/>
          <w:sz w:val="40"/>
          <w:szCs w:val="40"/>
          <w:lang w:val="es-MX"/>
        </w:rPr>
      </w:pPr>
      <w:r w:rsidRPr="002B162C">
        <w:rPr>
          <w:rFonts w:ascii="Gotham Book" w:hAnsi="Gotham Book"/>
          <w:i/>
          <w:iCs/>
          <w:color w:val="595959" w:themeColor="text1" w:themeTint="A6"/>
          <w:sz w:val="40"/>
          <w:szCs w:val="40"/>
          <w:lang w:val="es-MX"/>
        </w:rPr>
        <w:t>Unidad 2: Edad de contacto</w:t>
      </w:r>
    </w:p>
    <w:p w14:paraId="031605F1" w14:textId="77777777" w:rsidR="0076672E" w:rsidRPr="002B162C" w:rsidRDefault="0076672E" w:rsidP="0076672E">
      <w:pPr>
        <w:spacing w:after="0"/>
        <w:rPr>
          <w:rFonts w:ascii="Gotham Book" w:hAnsi="Gotham Book"/>
          <w:lang w:val="es-MX"/>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76672E" w:rsidRPr="00D32C1D" w14:paraId="6B0F2ABD" w14:textId="77777777" w:rsidTr="0091229C">
        <w:trPr>
          <w:trHeight w:val="511"/>
        </w:trPr>
        <w:tc>
          <w:tcPr>
            <w:tcW w:w="1023" w:type="dxa"/>
            <w:tcBorders>
              <w:top w:val="nil"/>
              <w:left w:val="nil"/>
              <w:bottom w:val="nil"/>
              <w:right w:val="single" w:sz="4" w:space="0" w:color="auto"/>
            </w:tcBorders>
            <w:vAlign w:val="bottom"/>
          </w:tcPr>
          <w:p w14:paraId="7EEEA312" w14:textId="77777777" w:rsidR="0076672E" w:rsidRPr="00D32C1D" w:rsidRDefault="0076672E" w:rsidP="0091229C">
            <w:pPr>
              <w:rPr>
                <w:rFonts w:ascii="Gotham Book" w:hAnsi="Gotham Book"/>
              </w:rPr>
            </w:pPr>
            <w:r w:rsidRPr="00D32C1D">
              <w:rPr>
                <w:rFonts w:ascii="Gotham Book" w:hAnsi="Gotham Book"/>
              </w:rPr>
              <w:t>Nombre:</w:t>
            </w:r>
          </w:p>
        </w:tc>
        <w:tc>
          <w:tcPr>
            <w:tcW w:w="4300" w:type="dxa"/>
            <w:tcBorders>
              <w:left w:val="single" w:sz="4" w:space="0" w:color="auto"/>
              <w:right w:val="single" w:sz="4" w:space="0" w:color="auto"/>
            </w:tcBorders>
            <w:vAlign w:val="bottom"/>
          </w:tcPr>
          <w:p w14:paraId="23F2F669" w14:textId="77777777" w:rsidR="0076672E" w:rsidRPr="00D32C1D" w:rsidRDefault="0076672E" w:rsidP="0091229C">
            <w:pPr>
              <w:rPr>
                <w:rFonts w:ascii="Gotham Book" w:hAnsi="Gotham Book"/>
              </w:rPr>
            </w:pPr>
          </w:p>
        </w:tc>
        <w:tc>
          <w:tcPr>
            <w:tcW w:w="875" w:type="dxa"/>
            <w:tcBorders>
              <w:top w:val="nil"/>
              <w:left w:val="single" w:sz="4" w:space="0" w:color="auto"/>
              <w:bottom w:val="nil"/>
              <w:right w:val="single" w:sz="4" w:space="0" w:color="auto"/>
            </w:tcBorders>
            <w:vAlign w:val="bottom"/>
          </w:tcPr>
          <w:p w14:paraId="3AE3D0EB" w14:textId="77777777" w:rsidR="0076672E" w:rsidRPr="00D32C1D" w:rsidRDefault="0076672E" w:rsidP="0091229C">
            <w:pPr>
              <w:rPr>
                <w:rFonts w:ascii="Gotham Book" w:hAnsi="Gotham Book"/>
              </w:rPr>
            </w:pPr>
            <w:r w:rsidRPr="00D32C1D">
              <w:rPr>
                <w:rFonts w:ascii="Gotham Book" w:hAnsi="Gotham Book"/>
              </w:rPr>
              <w:t>Fecha:</w:t>
            </w:r>
          </w:p>
        </w:tc>
        <w:tc>
          <w:tcPr>
            <w:tcW w:w="1416" w:type="dxa"/>
            <w:tcBorders>
              <w:left w:val="single" w:sz="4" w:space="0" w:color="auto"/>
              <w:right w:val="single" w:sz="4" w:space="0" w:color="auto"/>
            </w:tcBorders>
            <w:vAlign w:val="bottom"/>
          </w:tcPr>
          <w:p w14:paraId="50D298BE" w14:textId="77777777" w:rsidR="0076672E" w:rsidRPr="00D32C1D" w:rsidRDefault="0076672E" w:rsidP="0091229C">
            <w:pPr>
              <w:rPr>
                <w:rFonts w:ascii="Gotham Book" w:hAnsi="Gotham Book"/>
              </w:rPr>
            </w:pPr>
          </w:p>
        </w:tc>
        <w:tc>
          <w:tcPr>
            <w:tcW w:w="1071" w:type="dxa"/>
            <w:tcBorders>
              <w:top w:val="nil"/>
              <w:left w:val="single" w:sz="4" w:space="0" w:color="auto"/>
              <w:bottom w:val="nil"/>
              <w:right w:val="single" w:sz="4" w:space="0" w:color="auto"/>
            </w:tcBorders>
            <w:vAlign w:val="bottom"/>
          </w:tcPr>
          <w:p w14:paraId="3A3A94E7" w14:textId="77777777" w:rsidR="0076672E" w:rsidRPr="00D32C1D" w:rsidRDefault="0076672E" w:rsidP="0091229C">
            <w:pPr>
              <w:rPr>
                <w:rFonts w:ascii="Gotham Book" w:hAnsi="Gotham Book"/>
              </w:rPr>
            </w:pPr>
            <w:r w:rsidRPr="00D32C1D">
              <w:rPr>
                <w:rFonts w:ascii="Gotham Book" w:hAnsi="Gotham Book"/>
              </w:rPr>
              <w:t xml:space="preserve"> Periodo:</w:t>
            </w:r>
          </w:p>
        </w:tc>
        <w:tc>
          <w:tcPr>
            <w:tcW w:w="680" w:type="dxa"/>
            <w:tcBorders>
              <w:left w:val="single" w:sz="4" w:space="0" w:color="auto"/>
            </w:tcBorders>
            <w:vAlign w:val="bottom"/>
          </w:tcPr>
          <w:p w14:paraId="746F40A0" w14:textId="77777777" w:rsidR="0076672E" w:rsidRPr="00D32C1D" w:rsidRDefault="0076672E" w:rsidP="0091229C">
            <w:pPr>
              <w:rPr>
                <w:rFonts w:ascii="Gotham Book" w:hAnsi="Gotham Book"/>
              </w:rPr>
            </w:pPr>
          </w:p>
        </w:tc>
      </w:tr>
    </w:tbl>
    <w:p w14:paraId="3FE7952A" w14:textId="77777777" w:rsidR="0076672E" w:rsidRPr="00D32C1D" w:rsidRDefault="0076672E" w:rsidP="0076672E">
      <w:pPr>
        <w:rPr>
          <w:rFonts w:ascii="Gotham Book" w:hAnsi="Gotham Book"/>
          <w:sz w:val="12"/>
          <w:szCs w:val="12"/>
        </w:rPr>
      </w:pPr>
    </w:p>
    <w:p w14:paraId="1D058C92" w14:textId="371DE83A" w:rsidR="0076672E" w:rsidRPr="002B162C" w:rsidRDefault="0076672E" w:rsidP="00BF6AA8">
      <w:pPr>
        <w:rPr>
          <w:rFonts w:ascii="Gotham Book" w:hAnsi="Gotham Book"/>
          <w:b/>
          <w:bCs/>
          <w:sz w:val="32"/>
          <w:szCs w:val="32"/>
          <w:lang w:val="es-MX"/>
        </w:rPr>
      </w:pPr>
      <w:r w:rsidRPr="002B162C">
        <w:rPr>
          <w:rFonts w:ascii="Gotham Book" w:hAnsi="Gotham Book"/>
          <w:b/>
          <w:bCs/>
          <w:sz w:val="32"/>
          <w:szCs w:val="32"/>
          <w:lang w:val="es-MX"/>
        </w:rPr>
        <w:t>Parte I: Términos y definiciones clave</w:t>
      </w:r>
    </w:p>
    <w:tbl>
      <w:tblPr>
        <w:tblStyle w:val="TableGrid"/>
        <w:tblW w:w="0" w:type="auto"/>
        <w:tblLook w:val="04A0" w:firstRow="1" w:lastRow="0" w:firstColumn="1" w:lastColumn="0" w:noHBand="0" w:noVBand="1"/>
      </w:tblPr>
      <w:tblGrid>
        <w:gridCol w:w="3325"/>
        <w:gridCol w:w="6025"/>
      </w:tblGrid>
      <w:tr w:rsidR="0076672E" w:rsidRPr="002B162C" w14:paraId="3EC6BDCC" w14:textId="77777777" w:rsidTr="00BF6AA8">
        <w:trPr>
          <w:trHeight w:val="656"/>
        </w:trPr>
        <w:tc>
          <w:tcPr>
            <w:tcW w:w="3325" w:type="dxa"/>
            <w:shd w:val="clear" w:color="auto" w:fill="D9D9D9" w:themeFill="background1" w:themeFillShade="D9"/>
          </w:tcPr>
          <w:p w14:paraId="78EE7947" w14:textId="6BD6154C" w:rsidR="0076672E" w:rsidRPr="002B162C" w:rsidRDefault="00BF6AA8" w:rsidP="00BF6AA8">
            <w:pPr>
              <w:jc w:val="center"/>
              <w:rPr>
                <w:rFonts w:ascii="Gotham Book" w:hAnsi="Gotham Book"/>
                <w:sz w:val="26"/>
                <w:szCs w:val="28"/>
                <w:lang w:val="es-MX"/>
              </w:rPr>
            </w:pPr>
            <w:r w:rsidRPr="002B162C">
              <w:rPr>
                <w:rFonts w:ascii="Gotham Book" w:hAnsi="Gotham Book"/>
                <w:sz w:val="26"/>
                <w:szCs w:val="28"/>
                <w:lang w:val="es-MX"/>
              </w:rPr>
              <w:t>Encierre en un círculo o resalte el término correcto en cada cuadro.</w:t>
            </w:r>
          </w:p>
        </w:tc>
        <w:tc>
          <w:tcPr>
            <w:tcW w:w="6025" w:type="dxa"/>
            <w:shd w:val="clear" w:color="auto" w:fill="D9D9D9" w:themeFill="background1" w:themeFillShade="D9"/>
            <w:vAlign w:val="center"/>
          </w:tcPr>
          <w:p w14:paraId="6FAF9A7E" w14:textId="48BB4BB0" w:rsidR="00BF6AA8" w:rsidRPr="002B162C" w:rsidRDefault="00BF6AA8" w:rsidP="00BF6AA8">
            <w:pPr>
              <w:jc w:val="center"/>
              <w:rPr>
                <w:rFonts w:ascii="Gotham Book" w:hAnsi="Gotham Book"/>
                <w:sz w:val="26"/>
                <w:szCs w:val="28"/>
                <w:lang w:val="es-MX"/>
              </w:rPr>
            </w:pPr>
            <w:r w:rsidRPr="002B162C">
              <w:rPr>
                <w:rFonts w:ascii="Gotham Book" w:hAnsi="Gotham Book"/>
                <w:sz w:val="26"/>
                <w:szCs w:val="28"/>
                <w:lang w:val="es-MX"/>
              </w:rPr>
              <w:t>Lea la definición para determinar el término correcto a la izquierda.</w:t>
            </w:r>
          </w:p>
        </w:tc>
      </w:tr>
      <w:tr w:rsidR="00BF6AA8" w:rsidRPr="002B162C" w14:paraId="602E6C19" w14:textId="77777777" w:rsidTr="0091229C">
        <w:trPr>
          <w:trHeight w:val="1106"/>
        </w:trPr>
        <w:tc>
          <w:tcPr>
            <w:tcW w:w="3325" w:type="dxa"/>
          </w:tcPr>
          <w:p w14:paraId="361B6BDE" w14:textId="77777777" w:rsidR="00BF6AA8" w:rsidRPr="002B162C" w:rsidRDefault="00BF6AA8" w:rsidP="00BF6AA8">
            <w:pPr>
              <w:rPr>
                <w:lang w:val="es-MX"/>
              </w:rPr>
            </w:pPr>
            <w:r w:rsidRPr="002B162C">
              <w:rPr>
                <w:rFonts w:ascii="Gotham Book" w:hAnsi="Gotham Book"/>
                <w:lang w:val="es-MX"/>
              </w:rPr>
              <w:t>1</w:t>
            </w:r>
            <w:r w:rsidRPr="002B162C">
              <w:rPr>
                <w:lang w:val="es-MX"/>
              </w:rPr>
              <w:t>.</w:t>
            </w:r>
          </w:p>
          <w:p w14:paraId="5505E895" w14:textId="59017C95" w:rsidR="00BF6AA8" w:rsidRPr="002B162C" w:rsidRDefault="00BF6AA8" w:rsidP="00BF6AA8">
            <w:pPr>
              <w:spacing w:line="276" w:lineRule="auto"/>
              <w:jc w:val="center"/>
              <w:rPr>
                <w:rFonts w:ascii="Gotham Book" w:hAnsi="Gotham Book"/>
                <w:lang w:val="es-MX"/>
              </w:rPr>
            </w:pPr>
            <w:r w:rsidRPr="002B162C">
              <w:rPr>
                <w:rFonts w:ascii="Gotham Book" w:hAnsi="Gotham Book"/>
                <w:lang w:val="es-MX"/>
              </w:rPr>
              <w:t>(A) El intercambio colombino</w:t>
            </w:r>
          </w:p>
          <w:p w14:paraId="5EB87A2A" w14:textId="29154116" w:rsidR="00BF6AA8" w:rsidRPr="002B162C" w:rsidRDefault="00BF6AA8" w:rsidP="00BF6AA8">
            <w:pPr>
              <w:spacing w:line="276" w:lineRule="auto"/>
              <w:jc w:val="center"/>
              <w:rPr>
                <w:rFonts w:ascii="Gotham Book" w:hAnsi="Gotham Book"/>
                <w:lang w:val="es-MX"/>
              </w:rPr>
            </w:pPr>
            <w:r w:rsidRPr="002B162C">
              <w:rPr>
                <w:rFonts w:ascii="Gotham Book" w:hAnsi="Gotham Book"/>
                <w:lang w:val="es-MX"/>
              </w:rPr>
              <w:t>(B) Dios, oro y gloria</w:t>
            </w:r>
          </w:p>
          <w:p w14:paraId="135250AF" w14:textId="2F6EC47B" w:rsidR="00BF6AA8" w:rsidRDefault="00BF6AA8" w:rsidP="00BF6AA8">
            <w:pPr>
              <w:jc w:val="center"/>
              <w:rPr>
                <w:rFonts w:ascii="Gotham Book" w:hAnsi="Gotham Book"/>
              </w:rPr>
            </w:pPr>
            <w:r>
              <w:rPr>
                <w:rFonts w:ascii="Gotham Book" w:hAnsi="Gotham Book"/>
              </w:rPr>
              <w:t>(C) La Reconquista</w:t>
            </w:r>
          </w:p>
        </w:tc>
        <w:tc>
          <w:tcPr>
            <w:tcW w:w="6025" w:type="dxa"/>
            <w:vAlign w:val="center"/>
          </w:tcPr>
          <w:p w14:paraId="57EDFDCC" w14:textId="5F306E78" w:rsidR="00BF6AA8" w:rsidRPr="002B162C" w:rsidRDefault="00BF6AA8" w:rsidP="00BF6AA8">
            <w:pPr>
              <w:rPr>
                <w:rFonts w:ascii="Gotham Book" w:hAnsi="Gotham Book"/>
                <w:lang w:val="es-MX"/>
              </w:rPr>
            </w:pPr>
            <w:r w:rsidRPr="002B162C">
              <w:rPr>
                <w:rFonts w:ascii="Gotham Book" w:hAnsi="Gotham Book"/>
                <w:lang w:val="es-MX"/>
              </w:rPr>
              <w:t xml:space="preserve">Los objetivos de España para la exploración incluían localizar nuevas fuentes de riqueza, ganar poder y prestigio, y difundir el catolicismo. </w:t>
            </w:r>
          </w:p>
        </w:tc>
      </w:tr>
      <w:tr w:rsidR="00BF6AA8" w:rsidRPr="002B162C" w14:paraId="72C25D5A" w14:textId="77777777" w:rsidTr="00BF6AA8">
        <w:trPr>
          <w:trHeight w:val="1322"/>
        </w:trPr>
        <w:tc>
          <w:tcPr>
            <w:tcW w:w="3325" w:type="dxa"/>
          </w:tcPr>
          <w:p w14:paraId="0A1165E3" w14:textId="77777777" w:rsidR="00BF6AA8" w:rsidRPr="001C4FD6" w:rsidRDefault="00BF6AA8" w:rsidP="00BF6AA8">
            <w:pPr>
              <w:rPr>
                <w:rFonts w:ascii="Gotham Book" w:hAnsi="Gotham Book"/>
                <w:lang w:val="es-419"/>
              </w:rPr>
            </w:pPr>
            <w:r w:rsidRPr="002B162C">
              <w:rPr>
                <w:rFonts w:ascii="Gotham Book" w:hAnsi="Gotham Book"/>
                <w:lang w:val="es-MX"/>
              </w:rPr>
              <w:t xml:space="preserve">2. </w:t>
            </w:r>
          </w:p>
          <w:p w14:paraId="7DAEBF1F" w14:textId="391793B6" w:rsidR="00BF6AA8" w:rsidRPr="001C4FD6" w:rsidRDefault="00BF6AA8" w:rsidP="00BF6AA8">
            <w:pPr>
              <w:jc w:val="center"/>
              <w:rPr>
                <w:rFonts w:ascii="Gotham Book" w:hAnsi="Gotham Book"/>
                <w:lang w:val="es-419"/>
              </w:rPr>
            </w:pPr>
            <w:r w:rsidRPr="002B162C">
              <w:rPr>
                <w:rFonts w:ascii="Gotham Book" w:hAnsi="Gotham Book"/>
                <w:lang w:val="es-MX"/>
              </w:rPr>
              <w:t>(A) El intercambio colombino</w:t>
            </w:r>
          </w:p>
          <w:p w14:paraId="316A5268" w14:textId="561FC3EF" w:rsidR="00BF6AA8" w:rsidRPr="001C4FD6" w:rsidRDefault="00BF6AA8" w:rsidP="00BF6AA8">
            <w:pPr>
              <w:jc w:val="center"/>
              <w:rPr>
                <w:rFonts w:ascii="Gotham Book" w:hAnsi="Gotham Book"/>
                <w:lang w:val="es-419"/>
              </w:rPr>
            </w:pPr>
            <w:r w:rsidRPr="002B162C">
              <w:rPr>
                <w:rFonts w:ascii="Gotham Book" w:hAnsi="Gotham Book"/>
                <w:lang w:val="es-MX"/>
              </w:rPr>
              <w:t>(B) Cabeza de Vaca</w:t>
            </w:r>
          </w:p>
          <w:p w14:paraId="696C15D8" w14:textId="05D18A07" w:rsidR="00BF6AA8" w:rsidRPr="0076672E" w:rsidRDefault="00BF6AA8" w:rsidP="00BF6AA8">
            <w:pPr>
              <w:jc w:val="center"/>
              <w:rPr>
                <w:rFonts w:ascii="Gotham Book" w:hAnsi="Gotham Book"/>
              </w:rPr>
            </w:pPr>
            <w:r>
              <w:rPr>
                <w:rFonts w:ascii="Gotham Book" w:hAnsi="Gotham Book"/>
              </w:rPr>
              <w:t>(C) La Reconquista</w:t>
            </w:r>
          </w:p>
        </w:tc>
        <w:tc>
          <w:tcPr>
            <w:tcW w:w="6025" w:type="dxa"/>
            <w:vAlign w:val="center"/>
          </w:tcPr>
          <w:p w14:paraId="728EFE65" w14:textId="77777777" w:rsidR="00BF6AA8" w:rsidRPr="002B162C" w:rsidRDefault="00BF6AA8" w:rsidP="00BF6AA8">
            <w:pPr>
              <w:rPr>
                <w:rFonts w:ascii="Gotham Book" w:hAnsi="Gotham Book"/>
                <w:lang w:val="es-MX"/>
              </w:rPr>
            </w:pPr>
            <w:r w:rsidRPr="002B162C">
              <w:rPr>
                <w:rFonts w:ascii="Gotham Book" w:hAnsi="Gotham Book"/>
                <w:lang w:val="es-MX"/>
              </w:rPr>
              <w:t>El sistema de comercio entre América y Europa que comenzó con la llegada de Colón al Caribe. Nuevos artículos como frutas, verduras, ganado y enfermedades fueron transportados a través del Atlántico.</w:t>
            </w:r>
          </w:p>
        </w:tc>
      </w:tr>
      <w:tr w:rsidR="00BF6AA8" w:rsidRPr="002B162C" w14:paraId="190C3A9C" w14:textId="77777777" w:rsidTr="0091229C">
        <w:trPr>
          <w:trHeight w:val="1160"/>
        </w:trPr>
        <w:tc>
          <w:tcPr>
            <w:tcW w:w="3325" w:type="dxa"/>
          </w:tcPr>
          <w:p w14:paraId="2FD2A9A1" w14:textId="77777777" w:rsidR="00BF6AA8" w:rsidRPr="001C4FD6" w:rsidRDefault="00BF6AA8" w:rsidP="00BF6AA8">
            <w:pPr>
              <w:rPr>
                <w:rFonts w:ascii="Gotham Book" w:hAnsi="Gotham Book"/>
                <w:lang w:val="es-419"/>
              </w:rPr>
            </w:pPr>
            <w:r w:rsidRPr="002B162C">
              <w:rPr>
                <w:rFonts w:ascii="Gotham Book" w:hAnsi="Gotham Book"/>
                <w:lang w:val="es-MX"/>
              </w:rPr>
              <w:t xml:space="preserve">3. </w:t>
            </w:r>
          </w:p>
          <w:p w14:paraId="11FF992D" w14:textId="221B3C71" w:rsidR="00BF6AA8" w:rsidRPr="001C4FD6" w:rsidRDefault="00BF6AA8" w:rsidP="00BF6AA8">
            <w:pPr>
              <w:jc w:val="center"/>
              <w:rPr>
                <w:rFonts w:ascii="Gotham Book" w:hAnsi="Gotham Book"/>
                <w:lang w:val="es-419"/>
              </w:rPr>
            </w:pPr>
            <w:r w:rsidRPr="002B162C">
              <w:rPr>
                <w:rFonts w:ascii="Gotham Book" w:hAnsi="Gotham Book"/>
                <w:lang w:val="es-MX"/>
              </w:rPr>
              <w:t>(A) Cabeza de Vaca</w:t>
            </w:r>
          </w:p>
          <w:p w14:paraId="5FB1C92B" w14:textId="6ACC2C24" w:rsidR="00BF6AA8" w:rsidRPr="001C4FD6" w:rsidRDefault="00BF6AA8" w:rsidP="00BF6AA8">
            <w:pPr>
              <w:jc w:val="center"/>
              <w:rPr>
                <w:rFonts w:ascii="Gotham Book" w:hAnsi="Gotham Book"/>
                <w:lang w:val="es-419"/>
              </w:rPr>
            </w:pPr>
            <w:r w:rsidRPr="002B162C">
              <w:rPr>
                <w:rFonts w:ascii="Gotham Book" w:hAnsi="Gotham Book"/>
                <w:lang w:val="es-MX"/>
              </w:rPr>
              <w:t>(B) Hernán Cortés</w:t>
            </w:r>
          </w:p>
          <w:p w14:paraId="25843EDB" w14:textId="0736998F" w:rsidR="00BF6AA8" w:rsidRPr="0076672E" w:rsidRDefault="00BF6AA8" w:rsidP="00BF6AA8">
            <w:pPr>
              <w:jc w:val="center"/>
              <w:rPr>
                <w:rFonts w:ascii="Gotham Book" w:hAnsi="Gotham Book"/>
              </w:rPr>
            </w:pPr>
            <w:r>
              <w:rPr>
                <w:rFonts w:ascii="Gotham Book" w:hAnsi="Gotham Book"/>
              </w:rPr>
              <w:t>(C) Juan de Oñate</w:t>
            </w:r>
          </w:p>
        </w:tc>
        <w:tc>
          <w:tcPr>
            <w:tcW w:w="6025" w:type="dxa"/>
            <w:vAlign w:val="center"/>
          </w:tcPr>
          <w:p w14:paraId="5D6C2675" w14:textId="77777777" w:rsidR="00BF6AA8" w:rsidRPr="002B162C" w:rsidRDefault="00BF6AA8" w:rsidP="00BF6AA8">
            <w:pPr>
              <w:rPr>
                <w:rFonts w:ascii="Gotham Book" w:hAnsi="Gotham Book"/>
                <w:lang w:val="es-MX"/>
              </w:rPr>
            </w:pPr>
            <w:r w:rsidRPr="002B162C">
              <w:rPr>
                <w:rFonts w:ascii="Gotham Book" w:hAnsi="Gotham Book"/>
                <w:lang w:val="es-MX"/>
              </w:rPr>
              <w:t>Este conquistador conquistó al pueblo azteca, construyó la Ciudad de México sobre la capital azteca y reclamó la región para España, llamándola "Nueva España".</w:t>
            </w:r>
          </w:p>
        </w:tc>
      </w:tr>
      <w:tr w:rsidR="00BF6AA8" w:rsidRPr="002B162C" w14:paraId="158DD91A" w14:textId="77777777" w:rsidTr="00BF6AA8">
        <w:trPr>
          <w:trHeight w:val="1277"/>
        </w:trPr>
        <w:tc>
          <w:tcPr>
            <w:tcW w:w="3325" w:type="dxa"/>
          </w:tcPr>
          <w:p w14:paraId="74A60030" w14:textId="4F1FABF7" w:rsidR="00BF6AA8" w:rsidRPr="001C4FD6" w:rsidRDefault="00BF6AA8" w:rsidP="00BF6AA8">
            <w:pPr>
              <w:rPr>
                <w:rFonts w:ascii="Gotham Book" w:hAnsi="Gotham Book"/>
                <w:lang w:val="es-419"/>
              </w:rPr>
            </w:pPr>
            <w:r w:rsidRPr="002B162C">
              <w:rPr>
                <w:rFonts w:ascii="Gotham Book" w:hAnsi="Gotham Book"/>
                <w:lang w:val="es-MX"/>
              </w:rPr>
              <w:t xml:space="preserve">4. </w:t>
            </w:r>
          </w:p>
          <w:p w14:paraId="0CEE8C50" w14:textId="0C334185" w:rsidR="00BF6AA8" w:rsidRPr="001C4FD6" w:rsidRDefault="00BF6AA8" w:rsidP="00BF6AA8">
            <w:pPr>
              <w:jc w:val="center"/>
              <w:rPr>
                <w:rFonts w:ascii="Gotham Book" w:hAnsi="Gotham Book"/>
                <w:lang w:val="es-419"/>
              </w:rPr>
            </w:pPr>
            <w:r w:rsidRPr="002B162C">
              <w:rPr>
                <w:rFonts w:ascii="Gotham Book" w:hAnsi="Gotham Book"/>
                <w:lang w:val="es-MX"/>
              </w:rPr>
              <w:t>(A) Cabeza de Vaca</w:t>
            </w:r>
          </w:p>
          <w:p w14:paraId="3689A0C5" w14:textId="01BB0B6D" w:rsidR="00BF6AA8" w:rsidRPr="001C4FD6" w:rsidRDefault="00BF6AA8" w:rsidP="00BF6AA8">
            <w:pPr>
              <w:jc w:val="center"/>
              <w:rPr>
                <w:rFonts w:ascii="Gotham Book" w:hAnsi="Gotham Book"/>
                <w:lang w:val="es-419"/>
              </w:rPr>
            </w:pPr>
            <w:r w:rsidRPr="002B162C">
              <w:rPr>
                <w:rFonts w:ascii="Gotham Book" w:hAnsi="Gotham Book"/>
                <w:lang w:val="es-MX"/>
              </w:rPr>
              <w:t>(B) Hernán Cortés</w:t>
            </w:r>
          </w:p>
          <w:p w14:paraId="05313FED" w14:textId="00B78A36" w:rsidR="00BF6AA8" w:rsidRPr="0076672E" w:rsidRDefault="00BF6AA8" w:rsidP="00BF6AA8">
            <w:pPr>
              <w:jc w:val="center"/>
              <w:rPr>
                <w:rFonts w:ascii="Gotham Book" w:hAnsi="Gotham Book"/>
              </w:rPr>
            </w:pPr>
            <w:r>
              <w:rPr>
                <w:rFonts w:ascii="Gotham Book" w:hAnsi="Gotham Book"/>
              </w:rPr>
              <w:t>(C) Juan de Oñate</w:t>
            </w:r>
          </w:p>
        </w:tc>
        <w:tc>
          <w:tcPr>
            <w:tcW w:w="6025" w:type="dxa"/>
            <w:vAlign w:val="center"/>
          </w:tcPr>
          <w:p w14:paraId="4D6E24FD" w14:textId="77777777" w:rsidR="00BF6AA8" w:rsidRPr="002B162C" w:rsidRDefault="00BF6AA8" w:rsidP="00BF6AA8">
            <w:pPr>
              <w:rPr>
                <w:rFonts w:ascii="Gotham Book" w:hAnsi="Gotham Book"/>
                <w:lang w:val="es-MX"/>
              </w:rPr>
            </w:pPr>
            <w:r w:rsidRPr="002B162C">
              <w:rPr>
                <w:rFonts w:ascii="Gotham Book" w:hAnsi="Gotham Book"/>
                <w:lang w:val="es-MX"/>
              </w:rPr>
              <w:t xml:space="preserve">Este conquistador sufrió años de dificultades en Texas antes de escapar a la Ciudad de México. Escribió un libro sobre su experiencia en el que afirmaba haber visto </w:t>
            </w:r>
            <w:r w:rsidRPr="002B162C">
              <w:rPr>
                <w:rFonts w:ascii="Gotham Book" w:hAnsi="Gotham Book"/>
                <w:i/>
                <w:iCs/>
                <w:lang w:val="es-MX"/>
              </w:rPr>
              <w:t>Cibola</w:t>
            </w:r>
            <w:r w:rsidRPr="002B162C">
              <w:rPr>
                <w:rFonts w:ascii="Gotham Book" w:hAnsi="Gotham Book"/>
                <w:lang w:val="es-MX"/>
              </w:rPr>
              <w:t>: 7 ciudades de oro.</w:t>
            </w:r>
          </w:p>
        </w:tc>
      </w:tr>
      <w:tr w:rsidR="00BF6AA8" w:rsidRPr="002B162C" w14:paraId="211E1614" w14:textId="77777777" w:rsidTr="0091229C">
        <w:trPr>
          <w:trHeight w:val="1052"/>
        </w:trPr>
        <w:tc>
          <w:tcPr>
            <w:tcW w:w="3325" w:type="dxa"/>
          </w:tcPr>
          <w:p w14:paraId="42D2D324" w14:textId="77777777" w:rsidR="00BF6AA8" w:rsidRPr="002B162C" w:rsidRDefault="00BF6AA8" w:rsidP="00BF6AA8">
            <w:pPr>
              <w:rPr>
                <w:rFonts w:ascii="Gotham Book" w:hAnsi="Gotham Book"/>
                <w:lang w:val="es-MX"/>
              </w:rPr>
            </w:pPr>
            <w:r w:rsidRPr="002B162C">
              <w:rPr>
                <w:rFonts w:ascii="Gotham Book" w:hAnsi="Gotham Book"/>
                <w:lang w:val="es-MX"/>
              </w:rPr>
              <w:t xml:space="preserve">5. </w:t>
            </w:r>
          </w:p>
          <w:p w14:paraId="73D777A1" w14:textId="3CDFF8C2" w:rsidR="00BF6AA8" w:rsidRPr="002B162C" w:rsidRDefault="00BF6AA8" w:rsidP="00BF6AA8">
            <w:pPr>
              <w:jc w:val="center"/>
              <w:rPr>
                <w:rFonts w:ascii="Gotham Book" w:hAnsi="Gotham Book"/>
                <w:lang w:val="es-MX"/>
              </w:rPr>
            </w:pPr>
            <w:r w:rsidRPr="002B162C">
              <w:rPr>
                <w:rFonts w:ascii="Gotham Book" w:hAnsi="Gotham Book"/>
                <w:lang w:val="es-MX"/>
              </w:rPr>
              <w:t>(A) El intercambio colombino</w:t>
            </w:r>
          </w:p>
          <w:p w14:paraId="2C15528D" w14:textId="49C040B0" w:rsidR="00BF6AA8" w:rsidRPr="002B162C" w:rsidRDefault="00BF6AA8" w:rsidP="00BF6AA8">
            <w:pPr>
              <w:jc w:val="center"/>
              <w:rPr>
                <w:rFonts w:ascii="Gotham Book" w:hAnsi="Gotham Book"/>
                <w:lang w:val="es-MX"/>
              </w:rPr>
            </w:pPr>
            <w:r w:rsidRPr="002B162C">
              <w:rPr>
                <w:rFonts w:ascii="Gotham Book" w:hAnsi="Gotham Book"/>
                <w:lang w:val="es-MX"/>
              </w:rPr>
              <w:t>(B) Dios, oro y gloria</w:t>
            </w:r>
          </w:p>
          <w:p w14:paraId="7DCE7017" w14:textId="5C682796" w:rsidR="00BF6AA8" w:rsidRPr="0076672E" w:rsidRDefault="00BF6AA8" w:rsidP="00BF6AA8">
            <w:pPr>
              <w:jc w:val="center"/>
              <w:rPr>
                <w:rFonts w:ascii="Gotham Book" w:hAnsi="Gotham Book"/>
              </w:rPr>
            </w:pPr>
            <w:r>
              <w:rPr>
                <w:rFonts w:ascii="Gotham Book" w:hAnsi="Gotham Book"/>
              </w:rPr>
              <w:t>(C) La Reconquista</w:t>
            </w:r>
          </w:p>
        </w:tc>
        <w:tc>
          <w:tcPr>
            <w:tcW w:w="6025" w:type="dxa"/>
            <w:vAlign w:val="center"/>
          </w:tcPr>
          <w:p w14:paraId="73AF24A7" w14:textId="77777777" w:rsidR="00BF6AA8" w:rsidRPr="002B162C" w:rsidRDefault="00BF6AA8" w:rsidP="00BF6AA8">
            <w:pPr>
              <w:rPr>
                <w:rFonts w:ascii="Gotham Book" w:hAnsi="Gotham Book"/>
                <w:lang w:val="es-MX"/>
              </w:rPr>
            </w:pPr>
            <w:r w:rsidRPr="002B162C">
              <w:rPr>
                <w:rFonts w:ascii="Gotham Book" w:hAnsi="Gotham Book"/>
                <w:lang w:val="es-MX"/>
              </w:rPr>
              <w:t>Durante casi 800 años, los españoles lucharon por recuperar el control de España de los moros africanos.</w:t>
            </w:r>
          </w:p>
        </w:tc>
      </w:tr>
      <w:tr w:rsidR="00BF6AA8" w:rsidRPr="002B162C" w14:paraId="35C156DF" w14:textId="77777777" w:rsidTr="0091229C">
        <w:trPr>
          <w:trHeight w:val="1061"/>
        </w:trPr>
        <w:tc>
          <w:tcPr>
            <w:tcW w:w="3325" w:type="dxa"/>
          </w:tcPr>
          <w:p w14:paraId="3EEF7BDC" w14:textId="77777777" w:rsidR="00BF6AA8" w:rsidRPr="001C4FD6" w:rsidRDefault="00BF6AA8" w:rsidP="00BF6AA8">
            <w:pPr>
              <w:rPr>
                <w:rFonts w:ascii="Gotham Book" w:hAnsi="Gotham Book"/>
                <w:lang w:val="es-419"/>
              </w:rPr>
            </w:pPr>
            <w:r w:rsidRPr="002B162C">
              <w:rPr>
                <w:rFonts w:ascii="Gotham Book" w:hAnsi="Gotham Book"/>
                <w:lang w:val="es-MX"/>
              </w:rPr>
              <w:t xml:space="preserve">6. </w:t>
            </w:r>
          </w:p>
          <w:p w14:paraId="046F85DC" w14:textId="4ACB499B" w:rsidR="00BF6AA8" w:rsidRPr="001C4FD6" w:rsidRDefault="00BF6AA8" w:rsidP="00BF6AA8">
            <w:pPr>
              <w:jc w:val="center"/>
              <w:rPr>
                <w:rFonts w:ascii="Gotham Book" w:hAnsi="Gotham Book"/>
                <w:lang w:val="es-419"/>
              </w:rPr>
            </w:pPr>
            <w:r w:rsidRPr="002B162C">
              <w:rPr>
                <w:rFonts w:ascii="Gotham Book" w:hAnsi="Gotham Book"/>
                <w:lang w:val="es-MX"/>
              </w:rPr>
              <w:t>(A) Cabeza de Vaca</w:t>
            </w:r>
          </w:p>
          <w:p w14:paraId="456F01B8" w14:textId="79B899F7" w:rsidR="00BF6AA8" w:rsidRPr="001C4FD6" w:rsidRDefault="00BF6AA8" w:rsidP="00BF6AA8">
            <w:pPr>
              <w:jc w:val="center"/>
              <w:rPr>
                <w:rFonts w:ascii="Gotham Book" w:hAnsi="Gotham Book"/>
                <w:lang w:val="es-419"/>
              </w:rPr>
            </w:pPr>
            <w:r w:rsidRPr="002B162C">
              <w:rPr>
                <w:rFonts w:ascii="Gotham Book" w:hAnsi="Gotham Book"/>
                <w:lang w:val="es-MX"/>
              </w:rPr>
              <w:t>(B) Hernán Cortés</w:t>
            </w:r>
          </w:p>
          <w:p w14:paraId="1A41B70A" w14:textId="275D410D" w:rsidR="00BF6AA8" w:rsidRPr="0076672E" w:rsidRDefault="00BF6AA8" w:rsidP="00BF6AA8">
            <w:pPr>
              <w:jc w:val="center"/>
              <w:rPr>
                <w:rFonts w:ascii="Gotham Book" w:hAnsi="Gotham Book"/>
              </w:rPr>
            </w:pPr>
            <w:r>
              <w:rPr>
                <w:rFonts w:ascii="Gotham Book" w:hAnsi="Gotham Book"/>
              </w:rPr>
              <w:t>(C) Juan de Oñate</w:t>
            </w:r>
          </w:p>
        </w:tc>
        <w:tc>
          <w:tcPr>
            <w:tcW w:w="6025" w:type="dxa"/>
            <w:vAlign w:val="center"/>
          </w:tcPr>
          <w:p w14:paraId="6617AFD4" w14:textId="77777777" w:rsidR="00BF6AA8" w:rsidRPr="002B162C" w:rsidRDefault="00BF6AA8" w:rsidP="00BF6AA8">
            <w:pPr>
              <w:rPr>
                <w:rFonts w:ascii="Gotham Book" w:hAnsi="Gotham Book"/>
                <w:lang w:val="es-MX"/>
              </w:rPr>
            </w:pPr>
            <w:r w:rsidRPr="002B162C">
              <w:rPr>
                <w:rFonts w:ascii="Gotham Book" w:hAnsi="Gotham Book"/>
                <w:lang w:val="es-MX"/>
              </w:rPr>
              <w:t>A este conquistador se le atribuye el establecimiento de El Paso, Texas, y Santa Fe, Nuevo México, así como el nombre del Río Grande.</w:t>
            </w:r>
          </w:p>
        </w:tc>
      </w:tr>
    </w:tbl>
    <w:p w14:paraId="3E6DE7C7" w14:textId="77777777" w:rsidR="00BF6AA8" w:rsidRPr="002B162C" w:rsidRDefault="00BF6AA8" w:rsidP="0076672E">
      <w:pPr>
        <w:rPr>
          <w:rFonts w:ascii="Gotham Book" w:hAnsi="Gotham Book"/>
          <w:b/>
          <w:bCs/>
          <w:sz w:val="32"/>
          <w:szCs w:val="32"/>
          <w:lang w:val="es-MX"/>
        </w:rPr>
      </w:pPr>
    </w:p>
    <w:p w14:paraId="4CBC89E1" w14:textId="77777777" w:rsidR="00BF6AA8" w:rsidRPr="002B162C" w:rsidRDefault="00BF6AA8" w:rsidP="0076672E">
      <w:pPr>
        <w:rPr>
          <w:rFonts w:ascii="Gotham Book" w:hAnsi="Gotham Book"/>
          <w:b/>
          <w:bCs/>
          <w:sz w:val="32"/>
          <w:szCs w:val="32"/>
          <w:lang w:val="es-MX"/>
        </w:rPr>
      </w:pPr>
    </w:p>
    <w:p w14:paraId="1038757B" w14:textId="77777777" w:rsidR="00BF6AA8" w:rsidRPr="002B162C" w:rsidRDefault="00BF6AA8" w:rsidP="0076672E">
      <w:pPr>
        <w:rPr>
          <w:rFonts w:ascii="Gotham Book" w:hAnsi="Gotham Book"/>
          <w:b/>
          <w:bCs/>
          <w:sz w:val="32"/>
          <w:szCs w:val="32"/>
          <w:lang w:val="es-MX"/>
        </w:rPr>
      </w:pPr>
    </w:p>
    <w:p w14:paraId="7198B6CF" w14:textId="78026DBA" w:rsidR="0076672E" w:rsidRPr="002B162C" w:rsidRDefault="0076672E" w:rsidP="0076672E">
      <w:pPr>
        <w:rPr>
          <w:rFonts w:ascii="Gotham Book" w:hAnsi="Gotham Book"/>
          <w:b/>
          <w:bCs/>
          <w:sz w:val="32"/>
          <w:szCs w:val="32"/>
          <w:lang w:val="es-MX"/>
        </w:rPr>
      </w:pPr>
      <w:r w:rsidRPr="002B162C">
        <w:rPr>
          <w:rFonts w:ascii="Gotham Book" w:hAnsi="Gotham Book"/>
          <w:b/>
          <w:bCs/>
          <w:sz w:val="32"/>
          <w:szCs w:val="32"/>
          <w:lang w:val="es-MX"/>
        </w:rPr>
        <w:lastRenderedPageBreak/>
        <w:t xml:space="preserve">Parte II: Emparejamiento </w:t>
      </w:r>
    </w:p>
    <w:p w14:paraId="0AAA110C" w14:textId="77777777" w:rsidR="0076672E" w:rsidRPr="002B162C" w:rsidRDefault="0076672E" w:rsidP="0076672E">
      <w:pPr>
        <w:rPr>
          <w:rFonts w:ascii="Gotham Book" w:hAnsi="Gotham Book"/>
          <w:lang w:val="es-MX"/>
        </w:rPr>
      </w:pPr>
      <w:r w:rsidRPr="002B162C">
        <w:rPr>
          <w:rFonts w:ascii="Gotham Book" w:hAnsi="Gotham Book"/>
          <w:lang w:val="es-MX"/>
        </w:rPr>
        <w:t>Haga coincidir cada término de la izquierda con la declaración que mejor identifique su significado a la derecha.</w:t>
      </w:r>
    </w:p>
    <w:p w14:paraId="395CB7ED" w14:textId="77777777" w:rsidR="0076672E" w:rsidRPr="002B162C" w:rsidRDefault="0076672E" w:rsidP="0076672E">
      <w:pPr>
        <w:pStyle w:val="ListParagraph"/>
        <w:numPr>
          <w:ilvl w:val="0"/>
          <w:numId w:val="2"/>
        </w:numPr>
        <w:spacing w:line="600" w:lineRule="auto"/>
        <w:rPr>
          <w:rFonts w:ascii="Gotham Book" w:hAnsi="Gotham Book"/>
          <w:lang w:val="es-MX"/>
        </w:rPr>
        <w:sectPr w:rsidR="0076672E" w:rsidRPr="002B162C" w:rsidSect="0076672E">
          <w:headerReference w:type="default" r:id="rId10"/>
          <w:footerReference w:type="default" r:id="rId11"/>
          <w:pgSz w:w="12240" w:h="15840"/>
          <w:pgMar w:top="1440" w:right="1440" w:bottom="1440" w:left="1440" w:header="720" w:footer="720" w:gutter="0"/>
          <w:cols w:space="720"/>
          <w:docGrid w:linePitch="360"/>
        </w:sectPr>
      </w:pPr>
    </w:p>
    <w:p w14:paraId="3508CC46" w14:textId="77777777" w:rsidR="0076672E" w:rsidRPr="00491C18" w:rsidRDefault="0076672E" w:rsidP="0076672E">
      <w:pPr>
        <w:pStyle w:val="ListParagraph"/>
        <w:numPr>
          <w:ilvl w:val="0"/>
          <w:numId w:val="2"/>
        </w:numPr>
        <w:spacing w:line="600" w:lineRule="auto"/>
        <w:rPr>
          <w:rFonts w:ascii="Gotham Book" w:hAnsi="Gotham Book"/>
          <w:sz w:val="22"/>
          <w:szCs w:val="22"/>
        </w:rPr>
      </w:pPr>
      <w:r w:rsidRPr="00491C18">
        <w:rPr>
          <w:rFonts w:ascii="Gotham Book" w:hAnsi="Gotham Book"/>
          <w:sz w:val="22"/>
          <w:szCs w:val="22"/>
        </w:rPr>
        <w:t>Colonización</w:t>
      </w:r>
    </w:p>
    <w:p w14:paraId="2D9176B8" w14:textId="77777777" w:rsidR="0076672E" w:rsidRDefault="0076672E" w:rsidP="0076672E">
      <w:pPr>
        <w:pStyle w:val="ListParagraph"/>
        <w:numPr>
          <w:ilvl w:val="0"/>
          <w:numId w:val="2"/>
        </w:numPr>
        <w:spacing w:line="240" w:lineRule="auto"/>
        <w:rPr>
          <w:rFonts w:ascii="Gotham Book" w:hAnsi="Gotham Book"/>
        </w:rPr>
      </w:pPr>
      <w:r>
        <w:rPr>
          <w:rFonts w:ascii="Gotham Book" w:hAnsi="Gotham Book"/>
        </w:rPr>
        <w:t>Siete ciudades de Cíbola</w:t>
      </w:r>
    </w:p>
    <w:p w14:paraId="408429CA" w14:textId="77777777" w:rsidR="0076672E" w:rsidRDefault="0076672E" w:rsidP="0076672E">
      <w:pPr>
        <w:pStyle w:val="ListParagraph"/>
        <w:spacing w:line="240" w:lineRule="auto"/>
        <w:rPr>
          <w:rFonts w:ascii="Gotham Book" w:hAnsi="Gotham Book"/>
        </w:rPr>
      </w:pPr>
    </w:p>
    <w:p w14:paraId="29440606" w14:textId="77777777" w:rsidR="0076672E" w:rsidRDefault="0076672E" w:rsidP="0076672E">
      <w:pPr>
        <w:pStyle w:val="ListParagraph"/>
        <w:numPr>
          <w:ilvl w:val="0"/>
          <w:numId w:val="2"/>
        </w:numPr>
        <w:spacing w:line="600" w:lineRule="auto"/>
        <w:rPr>
          <w:rFonts w:ascii="Gotham Book" w:hAnsi="Gotham Book"/>
        </w:rPr>
      </w:pPr>
      <w:r>
        <w:rPr>
          <w:rFonts w:ascii="Gotham Book" w:hAnsi="Gotham Book"/>
        </w:rPr>
        <w:t>Caballos</w:t>
      </w:r>
    </w:p>
    <w:p w14:paraId="31A7CD47" w14:textId="77777777" w:rsidR="0076672E" w:rsidRDefault="0076672E" w:rsidP="0076672E">
      <w:pPr>
        <w:pStyle w:val="ListParagraph"/>
        <w:numPr>
          <w:ilvl w:val="0"/>
          <w:numId w:val="2"/>
        </w:numPr>
        <w:spacing w:line="600" w:lineRule="auto"/>
        <w:rPr>
          <w:rFonts w:ascii="Gotham Book" w:hAnsi="Gotham Book"/>
        </w:rPr>
      </w:pPr>
      <w:r>
        <w:rPr>
          <w:rFonts w:ascii="Gotham Book" w:hAnsi="Gotham Book"/>
        </w:rPr>
        <w:t>Enfermedad</w:t>
      </w:r>
    </w:p>
    <w:p w14:paraId="0D7AE002" w14:textId="77777777" w:rsidR="0076672E" w:rsidRDefault="0076672E" w:rsidP="0076672E">
      <w:pPr>
        <w:pStyle w:val="ListParagraph"/>
        <w:numPr>
          <w:ilvl w:val="0"/>
          <w:numId w:val="2"/>
        </w:numPr>
        <w:spacing w:line="600" w:lineRule="auto"/>
        <w:rPr>
          <w:rFonts w:ascii="Gotham Book" w:hAnsi="Gotham Book"/>
        </w:rPr>
      </w:pPr>
      <w:r>
        <w:rPr>
          <w:rFonts w:ascii="Gotham Book" w:hAnsi="Gotham Book"/>
        </w:rPr>
        <w:t xml:space="preserve"> Colón</w:t>
      </w:r>
    </w:p>
    <w:p w14:paraId="3DF05D95" w14:textId="77777777" w:rsidR="0076672E" w:rsidRDefault="0076672E" w:rsidP="0076672E">
      <w:pPr>
        <w:pStyle w:val="ListParagraph"/>
        <w:numPr>
          <w:ilvl w:val="0"/>
          <w:numId w:val="2"/>
        </w:numPr>
        <w:spacing w:line="600" w:lineRule="auto"/>
        <w:rPr>
          <w:rFonts w:ascii="Gotham Book" w:hAnsi="Gotham Book"/>
        </w:rPr>
      </w:pPr>
      <w:r>
        <w:rPr>
          <w:rFonts w:ascii="Gotham Book" w:hAnsi="Gotham Book"/>
        </w:rPr>
        <w:t>Texas</w:t>
      </w:r>
    </w:p>
    <w:p w14:paraId="4942E117" w14:textId="77777777" w:rsidR="0076672E" w:rsidRDefault="0076672E" w:rsidP="0076672E">
      <w:pPr>
        <w:spacing w:line="600" w:lineRule="auto"/>
        <w:rPr>
          <w:rFonts w:ascii="Gotham Book" w:hAnsi="Gotham Book"/>
        </w:rPr>
      </w:pPr>
    </w:p>
    <w:p w14:paraId="25C1FF88" w14:textId="77777777" w:rsidR="0076672E" w:rsidRPr="00491C18" w:rsidRDefault="0076672E" w:rsidP="0076672E">
      <w:pPr>
        <w:spacing w:line="600" w:lineRule="auto"/>
        <w:rPr>
          <w:rFonts w:ascii="Gotham Book" w:hAnsi="Gotham Book"/>
        </w:rPr>
      </w:pPr>
    </w:p>
    <w:p w14:paraId="1E74C585" w14:textId="7B7BAB47" w:rsidR="0076672E" w:rsidRPr="002B162C" w:rsidRDefault="0085378B" w:rsidP="0085378B">
      <w:pPr>
        <w:pStyle w:val="ListParagraph"/>
        <w:numPr>
          <w:ilvl w:val="0"/>
          <w:numId w:val="3"/>
        </w:numPr>
        <w:spacing w:line="360" w:lineRule="auto"/>
        <w:rPr>
          <w:rFonts w:ascii="Gotham Book" w:hAnsi="Gotham Book"/>
          <w:lang w:val="es-MX"/>
        </w:rPr>
      </w:pPr>
      <w:r w:rsidRPr="002B162C">
        <w:rPr>
          <w:rFonts w:ascii="Gotham Book" w:hAnsi="Gotham Book"/>
          <w:lang w:val="es-MX"/>
        </w:rPr>
        <w:t>Los españoles trajeron este animal a las Américas. Ayudó a los indios americanos a cazar y viajar más fácilmente.</w:t>
      </w:r>
    </w:p>
    <w:p w14:paraId="00CA533E" w14:textId="1BFFDC37" w:rsidR="0076672E" w:rsidRPr="002B162C" w:rsidRDefault="0085378B" w:rsidP="0085378B">
      <w:pPr>
        <w:pStyle w:val="ListParagraph"/>
        <w:numPr>
          <w:ilvl w:val="0"/>
          <w:numId w:val="3"/>
        </w:numPr>
        <w:spacing w:line="360" w:lineRule="auto"/>
        <w:rPr>
          <w:rFonts w:ascii="Gotham Book" w:hAnsi="Gotham Book"/>
          <w:lang w:val="es-MX"/>
        </w:rPr>
      </w:pPr>
      <w:r w:rsidRPr="002B162C">
        <w:rPr>
          <w:rFonts w:ascii="Gotham Book" w:hAnsi="Gotham Book"/>
          <w:lang w:val="es-MX"/>
        </w:rPr>
        <w:t>Los viajes de este hombre al Caribe alentaron a otros conquistadores a venir a América.</w:t>
      </w:r>
    </w:p>
    <w:p w14:paraId="6CE80F6B" w14:textId="77146E6B" w:rsidR="0076672E" w:rsidRPr="002B162C" w:rsidRDefault="0085378B" w:rsidP="0085378B">
      <w:pPr>
        <w:pStyle w:val="ListParagraph"/>
        <w:numPr>
          <w:ilvl w:val="0"/>
          <w:numId w:val="3"/>
        </w:numPr>
        <w:spacing w:line="360" w:lineRule="auto"/>
        <w:rPr>
          <w:rFonts w:ascii="Gotham Book" w:hAnsi="Gotham Book"/>
          <w:lang w:val="es-MX"/>
        </w:rPr>
      </w:pPr>
      <w:r w:rsidRPr="002B162C">
        <w:rPr>
          <w:rFonts w:ascii="Gotham Book" w:hAnsi="Gotham Book"/>
          <w:lang w:val="es-MX"/>
        </w:rPr>
        <w:t>Los españoles tomaron el control de la tierra en América, tomando los recursos y controlando a la gente.</w:t>
      </w:r>
    </w:p>
    <w:p w14:paraId="1DA467EC" w14:textId="74F519DC" w:rsidR="0076672E" w:rsidRPr="002B162C" w:rsidRDefault="0085378B" w:rsidP="0085378B">
      <w:pPr>
        <w:pStyle w:val="ListParagraph"/>
        <w:numPr>
          <w:ilvl w:val="0"/>
          <w:numId w:val="3"/>
        </w:numPr>
        <w:spacing w:line="360" w:lineRule="auto"/>
        <w:rPr>
          <w:rFonts w:ascii="Gotham Book" w:hAnsi="Gotham Book"/>
          <w:lang w:val="es-MX"/>
        </w:rPr>
      </w:pPr>
      <w:r w:rsidRPr="002B162C">
        <w:rPr>
          <w:rFonts w:ascii="Gotham Book" w:hAnsi="Gotham Book"/>
          <w:lang w:val="es-MX"/>
        </w:rPr>
        <w:t xml:space="preserve">Esta tierra estaba lejos de la Ciudad de México, y parecía peligrosa para España y no tenía oro. </w:t>
      </w:r>
    </w:p>
    <w:p w14:paraId="473384E7" w14:textId="692EC35B" w:rsidR="0076672E" w:rsidRPr="002B162C" w:rsidRDefault="0085378B" w:rsidP="0085378B">
      <w:pPr>
        <w:pStyle w:val="ListParagraph"/>
        <w:numPr>
          <w:ilvl w:val="0"/>
          <w:numId w:val="3"/>
        </w:numPr>
        <w:spacing w:line="360" w:lineRule="auto"/>
        <w:rPr>
          <w:rFonts w:ascii="Gotham Book" w:hAnsi="Gotham Book"/>
          <w:lang w:val="es-MX"/>
        </w:rPr>
      </w:pPr>
      <w:r w:rsidRPr="002B162C">
        <w:rPr>
          <w:rFonts w:ascii="Gotham Book" w:hAnsi="Gotham Book"/>
          <w:lang w:val="es-MX"/>
        </w:rPr>
        <w:t>Los españoles los trajeron accidentalmente a América, y millones de indios americanos murieron porque se enfermaron gravemente.</w:t>
      </w:r>
    </w:p>
    <w:p w14:paraId="1E7E664A" w14:textId="53848841" w:rsidR="0076672E" w:rsidRPr="00491C18" w:rsidRDefault="0085378B" w:rsidP="0085378B">
      <w:pPr>
        <w:pStyle w:val="ListParagraph"/>
        <w:numPr>
          <w:ilvl w:val="0"/>
          <w:numId w:val="3"/>
        </w:numPr>
        <w:spacing w:line="360" w:lineRule="auto"/>
        <w:rPr>
          <w:rFonts w:ascii="Gotham Book" w:hAnsi="Gotham Book"/>
        </w:rPr>
        <w:sectPr w:rsidR="0076672E" w:rsidRPr="00491C18" w:rsidSect="0076672E">
          <w:type w:val="continuous"/>
          <w:pgSz w:w="12240" w:h="15840"/>
          <w:pgMar w:top="1440" w:right="1440" w:bottom="1440" w:left="1440" w:header="720" w:footer="720" w:gutter="0"/>
          <w:cols w:num="2" w:space="720" w:equalWidth="0">
            <w:col w:w="2640" w:space="720"/>
            <w:col w:w="6000"/>
          </w:cols>
          <w:docGrid w:linePitch="360"/>
        </w:sectPr>
      </w:pPr>
      <w:r w:rsidRPr="002B162C">
        <w:rPr>
          <w:rFonts w:ascii="Gotham Book" w:hAnsi="Gotham Book"/>
          <w:lang w:val="es-MX"/>
        </w:rPr>
        <w:t xml:space="preserve">Estas eran ciudades legendarias que los españoles creían que tenían mucho oro. </w:t>
      </w:r>
      <w:r>
        <w:rPr>
          <w:rFonts w:ascii="Gotham Book" w:hAnsi="Gotham Book"/>
        </w:rPr>
        <w:t>Cabeza de Vaca escribió sobre verlos en su libro.</w:t>
      </w:r>
    </w:p>
    <w:p w14:paraId="7226EC96" w14:textId="77777777" w:rsidR="0076672E" w:rsidRPr="00D32C1D" w:rsidRDefault="0076672E" w:rsidP="0076672E">
      <w:pPr>
        <w:rPr>
          <w:rFonts w:ascii="Gotham Book" w:hAnsi="Gotham Book"/>
        </w:rPr>
        <w:sectPr w:rsidR="0076672E" w:rsidRPr="00D32C1D" w:rsidSect="0076672E">
          <w:type w:val="continuous"/>
          <w:pgSz w:w="12240" w:h="15840"/>
          <w:pgMar w:top="1440" w:right="1440" w:bottom="1440" w:left="1440" w:header="720" w:footer="720" w:gutter="0"/>
          <w:cols w:space="720"/>
          <w:docGrid w:linePitch="360"/>
        </w:sectPr>
      </w:pPr>
    </w:p>
    <w:p w14:paraId="5A4F302D" w14:textId="77777777" w:rsidR="0076672E" w:rsidRPr="00491C18" w:rsidRDefault="0076672E" w:rsidP="0076672E">
      <w:pPr>
        <w:spacing w:line="360" w:lineRule="auto"/>
        <w:rPr>
          <w:rFonts w:ascii="Gotham Book" w:hAnsi="Gotham Book"/>
          <w:sz w:val="4"/>
          <w:szCs w:val="4"/>
        </w:rPr>
        <w:sectPr w:rsidR="0076672E" w:rsidRPr="00491C18" w:rsidSect="0076672E">
          <w:type w:val="continuous"/>
          <w:pgSz w:w="12240" w:h="15840"/>
          <w:pgMar w:top="1440" w:right="1440" w:bottom="1440" w:left="1440" w:header="720" w:footer="720" w:gutter="0"/>
          <w:cols w:num="2" w:space="720" w:equalWidth="0">
            <w:col w:w="2640" w:space="720"/>
            <w:col w:w="6000"/>
          </w:cols>
          <w:docGrid w:linePitch="360"/>
        </w:sectPr>
      </w:pPr>
    </w:p>
    <w:p w14:paraId="2AF80797" w14:textId="77777777" w:rsidR="0076672E" w:rsidRPr="00D32C1D" w:rsidRDefault="0076672E" w:rsidP="0076672E">
      <w:pPr>
        <w:rPr>
          <w:rFonts w:ascii="Gotham Book" w:hAnsi="Gotham Book"/>
        </w:rPr>
        <w:sectPr w:rsidR="0076672E" w:rsidRPr="00D32C1D" w:rsidSect="0076672E">
          <w:type w:val="continuous"/>
          <w:pgSz w:w="12240" w:h="15840"/>
          <w:pgMar w:top="1440" w:right="1440" w:bottom="1440" w:left="1440" w:header="720" w:footer="720" w:gutter="0"/>
          <w:cols w:num="2" w:space="720"/>
          <w:docGrid w:linePitch="360"/>
        </w:sectPr>
      </w:pPr>
      <w:r w:rsidRPr="00D32C1D">
        <w:rPr>
          <w:rFonts w:ascii="Gotham Book" w:hAnsi="Gotham Book"/>
          <w:noProof/>
        </w:rPr>
        <w:lastRenderedPageBreak/>
        <mc:AlternateContent>
          <mc:Choice Requires="wps">
            <w:drawing>
              <wp:inline distT="0" distB="0" distL="0" distR="0" wp14:anchorId="5C7609E4" wp14:editId="37665D26">
                <wp:extent cx="5783580" cy="2223370"/>
                <wp:effectExtent l="0" t="0" r="26670" b="2476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2223370"/>
                        </a:xfrm>
                        <a:prstGeom prst="rect">
                          <a:avLst/>
                        </a:prstGeom>
                        <a:solidFill>
                          <a:srgbClr val="FFFFFF"/>
                        </a:solidFill>
                        <a:ln w="9525">
                          <a:solidFill>
                            <a:srgbClr val="000000"/>
                          </a:solidFill>
                          <a:miter lim="800000"/>
                          <a:headEnd/>
                          <a:tailEnd/>
                        </a:ln>
                      </wps:spPr>
                      <wps:txbx>
                        <w:txbxContent>
                          <w:p w14:paraId="350B76E3" w14:textId="0F08D822" w:rsidR="0076672E" w:rsidRPr="002B162C" w:rsidRDefault="0076672E" w:rsidP="0076672E">
                            <w:pPr>
                              <w:rPr>
                                <w:rFonts w:ascii="Gotham Book" w:hAnsi="Gotham Book"/>
                                <w:lang w:val="es-MX"/>
                              </w:rPr>
                            </w:pPr>
                            <w:r w:rsidRPr="002B162C">
                              <w:rPr>
                                <w:rFonts w:ascii="Gotham Book" w:hAnsi="Gotham Book"/>
                                <w:lang w:val="es-MX"/>
                              </w:rPr>
                              <w:t xml:space="preserve">¿Cuál crees que es un efecto significativo de la exploración española durante la Era del Contacto? Elija un efecto de las tres opciones presentadas. Luego proporcione evidencia para respaldar su afirmación. </w:t>
                            </w:r>
                          </w:p>
                          <w:p w14:paraId="13DCABF9" w14:textId="04792FF4" w:rsidR="0076672E" w:rsidRPr="00FB3F1C" w:rsidRDefault="0076672E" w:rsidP="0076672E">
                            <w:pPr>
                              <w:spacing w:line="480" w:lineRule="auto"/>
                              <w:rPr>
                                <w:rFonts w:ascii="Gotham Book" w:hAnsi="Gotham Book"/>
                                <w:i/>
                                <w:iCs/>
                              </w:rPr>
                            </w:pPr>
                            <w:r w:rsidRPr="002B162C">
                              <w:rPr>
                                <w:rFonts w:ascii="Gotham Book" w:hAnsi="Gotham Book"/>
                                <w:i/>
                                <w:iCs/>
                                <w:lang w:val="es-MX"/>
                              </w:rPr>
                              <w:t xml:space="preserve">Un efecto significativo de la exploración española fue (A) España se hizo rica (B) Los indios americanos tuvieron acceso a los caballos (C) Las enfermedades mataron a millones de indios americanos. </w:t>
                            </w:r>
                            <w:r w:rsidRPr="00FB3F1C">
                              <w:rPr>
                                <w:rFonts w:ascii="Gotham Book" w:hAnsi="Gotham Book"/>
                                <w:i/>
                                <w:iCs/>
                              </w:rPr>
                              <w:t xml:space="preserve">La evidencia que respalda esta afirmación es ________________________________________________________ ________________________________________________________________________________________________. </w:t>
                            </w:r>
                          </w:p>
                        </w:txbxContent>
                      </wps:txbx>
                      <wps:bodyPr rot="0" vert="horz" wrap="square" lIns="91440" tIns="45720" rIns="91440" bIns="45720" anchor="t" anchorCtr="0">
                        <a:noAutofit/>
                      </wps:bodyPr>
                    </wps:wsp>
                  </a:graphicData>
                </a:graphic>
              </wp:inline>
            </w:drawing>
          </mc:Choice>
          <mc:Fallback>
            <w:pict>
              <v:shapetype w14:anchorId="5C7609E4" id="_x0000_t202" coordsize="21600,21600" o:spt="202" path="m,l,21600r21600,l21600,xe">
                <v:stroke joinstyle="miter"/>
                <v:path gradientshapeok="t" o:connecttype="rect"/>
              </v:shapetype>
              <v:shape id="Text Box 2" o:spid="_x0000_s1026" type="#_x0000_t202" style="width:455.4pt;height:17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">
                <v:textbox>
                  <w:txbxContent>
                    <w:p w14:paraId="350B76E3" w14:textId="0F08D822" w:rsidR="0076672E" w:rsidRPr="002B162C" w:rsidRDefault="0076672E" w:rsidP="0076672E">
                      <w:pPr>
                        <w:rPr>
                          <w:rFonts w:ascii="Gotham Book" w:hAnsi="Gotham Book"/>
                          <w:lang w:val="es-MX"/>
                        </w:rPr>
                      </w:pPr>
                      <w:r w:rsidRPr="002B162C">
                        <w:rPr>
                          <w:rFonts w:ascii="Gotham Book" w:hAnsi="Gotham Book"/>
                          <w:lang w:val="es-MX"/>
                        </w:rPr>
                        <w:t xml:space="preserve">¿Cuál crees que es un efecto significativo de la exploración española durante la Era del Contacto? Elija un efecto de las tres opciones presentadas. Luego proporcione evidencia para respaldar su afirmación. </w:t>
                      </w:r>
                    </w:p>
                    <w:p w14:paraId="13DCABF9" w14:textId="04792FF4" w:rsidR="0076672E" w:rsidRPr="00FB3F1C" w:rsidRDefault="0076672E" w:rsidP="0076672E">
                      <w:pPr>
                        <w:spacing w:line="480" w:lineRule="auto"/>
                        <w:rPr>
                          <w:rFonts w:ascii="Gotham Book" w:hAnsi="Gotham Book"/>
                          <w:i/>
                          <w:iCs/>
                        </w:rPr>
                      </w:pPr>
                      <w:r w:rsidRPr="002B162C">
                        <w:rPr>
                          <w:rFonts w:ascii="Gotham Book" w:hAnsi="Gotham Book"/>
                          <w:i/>
                          <w:iCs/>
                          <w:lang w:val="es-MX"/>
                        </w:rPr>
                        <w:t xml:space="preserve">Un efecto significativo de la exploración española fue (A) España se hizo rica (B) Los indios americanos tuvieron acceso a los caballos (C) Las enfermedades mataron a millones de indios americanos. </w:t>
                      </w:r>
                      <w:r w:rsidRPr="00FB3F1C">
                        <w:rPr>
                          <w:rFonts w:ascii="Gotham Book" w:hAnsi="Gotham Book"/>
                          <w:i/>
                          <w:iCs/>
                        </w:rPr>
                        <w:t xml:space="preserve">La evidencia que respalda esta afirmación es ________________________________________________________ ________________________________________________________________________________________________. </w:t>
                      </w:r>
                    </w:p>
                  </w:txbxContent>
                </v:textbox>
                <w10:anchorlock/>
              </v:shape>
            </w:pict>
          </mc:Fallback>
        </mc:AlternateContent>
      </w:r>
    </w:p>
    <w:p w14:paraId="0847EC26" w14:textId="77777777" w:rsidR="0076672E" w:rsidRDefault="0076672E" w:rsidP="0076672E">
      <w:pPr>
        <w:rPr>
          <w:rFonts w:ascii="Gotham Book" w:hAnsi="Gotham Book"/>
        </w:rPr>
      </w:pPr>
    </w:p>
    <w:p w14:paraId="4A3B1B70" w14:textId="77777777" w:rsidR="0076672E" w:rsidRDefault="0076672E" w:rsidP="0076672E">
      <w:pPr>
        <w:rPr>
          <w:rFonts w:ascii="Gotham Book" w:hAnsi="Gotham Book"/>
        </w:rPr>
      </w:pPr>
    </w:p>
    <w:p w14:paraId="589862EA" w14:textId="77777777" w:rsidR="0076672E" w:rsidRPr="00D32C1D" w:rsidRDefault="0076672E" w:rsidP="0076672E">
      <w:pPr>
        <w:rPr>
          <w:rFonts w:ascii="Gotham Book" w:hAnsi="Gotham Book"/>
        </w:rPr>
        <w:sectPr w:rsidR="0076672E" w:rsidRPr="00D32C1D" w:rsidSect="0076672E">
          <w:type w:val="continuous"/>
          <w:pgSz w:w="12240" w:h="15840"/>
          <w:pgMar w:top="1440" w:right="1440" w:bottom="1440" w:left="1440" w:header="720" w:footer="720" w:gutter="0"/>
          <w:cols w:num="2" w:space="720"/>
          <w:docGrid w:linePitch="360"/>
        </w:sectPr>
      </w:pPr>
    </w:p>
    <w:p w14:paraId="691792EE" w14:textId="77777777" w:rsidR="0076672E" w:rsidRPr="002B162C" w:rsidRDefault="0076672E" w:rsidP="0076672E">
      <w:pPr>
        <w:rPr>
          <w:rFonts w:ascii="Gotham Book" w:hAnsi="Gotham Book"/>
          <w:b/>
          <w:bCs/>
          <w:sz w:val="32"/>
          <w:szCs w:val="32"/>
          <w:lang w:val="es-MX"/>
        </w:rPr>
      </w:pPr>
      <w:r w:rsidRPr="002B162C">
        <w:rPr>
          <w:rFonts w:ascii="Gotham Book" w:hAnsi="Gotham Book"/>
          <w:b/>
          <w:bCs/>
          <w:sz w:val="32"/>
          <w:szCs w:val="32"/>
          <w:lang w:val="es-MX"/>
        </w:rPr>
        <w:lastRenderedPageBreak/>
        <w:t xml:space="preserve">Parte III: Preguntas de práctica </w:t>
      </w:r>
    </w:p>
    <w:p w14:paraId="486CB231" w14:textId="77777777" w:rsidR="0076672E" w:rsidRPr="002B162C" w:rsidRDefault="0076672E" w:rsidP="0076672E">
      <w:pPr>
        <w:spacing w:line="240" w:lineRule="auto"/>
        <w:rPr>
          <w:rFonts w:ascii="Gotham Book" w:hAnsi="Gotham Book"/>
          <w:lang w:val="es-MX"/>
        </w:rPr>
      </w:pPr>
      <w:r w:rsidRPr="002B162C">
        <w:rPr>
          <w:rFonts w:ascii="Gotham Book" w:hAnsi="Gotham Book"/>
          <w:lang w:val="es-MX"/>
        </w:rPr>
        <w:t>Practique responder las siguientes preguntas para prepararse para los tipos de preguntas que puede ver en el examen. Estas preguntas se basan en los nuevos</w:t>
      </w:r>
      <w:bookmarkEnd w:id="0"/>
      <w:r w:rsidRPr="002B162C">
        <w:rPr>
          <w:rFonts w:ascii="Gotham Book" w:hAnsi="Gotham Book"/>
          <w:vertAlign w:val="superscript"/>
          <w:lang w:val="es-MX"/>
        </w:rPr>
        <w:t xml:space="preserve"> tipos de preguntas STAAR de estudios sociales </w:t>
      </w:r>
      <w:r w:rsidRPr="002B162C">
        <w:rPr>
          <w:rFonts w:ascii="Gotham Book" w:hAnsi="Gotham Book"/>
          <w:lang w:val="es-MX"/>
        </w:rPr>
        <w:t xml:space="preserve"> de 8º grado.</w:t>
      </w:r>
    </w:p>
    <w:tbl>
      <w:tblPr>
        <w:tblStyle w:val="TableGrid"/>
        <w:tblW w:w="0" w:type="auto"/>
        <w:tblLook w:val="04A0" w:firstRow="1" w:lastRow="0" w:firstColumn="1" w:lastColumn="0" w:noHBand="0" w:noVBand="1"/>
      </w:tblPr>
      <w:tblGrid>
        <w:gridCol w:w="9350"/>
      </w:tblGrid>
      <w:tr w:rsidR="0076672E" w14:paraId="5A5241F5" w14:textId="77777777" w:rsidTr="0091229C">
        <w:tc>
          <w:tcPr>
            <w:tcW w:w="9350" w:type="dxa"/>
            <w:shd w:val="clear" w:color="auto" w:fill="D9D9D9" w:themeFill="background1" w:themeFillShade="D9"/>
          </w:tcPr>
          <w:p w14:paraId="0CFCD3B3" w14:textId="77777777" w:rsidR="0076672E" w:rsidRPr="008D5BB8" w:rsidRDefault="0076672E" w:rsidP="0091229C">
            <w:pPr>
              <w:jc w:val="center"/>
              <w:rPr>
                <w:rFonts w:ascii="Gotham Book" w:hAnsi="Gotham Book"/>
                <w:b/>
                <w:bCs/>
                <w:sz w:val="32"/>
                <w:szCs w:val="40"/>
              </w:rPr>
            </w:pPr>
            <w:r w:rsidRPr="008D5BB8">
              <w:rPr>
                <w:rFonts w:ascii="Gotham Book" w:hAnsi="Gotham Book"/>
                <w:b/>
                <w:bCs/>
                <w:sz w:val="32"/>
                <w:szCs w:val="40"/>
              </w:rPr>
              <w:t>?</w:t>
            </w:r>
          </w:p>
        </w:tc>
      </w:tr>
      <w:tr w:rsidR="0076672E" w:rsidRPr="002B162C" w14:paraId="07E007D4" w14:textId="77777777" w:rsidTr="0091229C">
        <w:tc>
          <w:tcPr>
            <w:tcW w:w="9350" w:type="dxa"/>
          </w:tcPr>
          <w:p w14:paraId="20B93C3B" w14:textId="77777777" w:rsidR="0076672E" w:rsidRPr="002B162C" w:rsidRDefault="0076672E" w:rsidP="0091229C">
            <w:pPr>
              <w:pStyle w:val="ListParagraph"/>
              <w:numPr>
                <w:ilvl w:val="0"/>
                <w:numId w:val="5"/>
              </w:numPr>
              <w:spacing w:line="276" w:lineRule="auto"/>
              <w:rPr>
                <w:rFonts w:ascii="Gotham Book" w:hAnsi="Gotham Book"/>
                <w:lang w:val="es-MX"/>
              </w:rPr>
            </w:pPr>
            <w:r w:rsidRPr="002B162C">
              <w:rPr>
                <w:rFonts w:ascii="Gotham Book" w:hAnsi="Gotham Book"/>
                <w:lang w:val="es-MX"/>
              </w:rPr>
              <w:t>Aumentar la riqueza y el acceso a recursos nuevos y rentables.</w:t>
            </w:r>
          </w:p>
          <w:p w14:paraId="7D48704E" w14:textId="77777777" w:rsidR="0076672E" w:rsidRPr="002B162C" w:rsidRDefault="0076672E" w:rsidP="0091229C">
            <w:pPr>
              <w:pStyle w:val="ListParagraph"/>
              <w:numPr>
                <w:ilvl w:val="0"/>
                <w:numId w:val="5"/>
              </w:numPr>
              <w:spacing w:line="276" w:lineRule="auto"/>
              <w:rPr>
                <w:rFonts w:ascii="Gotham Book" w:hAnsi="Gotham Book"/>
                <w:lang w:val="es-MX"/>
              </w:rPr>
            </w:pPr>
            <w:r w:rsidRPr="002B162C">
              <w:rPr>
                <w:rFonts w:ascii="Gotham Book" w:hAnsi="Gotham Book"/>
                <w:lang w:val="es-MX"/>
              </w:rPr>
              <w:t>Expansión del territorio nacional y del prestigio y poder internacional.</w:t>
            </w:r>
          </w:p>
          <w:p w14:paraId="5F096E79" w14:textId="77777777" w:rsidR="0076672E" w:rsidRPr="002B162C" w:rsidRDefault="0076672E" w:rsidP="0091229C">
            <w:pPr>
              <w:pStyle w:val="ListParagraph"/>
              <w:numPr>
                <w:ilvl w:val="0"/>
                <w:numId w:val="5"/>
              </w:numPr>
              <w:spacing w:line="276" w:lineRule="auto"/>
              <w:rPr>
                <w:rFonts w:ascii="Gotham Book" w:hAnsi="Gotham Book"/>
                <w:lang w:val="es-MX"/>
              </w:rPr>
            </w:pPr>
            <w:r w:rsidRPr="002B162C">
              <w:rPr>
                <w:rFonts w:ascii="Gotham Book" w:hAnsi="Gotham Book"/>
                <w:lang w:val="es-MX"/>
              </w:rPr>
              <w:t>Difundir el catolicismo a la gente de las tierras colonizadas.</w:t>
            </w:r>
          </w:p>
        </w:tc>
      </w:tr>
    </w:tbl>
    <w:p w14:paraId="38990AC3" w14:textId="77777777" w:rsidR="0076672E" w:rsidRPr="002B162C" w:rsidRDefault="0076672E" w:rsidP="0076672E">
      <w:pPr>
        <w:spacing w:line="240" w:lineRule="auto"/>
        <w:rPr>
          <w:rFonts w:ascii="Gotham Book" w:hAnsi="Gotham Book"/>
          <w:sz w:val="8"/>
          <w:szCs w:val="8"/>
          <w:lang w:val="es-MX"/>
        </w:rPr>
      </w:pPr>
    </w:p>
    <w:p w14:paraId="623E9DE6" w14:textId="77777777" w:rsidR="0076672E" w:rsidRPr="002B162C" w:rsidRDefault="0076672E" w:rsidP="0076672E">
      <w:pPr>
        <w:pStyle w:val="ListParagraph"/>
        <w:numPr>
          <w:ilvl w:val="0"/>
          <w:numId w:val="4"/>
        </w:numPr>
        <w:spacing w:line="276" w:lineRule="auto"/>
        <w:rPr>
          <w:rFonts w:ascii="Gotham Book" w:hAnsi="Gotham Book"/>
          <w:lang w:val="es-MX"/>
        </w:rPr>
      </w:pPr>
      <w:r w:rsidRPr="002B162C">
        <w:rPr>
          <w:rFonts w:ascii="Gotham Book" w:hAnsi="Gotham Book"/>
          <w:lang w:val="es-MX"/>
        </w:rPr>
        <w:t xml:space="preserve">¿Qué respuesta proporciona el mejor título para el diagrama anterior? </w:t>
      </w:r>
    </w:p>
    <w:p w14:paraId="173C7033" w14:textId="77777777" w:rsidR="0076672E" w:rsidRDefault="0076672E" w:rsidP="0076672E">
      <w:pPr>
        <w:pStyle w:val="ListParagraph"/>
        <w:numPr>
          <w:ilvl w:val="1"/>
          <w:numId w:val="4"/>
        </w:numPr>
        <w:spacing w:line="276" w:lineRule="auto"/>
        <w:rPr>
          <w:rFonts w:ascii="Gotham Book" w:hAnsi="Gotham Book"/>
        </w:rPr>
      </w:pPr>
      <w:r>
        <w:rPr>
          <w:rFonts w:ascii="Gotham Book" w:hAnsi="Gotham Book"/>
        </w:rPr>
        <w:t>Efectos de la Reconquista</w:t>
      </w:r>
    </w:p>
    <w:p w14:paraId="04A920BC" w14:textId="77777777" w:rsidR="0076672E" w:rsidRDefault="0076672E" w:rsidP="0076672E">
      <w:pPr>
        <w:pStyle w:val="ListParagraph"/>
        <w:numPr>
          <w:ilvl w:val="1"/>
          <w:numId w:val="4"/>
        </w:numPr>
        <w:spacing w:line="276" w:lineRule="auto"/>
        <w:rPr>
          <w:rFonts w:ascii="Gotham Book" w:hAnsi="Gotham Book"/>
        </w:rPr>
      </w:pPr>
      <w:r>
        <w:rPr>
          <w:rFonts w:ascii="Gotham Book" w:hAnsi="Gotham Book"/>
        </w:rPr>
        <w:t>Razones para la exploración española</w:t>
      </w:r>
    </w:p>
    <w:p w14:paraId="6759755B" w14:textId="77777777" w:rsidR="0076672E" w:rsidRDefault="0076672E" w:rsidP="0076672E">
      <w:pPr>
        <w:pStyle w:val="ListParagraph"/>
        <w:numPr>
          <w:ilvl w:val="1"/>
          <w:numId w:val="4"/>
        </w:numPr>
        <w:spacing w:line="276" w:lineRule="auto"/>
        <w:rPr>
          <w:rFonts w:ascii="Gotham Book" w:hAnsi="Gotham Book"/>
        </w:rPr>
      </w:pPr>
      <w:r>
        <w:rPr>
          <w:rFonts w:ascii="Gotham Book" w:hAnsi="Gotham Book"/>
        </w:rPr>
        <w:t>Expansión y colonización francesa</w:t>
      </w:r>
    </w:p>
    <w:p w14:paraId="6DF81293" w14:textId="77777777" w:rsidR="0076672E" w:rsidRPr="002B162C" w:rsidRDefault="0076672E" w:rsidP="0076672E">
      <w:pPr>
        <w:pStyle w:val="ListParagraph"/>
        <w:numPr>
          <w:ilvl w:val="1"/>
          <w:numId w:val="4"/>
        </w:numPr>
        <w:spacing w:line="276" w:lineRule="auto"/>
        <w:rPr>
          <w:rFonts w:ascii="Gotham Book" w:hAnsi="Gotham Book"/>
          <w:strike/>
          <w:lang w:val="es-MX"/>
        </w:rPr>
      </w:pPr>
      <w:r w:rsidRPr="002B162C">
        <w:rPr>
          <w:rFonts w:ascii="Gotham Book" w:hAnsi="Gotham Book"/>
          <w:strike/>
          <w:lang w:val="es-MX"/>
        </w:rPr>
        <w:t>Encuentros entre los españoles y los indios americanos</w:t>
      </w:r>
    </w:p>
    <w:p w14:paraId="60ED8E88" w14:textId="77777777" w:rsidR="0076672E" w:rsidRPr="002B162C" w:rsidRDefault="0076672E" w:rsidP="0076672E">
      <w:pPr>
        <w:pStyle w:val="ListParagraph"/>
        <w:spacing w:line="276" w:lineRule="auto"/>
        <w:ind w:left="1440"/>
        <w:rPr>
          <w:rFonts w:ascii="Gotham Book" w:hAnsi="Gotham Book"/>
          <w:lang w:val="es-MX"/>
        </w:rPr>
      </w:pPr>
    </w:p>
    <w:p w14:paraId="1481DE70" w14:textId="77777777" w:rsidR="0076672E" w:rsidRPr="002B162C" w:rsidRDefault="0076672E" w:rsidP="0076672E">
      <w:pPr>
        <w:pStyle w:val="ListParagraph"/>
        <w:numPr>
          <w:ilvl w:val="0"/>
          <w:numId w:val="4"/>
        </w:numPr>
        <w:spacing w:line="276" w:lineRule="auto"/>
        <w:rPr>
          <w:rFonts w:ascii="Gotham Book" w:hAnsi="Gotham Book"/>
          <w:lang w:val="es-MX"/>
        </w:rPr>
      </w:pPr>
      <w:r w:rsidRPr="002B162C">
        <w:rPr>
          <w:rFonts w:ascii="Gotham Book" w:hAnsi="Gotham Book"/>
          <w:lang w:val="es-MX"/>
        </w:rPr>
        <w:t>¿Qué afirmación proporciona el significado principal de la expedición de La Salle en Texas?</w:t>
      </w:r>
    </w:p>
    <w:p w14:paraId="553F18CC" w14:textId="77777777" w:rsidR="0076672E" w:rsidRPr="002B162C" w:rsidRDefault="0076672E" w:rsidP="0076672E">
      <w:pPr>
        <w:pStyle w:val="ListParagraph"/>
        <w:numPr>
          <w:ilvl w:val="1"/>
          <w:numId w:val="4"/>
        </w:numPr>
        <w:spacing w:line="276" w:lineRule="auto"/>
        <w:rPr>
          <w:rFonts w:ascii="Gotham Book" w:hAnsi="Gotham Book"/>
          <w:lang w:val="es-MX"/>
        </w:rPr>
      </w:pPr>
      <w:r w:rsidRPr="002B162C">
        <w:rPr>
          <w:rFonts w:ascii="Gotham Book" w:hAnsi="Gotham Book"/>
          <w:lang w:val="es-MX"/>
        </w:rPr>
        <w:t>La Salle y los franceses pudieron hacerse amigos y formar alianzas con las tribus indias americanas, a diferencia de muchos conquistadores españoles.</w:t>
      </w:r>
    </w:p>
    <w:p w14:paraId="70A72718" w14:textId="77777777" w:rsidR="0076672E" w:rsidRPr="002B162C" w:rsidRDefault="0076672E" w:rsidP="0076672E">
      <w:pPr>
        <w:pStyle w:val="ListParagraph"/>
        <w:numPr>
          <w:ilvl w:val="1"/>
          <w:numId w:val="4"/>
        </w:numPr>
        <w:spacing w:line="276" w:lineRule="auto"/>
        <w:rPr>
          <w:rFonts w:ascii="Gotham Book" w:hAnsi="Gotham Book"/>
          <w:lang w:val="es-MX"/>
        </w:rPr>
      </w:pPr>
      <w:r w:rsidRPr="002B162C">
        <w:rPr>
          <w:rFonts w:ascii="Gotham Book" w:hAnsi="Gotham Book"/>
          <w:lang w:val="es-MX"/>
        </w:rPr>
        <w:t>La Salle localizó con éxito almacenes de oro y estableció las primeras operaciones mineras para Francia en las llanuras costeras.</w:t>
      </w:r>
    </w:p>
    <w:p w14:paraId="5793AD84" w14:textId="77777777" w:rsidR="0076672E" w:rsidRPr="002B162C" w:rsidRDefault="0076672E" w:rsidP="0076672E">
      <w:pPr>
        <w:pStyle w:val="ListParagraph"/>
        <w:numPr>
          <w:ilvl w:val="1"/>
          <w:numId w:val="4"/>
        </w:numPr>
        <w:spacing w:line="276" w:lineRule="auto"/>
        <w:rPr>
          <w:rFonts w:ascii="Gotham Book" w:hAnsi="Gotham Book"/>
          <w:lang w:val="es-MX"/>
        </w:rPr>
      </w:pPr>
      <w:r w:rsidRPr="002B162C">
        <w:rPr>
          <w:rFonts w:ascii="Gotham Book" w:hAnsi="Gotham Book"/>
          <w:lang w:val="es-MX"/>
        </w:rPr>
        <w:t xml:space="preserve">La presencia de La Salle señaló la amenaza de una invasión francesa en los reclamos de España sobre Texas. </w:t>
      </w:r>
    </w:p>
    <w:p w14:paraId="57748D13" w14:textId="77777777" w:rsidR="0076672E" w:rsidRPr="002B162C" w:rsidRDefault="0076672E" w:rsidP="0076672E">
      <w:pPr>
        <w:pStyle w:val="ListParagraph"/>
        <w:numPr>
          <w:ilvl w:val="1"/>
          <w:numId w:val="4"/>
        </w:numPr>
        <w:spacing w:line="276" w:lineRule="auto"/>
        <w:rPr>
          <w:rFonts w:ascii="Gotham Book" w:hAnsi="Gotham Book"/>
          <w:strike/>
          <w:lang w:val="es-MX"/>
        </w:rPr>
      </w:pPr>
      <w:r w:rsidRPr="002B162C">
        <w:rPr>
          <w:rFonts w:ascii="Gotham Book" w:hAnsi="Gotham Book"/>
          <w:strike/>
          <w:lang w:val="es-MX"/>
        </w:rPr>
        <w:t xml:space="preserve">La Salle emprendió inmediatamente expediciones en busca de las legendarias ciudades de Cibola. </w:t>
      </w:r>
    </w:p>
    <w:p w14:paraId="2D54EFDD" w14:textId="77777777" w:rsidR="0076672E" w:rsidRPr="002B162C" w:rsidRDefault="0076672E" w:rsidP="0076672E">
      <w:pPr>
        <w:pStyle w:val="ListParagraph"/>
        <w:spacing w:line="276" w:lineRule="auto"/>
        <w:ind w:left="1440"/>
        <w:rPr>
          <w:rFonts w:ascii="Gotham Book" w:hAnsi="Gotham Book"/>
          <w:lang w:val="es-MX"/>
        </w:rPr>
      </w:pPr>
    </w:p>
    <w:p w14:paraId="2E82C295" w14:textId="77777777" w:rsidR="0076672E" w:rsidRPr="002B162C" w:rsidRDefault="0076672E" w:rsidP="0076672E">
      <w:pPr>
        <w:pStyle w:val="ListParagraph"/>
        <w:numPr>
          <w:ilvl w:val="0"/>
          <w:numId w:val="4"/>
        </w:numPr>
        <w:spacing w:line="276" w:lineRule="auto"/>
        <w:rPr>
          <w:rFonts w:ascii="Gotham Book" w:hAnsi="Gotham Book"/>
          <w:lang w:val="es-MX"/>
        </w:rPr>
      </w:pPr>
      <w:r w:rsidRPr="002B162C">
        <w:rPr>
          <w:rFonts w:ascii="Gotham Book" w:hAnsi="Gotham Book"/>
          <w:lang w:val="es-MX"/>
        </w:rPr>
        <w:t xml:space="preserve">El organizador gráfico a continuación muestra diferentes puntos de vista que España podría haber tenido hacia Texas. Encierre en un círculo o resalte TRES que proporcionen con mayor precisión la visión en español de Texas durante la Era del Contacto. </w:t>
      </w:r>
    </w:p>
    <w:tbl>
      <w:tblPr>
        <w:tblStyle w:val="TableGrid"/>
        <w:tblW w:w="0" w:type="auto"/>
        <w:tblInd w:w="360" w:type="dxa"/>
        <w:tblLook w:val="04A0" w:firstRow="1" w:lastRow="0" w:firstColumn="1" w:lastColumn="0" w:noHBand="0" w:noVBand="1"/>
      </w:tblPr>
      <w:tblGrid>
        <w:gridCol w:w="2991"/>
        <w:gridCol w:w="3000"/>
        <w:gridCol w:w="2999"/>
      </w:tblGrid>
      <w:tr w:rsidR="0076672E" w:rsidRPr="002B162C" w14:paraId="39361BE8" w14:textId="77777777" w:rsidTr="0091229C">
        <w:trPr>
          <w:trHeight w:val="1214"/>
        </w:trPr>
        <w:tc>
          <w:tcPr>
            <w:tcW w:w="3116" w:type="dxa"/>
            <w:vAlign w:val="center"/>
          </w:tcPr>
          <w:p w14:paraId="696FAB0A" w14:textId="77777777" w:rsidR="0076672E" w:rsidRPr="002B162C" w:rsidRDefault="0076672E" w:rsidP="0091229C">
            <w:pPr>
              <w:spacing w:line="276" w:lineRule="auto"/>
              <w:jc w:val="center"/>
              <w:rPr>
                <w:rFonts w:ascii="Gotham Book" w:hAnsi="Gotham Book"/>
                <w:strike/>
                <w:lang w:val="es-MX"/>
              </w:rPr>
            </w:pPr>
            <w:r w:rsidRPr="002B162C">
              <w:rPr>
                <w:rFonts w:ascii="Gotham Book" w:hAnsi="Gotham Book"/>
                <w:strike/>
                <w:lang w:val="es-MX"/>
              </w:rPr>
              <w:t>Texas estaba superpoblado de exploradores franceses que representaban una grave amenaza para los exploradores españoles.</w:t>
            </w:r>
          </w:p>
        </w:tc>
        <w:tc>
          <w:tcPr>
            <w:tcW w:w="3117" w:type="dxa"/>
            <w:vAlign w:val="center"/>
          </w:tcPr>
          <w:p w14:paraId="7C018176" w14:textId="77777777" w:rsidR="0076672E" w:rsidRPr="002B162C" w:rsidRDefault="0076672E" w:rsidP="0091229C">
            <w:pPr>
              <w:spacing w:line="276" w:lineRule="auto"/>
              <w:jc w:val="center"/>
              <w:rPr>
                <w:rFonts w:ascii="Gotham Book" w:hAnsi="Gotham Book"/>
                <w:lang w:val="es-MX"/>
              </w:rPr>
            </w:pPr>
            <w:r w:rsidRPr="002B162C">
              <w:rPr>
                <w:rFonts w:ascii="Gotham Book" w:hAnsi="Gotham Book"/>
                <w:lang w:val="es-MX"/>
              </w:rPr>
              <w:t>Texas parecía ser una tierra de dificultades y conflictos con los pueblos indígenas.</w:t>
            </w:r>
          </w:p>
        </w:tc>
        <w:tc>
          <w:tcPr>
            <w:tcW w:w="3117" w:type="dxa"/>
            <w:vAlign w:val="center"/>
          </w:tcPr>
          <w:p w14:paraId="60D07C1C" w14:textId="77777777" w:rsidR="0076672E" w:rsidRPr="002B162C" w:rsidRDefault="0076672E" w:rsidP="0091229C">
            <w:pPr>
              <w:spacing w:line="276" w:lineRule="auto"/>
              <w:jc w:val="center"/>
              <w:rPr>
                <w:rFonts w:ascii="Gotham Book" w:hAnsi="Gotham Book"/>
                <w:lang w:val="es-MX"/>
              </w:rPr>
            </w:pPr>
            <w:r w:rsidRPr="002B162C">
              <w:rPr>
                <w:rFonts w:ascii="Gotham Book" w:hAnsi="Gotham Book"/>
                <w:lang w:val="es-MX"/>
              </w:rPr>
              <w:t>Texas parecía no tener recursos valiosos que pudieran enriquecer a España.</w:t>
            </w:r>
          </w:p>
        </w:tc>
      </w:tr>
      <w:tr w:rsidR="0076672E" w:rsidRPr="002B162C" w14:paraId="3BB5BD35" w14:textId="77777777" w:rsidTr="0091229C">
        <w:tc>
          <w:tcPr>
            <w:tcW w:w="3116" w:type="dxa"/>
            <w:vAlign w:val="center"/>
          </w:tcPr>
          <w:p w14:paraId="6BD97609" w14:textId="77777777" w:rsidR="0076672E" w:rsidRPr="002B162C" w:rsidRDefault="0076672E" w:rsidP="0091229C">
            <w:pPr>
              <w:spacing w:line="276" w:lineRule="auto"/>
              <w:jc w:val="center"/>
              <w:rPr>
                <w:rFonts w:ascii="Gotham Book" w:hAnsi="Gotham Book"/>
                <w:lang w:val="es-MX"/>
              </w:rPr>
            </w:pPr>
            <w:r w:rsidRPr="002B162C">
              <w:rPr>
                <w:rFonts w:ascii="Gotham Book" w:hAnsi="Gotham Book"/>
                <w:lang w:val="es-MX"/>
              </w:rPr>
              <w:t xml:space="preserve">Texas era visto como una frontera lejana, lejos de la </w:t>
            </w:r>
            <w:r w:rsidRPr="002B162C">
              <w:rPr>
                <w:rFonts w:ascii="Gotham Book" w:hAnsi="Gotham Book"/>
                <w:lang w:val="es-MX"/>
              </w:rPr>
              <w:lastRenderedPageBreak/>
              <w:t>capital de Nueva España, Ciudad de México.</w:t>
            </w:r>
          </w:p>
        </w:tc>
        <w:tc>
          <w:tcPr>
            <w:tcW w:w="3117" w:type="dxa"/>
            <w:vAlign w:val="center"/>
          </w:tcPr>
          <w:p w14:paraId="1092208C" w14:textId="77777777" w:rsidR="0076672E" w:rsidRPr="002B162C" w:rsidRDefault="0076672E" w:rsidP="0091229C">
            <w:pPr>
              <w:spacing w:line="276" w:lineRule="auto"/>
              <w:jc w:val="center"/>
              <w:rPr>
                <w:rFonts w:ascii="Gotham Book" w:hAnsi="Gotham Book"/>
                <w:lang w:val="es-MX"/>
              </w:rPr>
            </w:pPr>
            <w:r w:rsidRPr="002B162C">
              <w:rPr>
                <w:rFonts w:ascii="Gotham Book" w:hAnsi="Gotham Book"/>
                <w:lang w:val="es-MX"/>
              </w:rPr>
              <w:lastRenderedPageBreak/>
              <w:t xml:space="preserve">Las tiendas de oro y plata de Texas habían sido completamente vaciadas </w:t>
            </w:r>
            <w:r w:rsidRPr="002B162C">
              <w:rPr>
                <w:rFonts w:ascii="Gotham Book" w:hAnsi="Gotham Book"/>
                <w:lang w:val="es-MX"/>
              </w:rPr>
              <w:lastRenderedPageBreak/>
              <w:t>por conquistadores codiciosos</w:t>
            </w:r>
          </w:p>
        </w:tc>
        <w:tc>
          <w:tcPr>
            <w:tcW w:w="3117" w:type="dxa"/>
            <w:vAlign w:val="center"/>
          </w:tcPr>
          <w:p w14:paraId="50F75647" w14:textId="77777777" w:rsidR="0076672E" w:rsidRPr="002B162C" w:rsidRDefault="0076672E" w:rsidP="0091229C">
            <w:pPr>
              <w:spacing w:line="276" w:lineRule="auto"/>
              <w:jc w:val="center"/>
              <w:rPr>
                <w:rFonts w:ascii="Gotham Book" w:hAnsi="Gotham Book"/>
                <w:lang w:val="es-MX"/>
              </w:rPr>
            </w:pPr>
            <w:r w:rsidRPr="002B162C">
              <w:rPr>
                <w:rFonts w:ascii="Gotham Book" w:hAnsi="Gotham Book"/>
                <w:lang w:val="es-MX"/>
              </w:rPr>
              <w:lastRenderedPageBreak/>
              <w:t xml:space="preserve">Los indios de Texas libraron con éxito guerras para mantener a los </w:t>
            </w:r>
            <w:r w:rsidRPr="002B162C">
              <w:rPr>
                <w:rFonts w:ascii="Gotham Book" w:hAnsi="Gotham Book"/>
                <w:lang w:val="es-MX"/>
              </w:rPr>
              <w:lastRenderedPageBreak/>
              <w:t>futuros conquistadores fuera de la tierra.</w:t>
            </w:r>
          </w:p>
        </w:tc>
      </w:tr>
    </w:tbl>
    <w:p w14:paraId="462864CF" w14:textId="77777777" w:rsidR="0076672E" w:rsidRPr="002B162C" w:rsidRDefault="0076672E" w:rsidP="0076672E">
      <w:pPr>
        <w:spacing w:line="276" w:lineRule="auto"/>
        <w:rPr>
          <w:rFonts w:ascii="Gotham Book" w:hAnsi="Gotham Book"/>
          <w:lang w:val="es-MX"/>
        </w:rPr>
      </w:pPr>
    </w:p>
    <w:p w14:paraId="16B028C7" w14:textId="77777777" w:rsidR="0076672E" w:rsidRPr="002B162C" w:rsidRDefault="0076672E" w:rsidP="0076672E">
      <w:pPr>
        <w:spacing w:line="276" w:lineRule="auto"/>
        <w:rPr>
          <w:rFonts w:ascii="Gotham Book" w:hAnsi="Gotham Book"/>
          <w:lang w:val="es-MX"/>
        </w:rPr>
      </w:pPr>
    </w:p>
    <w:tbl>
      <w:tblPr>
        <w:tblStyle w:val="TableGrid"/>
        <w:tblW w:w="0" w:type="auto"/>
        <w:tblLook w:val="04A0" w:firstRow="1" w:lastRow="0" w:firstColumn="1" w:lastColumn="0" w:noHBand="0" w:noVBand="1"/>
      </w:tblPr>
      <w:tblGrid>
        <w:gridCol w:w="9350"/>
      </w:tblGrid>
      <w:tr w:rsidR="0076672E" w:rsidRPr="002B162C" w14:paraId="54E3BE62" w14:textId="77777777" w:rsidTr="0091229C">
        <w:tc>
          <w:tcPr>
            <w:tcW w:w="9350" w:type="dxa"/>
          </w:tcPr>
          <w:p w14:paraId="7F190A05" w14:textId="77777777" w:rsidR="0076672E" w:rsidRPr="002B162C" w:rsidRDefault="0076672E" w:rsidP="0091229C">
            <w:pPr>
              <w:spacing w:line="276" w:lineRule="auto"/>
              <w:rPr>
                <w:rFonts w:ascii="Gotham Book" w:hAnsi="Gotham Book"/>
                <w:lang w:val="es-MX"/>
              </w:rPr>
            </w:pPr>
            <w:r w:rsidRPr="002B162C">
              <w:rPr>
                <w:rFonts w:ascii="Gotham Book" w:hAnsi="Gotham Book"/>
                <w:lang w:val="es-MX"/>
              </w:rPr>
              <w:t xml:space="preserve">"Es mi opinión considerada </w:t>
            </w:r>
            <w:r w:rsidRPr="002B162C">
              <w:rPr>
                <w:rFonts w:ascii="Gotham Book" w:hAnsi="Gotham Book"/>
                <w:b/>
                <w:bCs/>
                <w:u w:val="single"/>
                <w:lang w:val="es-MX"/>
              </w:rPr>
              <w:t>que el mayor obstáculo que se interpone en el camino de la pacificación del Nuevo Mundo</w:t>
            </w:r>
            <w:r w:rsidRPr="002B162C">
              <w:rPr>
                <w:rFonts w:ascii="Gotham Book" w:hAnsi="Gotham Book"/>
                <w:lang w:val="es-MX"/>
              </w:rPr>
              <w:t xml:space="preserve">, y con él la conversión de la gente a Cristo, es </w:t>
            </w:r>
            <w:r w:rsidRPr="002B162C">
              <w:rPr>
                <w:rFonts w:ascii="Gotham Book" w:hAnsi="Gotham Book"/>
                <w:b/>
                <w:bCs/>
                <w:u w:val="single"/>
                <w:lang w:val="es-MX"/>
              </w:rPr>
              <w:t>la dureza y crueldad del trato infligido por los 'cristianos' a los que se rinden</w:t>
            </w:r>
            <w:r w:rsidRPr="002B162C">
              <w:rPr>
                <w:rFonts w:ascii="Gotham Book" w:hAnsi="Gotham Book"/>
                <w:lang w:val="es-MX"/>
              </w:rPr>
              <w:t xml:space="preserve">. Esto ha sido tan duro y tan brutal que </w:t>
            </w:r>
            <w:r w:rsidRPr="002B162C">
              <w:rPr>
                <w:rFonts w:ascii="Gotham Book" w:hAnsi="Gotham Book"/>
                <w:b/>
                <w:bCs/>
                <w:u w:val="single"/>
                <w:lang w:val="es-MX"/>
              </w:rPr>
              <w:t>nada es más odioso ni más aterrador para la gente que el nombre 'cristiano',</w:t>
            </w:r>
            <w:r w:rsidRPr="002B162C">
              <w:rPr>
                <w:rFonts w:ascii="Gotham Book" w:hAnsi="Gotham Book"/>
                <w:lang w:val="es-MX"/>
              </w:rPr>
              <w:t xml:space="preserve"> una palabra para la que </w:t>
            </w:r>
            <w:r w:rsidRPr="002B162C">
              <w:rPr>
                <w:rFonts w:ascii="Gotham Book" w:hAnsi="Gotham Book"/>
                <w:b/>
                <w:bCs/>
                <w:u w:val="single"/>
                <w:lang w:val="es-MX"/>
              </w:rPr>
              <w:t xml:space="preserve">usan en su idioma el término </w:t>
            </w:r>
            <w:r w:rsidRPr="002B162C">
              <w:rPr>
                <w:rFonts w:ascii="Gotham Book" w:hAnsi="Gotham Book"/>
                <w:b/>
                <w:bCs/>
                <w:i/>
                <w:iCs/>
                <w:u w:val="single"/>
                <w:lang w:val="es-MX"/>
              </w:rPr>
              <w:t>yares</w:t>
            </w:r>
            <w:r w:rsidRPr="002B162C">
              <w:rPr>
                <w:rFonts w:ascii="Gotham Book" w:hAnsi="Gotham Book"/>
                <w:b/>
                <w:bCs/>
                <w:u w:val="single"/>
                <w:lang w:val="es-MX"/>
              </w:rPr>
              <w:t>, que significa 'demonios'".</w:t>
            </w:r>
          </w:p>
          <w:p w14:paraId="7EA256B3" w14:textId="77777777" w:rsidR="0076672E" w:rsidRPr="002B162C" w:rsidRDefault="0076672E" w:rsidP="0091229C">
            <w:pPr>
              <w:spacing w:line="276" w:lineRule="auto"/>
              <w:rPr>
                <w:rFonts w:ascii="Gotham Book" w:hAnsi="Gotham Book"/>
                <w:sz w:val="16"/>
                <w:szCs w:val="16"/>
                <w:lang w:val="es-MX"/>
              </w:rPr>
            </w:pPr>
          </w:p>
          <w:p w14:paraId="34E51F04" w14:textId="77777777" w:rsidR="0076672E" w:rsidRPr="002B162C" w:rsidRDefault="0076672E" w:rsidP="0091229C">
            <w:pPr>
              <w:pStyle w:val="ListParagraph"/>
              <w:numPr>
                <w:ilvl w:val="0"/>
                <w:numId w:val="7"/>
              </w:numPr>
              <w:spacing w:line="276" w:lineRule="auto"/>
              <w:rPr>
                <w:rFonts w:ascii="Gotham Book" w:hAnsi="Gotham Book"/>
                <w:lang w:val="es-MX"/>
              </w:rPr>
            </w:pPr>
            <w:r w:rsidRPr="002B162C">
              <w:rPr>
                <w:rFonts w:ascii="Gotham Book" w:hAnsi="Gotham Book"/>
                <w:lang w:val="es-MX"/>
              </w:rPr>
              <w:t>Bartolomé de las Casas, "Breve relato de la destrucción de las Indias"</w:t>
            </w:r>
          </w:p>
        </w:tc>
      </w:tr>
    </w:tbl>
    <w:p w14:paraId="400B9EF3" w14:textId="77777777" w:rsidR="0076672E" w:rsidRPr="002B162C" w:rsidRDefault="0076672E" w:rsidP="0076672E">
      <w:pPr>
        <w:spacing w:line="276" w:lineRule="auto"/>
        <w:rPr>
          <w:rFonts w:ascii="Gotham Book" w:hAnsi="Gotham Book"/>
          <w:lang w:val="es-MX"/>
        </w:rPr>
      </w:pPr>
    </w:p>
    <w:p w14:paraId="18DDB8F4" w14:textId="77777777" w:rsidR="0076672E" w:rsidRPr="002B162C" w:rsidRDefault="0076672E" w:rsidP="0076672E">
      <w:pPr>
        <w:pStyle w:val="ListParagraph"/>
        <w:numPr>
          <w:ilvl w:val="0"/>
          <w:numId w:val="6"/>
        </w:numPr>
        <w:spacing w:line="276" w:lineRule="auto"/>
        <w:rPr>
          <w:rFonts w:ascii="Gotham Book" w:hAnsi="Gotham Book"/>
          <w:lang w:val="es-MX"/>
        </w:rPr>
      </w:pPr>
      <w:r w:rsidRPr="002B162C">
        <w:rPr>
          <w:rFonts w:ascii="Gotham Book" w:hAnsi="Gotham Book"/>
          <w:lang w:val="es-MX"/>
        </w:rPr>
        <w:t>Según de las Casas, ¿cuál es el principal obstáculo para la capacidad de España de convertir a los indios americanos al cristianismo?</w:t>
      </w:r>
    </w:p>
    <w:p w14:paraId="0D0D38F8" w14:textId="77777777" w:rsidR="0076672E" w:rsidRPr="002B162C" w:rsidRDefault="0076672E" w:rsidP="0076672E">
      <w:pPr>
        <w:pStyle w:val="ListParagraph"/>
        <w:numPr>
          <w:ilvl w:val="1"/>
          <w:numId w:val="6"/>
        </w:numPr>
        <w:spacing w:line="276" w:lineRule="auto"/>
        <w:rPr>
          <w:rFonts w:ascii="Gotham Book" w:hAnsi="Gotham Book"/>
          <w:lang w:val="es-MX"/>
        </w:rPr>
      </w:pPr>
      <w:r w:rsidRPr="002B162C">
        <w:rPr>
          <w:rFonts w:ascii="Gotham Book" w:hAnsi="Gotham Book"/>
          <w:lang w:val="es-MX"/>
        </w:rPr>
        <w:t>El mal trato de España a los indios americanos</w:t>
      </w:r>
    </w:p>
    <w:p w14:paraId="4F4F2AC7" w14:textId="77777777" w:rsidR="0076672E" w:rsidRPr="002B162C" w:rsidRDefault="0076672E" w:rsidP="0076672E">
      <w:pPr>
        <w:pStyle w:val="ListParagraph"/>
        <w:numPr>
          <w:ilvl w:val="1"/>
          <w:numId w:val="6"/>
        </w:numPr>
        <w:spacing w:line="276" w:lineRule="auto"/>
        <w:rPr>
          <w:rFonts w:ascii="Gotham Book" w:hAnsi="Gotham Book"/>
          <w:lang w:val="es-MX"/>
        </w:rPr>
      </w:pPr>
      <w:r w:rsidRPr="002B162C">
        <w:rPr>
          <w:rFonts w:ascii="Gotham Book" w:hAnsi="Gotham Book"/>
          <w:lang w:val="es-MX"/>
        </w:rPr>
        <w:t>No hay suficientes líderes religiosos para llevar a cabo la tarea</w:t>
      </w:r>
    </w:p>
    <w:p w14:paraId="2B290656" w14:textId="77777777" w:rsidR="0076672E" w:rsidRPr="002B162C" w:rsidRDefault="0076672E" w:rsidP="0076672E">
      <w:pPr>
        <w:pStyle w:val="ListParagraph"/>
        <w:numPr>
          <w:ilvl w:val="1"/>
          <w:numId w:val="6"/>
        </w:numPr>
        <w:spacing w:line="276" w:lineRule="auto"/>
        <w:rPr>
          <w:rFonts w:ascii="Gotham Book" w:hAnsi="Gotham Book"/>
          <w:lang w:val="es-MX"/>
        </w:rPr>
      </w:pPr>
      <w:r w:rsidRPr="002B162C">
        <w:rPr>
          <w:rFonts w:ascii="Gotham Book" w:hAnsi="Gotham Book"/>
          <w:lang w:val="es-MX"/>
        </w:rPr>
        <w:t>La falta de voluntad de España para aprender lenguas indígenas americanas</w:t>
      </w:r>
    </w:p>
    <w:p w14:paraId="5FE4D640" w14:textId="77777777" w:rsidR="0076672E" w:rsidRPr="0076672E" w:rsidRDefault="0076672E" w:rsidP="0076672E">
      <w:pPr>
        <w:pStyle w:val="ListParagraph"/>
        <w:numPr>
          <w:ilvl w:val="1"/>
          <w:numId w:val="6"/>
        </w:numPr>
        <w:spacing w:line="276" w:lineRule="auto"/>
        <w:rPr>
          <w:rFonts w:ascii="Gotham Book" w:hAnsi="Gotham Book"/>
          <w:strike/>
        </w:rPr>
      </w:pPr>
      <w:r w:rsidRPr="0076672E">
        <w:rPr>
          <w:rFonts w:ascii="Gotham Book" w:hAnsi="Gotham Book"/>
          <w:strike/>
        </w:rPr>
        <w:t>Todas las respuestas son correctas</w:t>
      </w:r>
    </w:p>
    <w:p w14:paraId="68FC3A40" w14:textId="77777777" w:rsidR="0076672E" w:rsidRDefault="0076672E" w:rsidP="0076672E">
      <w:pPr>
        <w:pStyle w:val="ListParagraph"/>
        <w:spacing w:line="276" w:lineRule="auto"/>
        <w:ind w:left="1440"/>
        <w:rPr>
          <w:rFonts w:ascii="Gotham Book" w:hAnsi="Gotham Book"/>
        </w:rPr>
      </w:pPr>
    </w:p>
    <w:p w14:paraId="2F53A3C2" w14:textId="77777777" w:rsidR="0076672E" w:rsidRPr="002B162C" w:rsidRDefault="0076672E" w:rsidP="0076672E">
      <w:pPr>
        <w:pStyle w:val="ListParagraph"/>
        <w:numPr>
          <w:ilvl w:val="0"/>
          <w:numId w:val="6"/>
        </w:numPr>
        <w:spacing w:line="276" w:lineRule="auto"/>
        <w:rPr>
          <w:rFonts w:ascii="Gotham Book" w:hAnsi="Gotham Book"/>
          <w:lang w:val="es-MX"/>
        </w:rPr>
      </w:pPr>
      <w:r w:rsidRPr="002B162C">
        <w:rPr>
          <w:rFonts w:ascii="Gotham Book" w:hAnsi="Gotham Book"/>
          <w:lang w:val="es-MX"/>
        </w:rPr>
        <w:t>¿Qué cita del pasaje da evidencia para apoyar su respuesta en el número uno?</w:t>
      </w:r>
    </w:p>
    <w:p w14:paraId="36BE22A4" w14:textId="77777777" w:rsidR="0076672E" w:rsidRPr="002B162C" w:rsidRDefault="0076672E" w:rsidP="0076672E">
      <w:pPr>
        <w:pStyle w:val="ListParagraph"/>
        <w:numPr>
          <w:ilvl w:val="1"/>
          <w:numId w:val="6"/>
        </w:numPr>
        <w:spacing w:line="276" w:lineRule="auto"/>
        <w:rPr>
          <w:rFonts w:ascii="Gotham Book" w:hAnsi="Gotham Book"/>
          <w:strike/>
          <w:lang w:val="es-MX"/>
        </w:rPr>
      </w:pPr>
      <w:r w:rsidRPr="002B162C">
        <w:rPr>
          <w:rFonts w:ascii="Gotham Book" w:hAnsi="Gotham Book"/>
          <w:strike/>
          <w:lang w:val="es-MX"/>
        </w:rPr>
        <w:t>“. . . que el mayor obstáculo que se interpone en el camino de la pacificación del nuevo mundo..."</w:t>
      </w:r>
    </w:p>
    <w:p w14:paraId="3743CD43" w14:textId="77777777" w:rsidR="0076672E" w:rsidRPr="002B162C" w:rsidRDefault="0076672E" w:rsidP="0076672E">
      <w:pPr>
        <w:pStyle w:val="ListParagraph"/>
        <w:numPr>
          <w:ilvl w:val="1"/>
          <w:numId w:val="6"/>
        </w:numPr>
        <w:spacing w:line="276" w:lineRule="auto"/>
        <w:rPr>
          <w:rFonts w:ascii="Gotham Book" w:hAnsi="Gotham Book"/>
          <w:lang w:val="es-MX"/>
        </w:rPr>
      </w:pPr>
      <w:r w:rsidRPr="002B162C">
        <w:rPr>
          <w:rFonts w:ascii="Gotham Book" w:hAnsi="Gotham Book"/>
          <w:lang w:val="es-MX"/>
        </w:rPr>
        <w:t>“. . . la dureza y la crueldad del trato infligido por los 'cristianos' a los que se rinden".</w:t>
      </w:r>
    </w:p>
    <w:p w14:paraId="3F265B75" w14:textId="77777777" w:rsidR="0076672E" w:rsidRDefault="0076672E" w:rsidP="0076672E">
      <w:pPr>
        <w:pStyle w:val="ListParagraph"/>
        <w:numPr>
          <w:ilvl w:val="1"/>
          <w:numId w:val="6"/>
        </w:numPr>
        <w:spacing w:line="276" w:lineRule="auto"/>
        <w:rPr>
          <w:rFonts w:ascii="Gotham Book" w:hAnsi="Gotham Book"/>
        </w:rPr>
      </w:pPr>
      <w:r w:rsidRPr="002B162C">
        <w:rPr>
          <w:rFonts w:ascii="Gotham Book" w:hAnsi="Gotham Book"/>
          <w:lang w:val="es-MX"/>
        </w:rPr>
        <w:t xml:space="preserve">“. . . nada es más odioso ni más aterrador para la gente que el nombre 'cristiano'. . . </w:t>
      </w:r>
      <w:r>
        <w:rPr>
          <w:rFonts w:ascii="Gotham Book" w:hAnsi="Gotham Book"/>
        </w:rPr>
        <w:t>“</w:t>
      </w:r>
    </w:p>
    <w:p w14:paraId="3D8F625C" w14:textId="77777777" w:rsidR="0076672E" w:rsidRPr="002B162C" w:rsidRDefault="0076672E" w:rsidP="0076672E">
      <w:pPr>
        <w:pStyle w:val="ListParagraph"/>
        <w:numPr>
          <w:ilvl w:val="1"/>
          <w:numId w:val="6"/>
        </w:numPr>
        <w:spacing w:line="276" w:lineRule="auto"/>
        <w:rPr>
          <w:rFonts w:ascii="Gotham Book" w:hAnsi="Gotham Book"/>
          <w:lang w:val="es-MX"/>
        </w:rPr>
      </w:pPr>
      <w:r w:rsidRPr="002B162C">
        <w:rPr>
          <w:rFonts w:ascii="Gotham Book" w:hAnsi="Gotham Book"/>
          <w:lang w:val="es-MX"/>
        </w:rPr>
        <w:t xml:space="preserve">"... Usan en su idioma el término </w:t>
      </w:r>
      <w:r w:rsidRPr="002B162C">
        <w:rPr>
          <w:rFonts w:ascii="Gotham Book" w:hAnsi="Gotham Book"/>
          <w:i/>
          <w:iCs/>
          <w:lang w:val="es-MX"/>
        </w:rPr>
        <w:t xml:space="preserve">yares, </w:t>
      </w:r>
      <w:r w:rsidRPr="002B162C">
        <w:rPr>
          <w:rFonts w:ascii="Gotham Book" w:hAnsi="Gotham Book"/>
          <w:lang w:val="es-MX"/>
        </w:rPr>
        <w:t>que significa 'demonios'.</w:t>
      </w:r>
    </w:p>
    <w:p w14:paraId="40BD2882" w14:textId="77777777" w:rsidR="0076672E" w:rsidRPr="002B162C" w:rsidRDefault="0076672E" w:rsidP="0076672E">
      <w:pPr>
        <w:pStyle w:val="ListParagraph"/>
        <w:spacing w:line="276" w:lineRule="auto"/>
        <w:ind w:left="1440"/>
        <w:rPr>
          <w:rFonts w:ascii="Gotham Book" w:hAnsi="Gotham Book"/>
          <w:lang w:val="es-MX"/>
        </w:rPr>
      </w:pPr>
    </w:p>
    <w:p w14:paraId="33C7C8D6" w14:textId="77777777" w:rsidR="0076672E" w:rsidRPr="002B162C" w:rsidRDefault="0076672E" w:rsidP="0076672E">
      <w:pPr>
        <w:pStyle w:val="ListParagraph"/>
        <w:numPr>
          <w:ilvl w:val="0"/>
          <w:numId w:val="6"/>
        </w:numPr>
        <w:spacing w:line="276" w:lineRule="auto"/>
        <w:rPr>
          <w:rFonts w:ascii="Gotham Book" w:hAnsi="Gotham Book"/>
          <w:lang w:val="es-MX"/>
        </w:rPr>
      </w:pPr>
      <w:r w:rsidRPr="002B162C">
        <w:rPr>
          <w:rFonts w:ascii="Gotham Book" w:hAnsi="Gotham Book"/>
          <w:lang w:val="es-MX"/>
        </w:rPr>
        <w:t>Lea la lista de acciones de conquistadores a continuación. Escriba la letra de las acciones bajo el conquistador correcto en la tabla a continuación.</w:t>
      </w:r>
    </w:p>
    <w:p w14:paraId="127089C5" w14:textId="77777777" w:rsidR="0076672E" w:rsidRPr="002B162C" w:rsidRDefault="0076672E" w:rsidP="0076672E">
      <w:pPr>
        <w:pStyle w:val="ListParagraph"/>
        <w:spacing w:line="276" w:lineRule="auto"/>
        <w:rPr>
          <w:rFonts w:ascii="Gotham Book" w:hAnsi="Gotham Book"/>
          <w:sz w:val="8"/>
          <w:szCs w:val="8"/>
          <w:lang w:val="es-MX"/>
        </w:rPr>
      </w:pPr>
    </w:p>
    <w:tbl>
      <w:tblPr>
        <w:tblStyle w:val="TableGrid"/>
        <w:tblW w:w="0" w:type="auto"/>
        <w:tblInd w:w="1435" w:type="dxa"/>
        <w:tblLook w:val="04A0" w:firstRow="1" w:lastRow="0" w:firstColumn="1" w:lastColumn="0" w:noHBand="0" w:noVBand="1"/>
      </w:tblPr>
      <w:tblGrid>
        <w:gridCol w:w="7915"/>
      </w:tblGrid>
      <w:tr w:rsidR="0076672E" w:rsidRPr="002B162C" w14:paraId="3759E187" w14:textId="77777777" w:rsidTr="0091229C">
        <w:tc>
          <w:tcPr>
            <w:tcW w:w="7915" w:type="dxa"/>
          </w:tcPr>
          <w:p w14:paraId="0261FDBF" w14:textId="77777777" w:rsidR="0076672E" w:rsidRPr="002B162C" w:rsidRDefault="0076672E" w:rsidP="0091229C">
            <w:pPr>
              <w:pStyle w:val="ListParagraph"/>
              <w:numPr>
                <w:ilvl w:val="0"/>
                <w:numId w:val="8"/>
              </w:numPr>
              <w:spacing w:line="276" w:lineRule="auto"/>
              <w:rPr>
                <w:rFonts w:ascii="Gotham Book" w:hAnsi="Gotham Book"/>
                <w:lang w:val="es-MX"/>
              </w:rPr>
            </w:pPr>
            <w:r w:rsidRPr="002B162C">
              <w:rPr>
                <w:rFonts w:ascii="Gotham Book" w:hAnsi="Gotham Book"/>
                <w:lang w:val="es-MX"/>
              </w:rPr>
              <w:t>El primer europeo en ver el Gran Cañón.</w:t>
            </w:r>
          </w:p>
          <w:p w14:paraId="04503E30" w14:textId="77777777" w:rsidR="0076672E" w:rsidRPr="002B162C" w:rsidRDefault="0076672E" w:rsidP="0091229C">
            <w:pPr>
              <w:pStyle w:val="ListParagraph"/>
              <w:numPr>
                <w:ilvl w:val="0"/>
                <w:numId w:val="8"/>
              </w:numPr>
              <w:spacing w:line="276" w:lineRule="auto"/>
              <w:rPr>
                <w:rFonts w:ascii="Gotham Book" w:hAnsi="Gotham Book"/>
                <w:lang w:val="es-MX"/>
              </w:rPr>
            </w:pPr>
            <w:r w:rsidRPr="002B162C">
              <w:rPr>
                <w:rFonts w:ascii="Gotham Book" w:hAnsi="Gotham Book"/>
                <w:lang w:val="es-MX"/>
              </w:rPr>
              <w:t>El conquistador que escribió un libro que afirmaba ver ciudades de oro.</w:t>
            </w:r>
          </w:p>
          <w:p w14:paraId="156E7AF4" w14:textId="77777777" w:rsidR="0076672E" w:rsidRPr="002B162C" w:rsidRDefault="0076672E" w:rsidP="0091229C">
            <w:pPr>
              <w:pStyle w:val="ListParagraph"/>
              <w:numPr>
                <w:ilvl w:val="0"/>
                <w:numId w:val="8"/>
              </w:numPr>
              <w:spacing w:line="276" w:lineRule="auto"/>
              <w:rPr>
                <w:rFonts w:ascii="Gotham Book" w:hAnsi="Gotham Book"/>
                <w:lang w:val="es-MX"/>
              </w:rPr>
            </w:pPr>
            <w:r w:rsidRPr="002B162C">
              <w:rPr>
                <w:rFonts w:ascii="Gotham Book" w:hAnsi="Gotham Book"/>
                <w:lang w:val="es-MX"/>
              </w:rPr>
              <w:t>El conquistador que conquistó a los aztecas</w:t>
            </w:r>
          </w:p>
          <w:p w14:paraId="4A6F9FFF" w14:textId="77777777" w:rsidR="0076672E" w:rsidRPr="002B162C" w:rsidRDefault="0076672E" w:rsidP="0091229C">
            <w:pPr>
              <w:pStyle w:val="ListParagraph"/>
              <w:numPr>
                <w:ilvl w:val="0"/>
                <w:numId w:val="8"/>
              </w:numPr>
              <w:spacing w:line="276" w:lineRule="auto"/>
              <w:rPr>
                <w:rFonts w:ascii="Gotham Book" w:hAnsi="Gotham Book"/>
                <w:lang w:val="es-MX"/>
              </w:rPr>
            </w:pPr>
            <w:r w:rsidRPr="002B162C">
              <w:rPr>
                <w:rFonts w:ascii="Gotham Book" w:hAnsi="Gotham Book"/>
                <w:lang w:val="es-MX"/>
              </w:rPr>
              <w:t>El conquistador que hizo el primer mapa del Golfo de México</w:t>
            </w:r>
          </w:p>
        </w:tc>
      </w:tr>
    </w:tbl>
    <w:p w14:paraId="0E2DB8C9" w14:textId="77777777" w:rsidR="0076672E" w:rsidRPr="002B162C" w:rsidRDefault="0076672E" w:rsidP="0076672E">
      <w:pPr>
        <w:spacing w:line="276" w:lineRule="auto"/>
        <w:rPr>
          <w:rFonts w:ascii="Gotham Book" w:hAnsi="Gotham Book"/>
          <w:sz w:val="8"/>
          <w:szCs w:val="8"/>
          <w:lang w:val="es-MX"/>
        </w:rPr>
      </w:pPr>
    </w:p>
    <w:tbl>
      <w:tblPr>
        <w:tblStyle w:val="TableGrid"/>
        <w:tblW w:w="0" w:type="auto"/>
        <w:tblInd w:w="1525" w:type="dxa"/>
        <w:tblLook w:val="04A0" w:firstRow="1" w:lastRow="0" w:firstColumn="1" w:lastColumn="0" w:noHBand="0" w:noVBand="1"/>
      </w:tblPr>
      <w:tblGrid>
        <w:gridCol w:w="1980"/>
        <w:gridCol w:w="1980"/>
        <w:gridCol w:w="2070"/>
        <w:gridCol w:w="1795"/>
      </w:tblGrid>
      <w:tr w:rsidR="0076672E" w14:paraId="6FB68D71" w14:textId="77777777" w:rsidTr="0091229C">
        <w:tc>
          <w:tcPr>
            <w:tcW w:w="1980" w:type="dxa"/>
            <w:shd w:val="clear" w:color="auto" w:fill="D9D9D9" w:themeFill="background1" w:themeFillShade="D9"/>
          </w:tcPr>
          <w:p w14:paraId="0B16A81A" w14:textId="77777777" w:rsidR="0076672E" w:rsidRDefault="0076672E" w:rsidP="0091229C">
            <w:pPr>
              <w:spacing w:line="276" w:lineRule="auto"/>
              <w:jc w:val="center"/>
              <w:rPr>
                <w:rFonts w:ascii="Gotham Book" w:hAnsi="Gotham Book"/>
              </w:rPr>
            </w:pPr>
            <w:r>
              <w:rPr>
                <w:rFonts w:ascii="Gotham Book" w:hAnsi="Gotham Book"/>
              </w:rPr>
              <w:t>Cabeza de Vaca</w:t>
            </w:r>
          </w:p>
        </w:tc>
        <w:tc>
          <w:tcPr>
            <w:tcW w:w="1980" w:type="dxa"/>
            <w:shd w:val="clear" w:color="auto" w:fill="D9D9D9" w:themeFill="background1" w:themeFillShade="D9"/>
          </w:tcPr>
          <w:p w14:paraId="7F3B9FF2" w14:textId="77777777" w:rsidR="0076672E" w:rsidRDefault="0076672E" w:rsidP="0091229C">
            <w:pPr>
              <w:spacing w:line="276" w:lineRule="auto"/>
              <w:jc w:val="center"/>
              <w:rPr>
                <w:rFonts w:ascii="Gotham Book" w:hAnsi="Gotham Book"/>
              </w:rPr>
            </w:pPr>
            <w:r>
              <w:rPr>
                <w:rFonts w:ascii="Gotham Book" w:hAnsi="Gotham Book"/>
              </w:rPr>
              <w:t>Coronado</w:t>
            </w:r>
          </w:p>
        </w:tc>
        <w:tc>
          <w:tcPr>
            <w:tcW w:w="2070" w:type="dxa"/>
            <w:shd w:val="clear" w:color="auto" w:fill="D9D9D9" w:themeFill="background1" w:themeFillShade="D9"/>
          </w:tcPr>
          <w:p w14:paraId="2D73F117" w14:textId="77777777" w:rsidR="0076672E" w:rsidRDefault="0076672E" w:rsidP="0091229C">
            <w:pPr>
              <w:spacing w:line="276" w:lineRule="auto"/>
              <w:jc w:val="center"/>
              <w:rPr>
                <w:rFonts w:ascii="Gotham Book" w:hAnsi="Gotham Book"/>
              </w:rPr>
            </w:pPr>
            <w:r>
              <w:rPr>
                <w:rFonts w:ascii="Gotham Book" w:hAnsi="Gotham Book"/>
              </w:rPr>
              <w:t>Pineda</w:t>
            </w:r>
          </w:p>
        </w:tc>
        <w:tc>
          <w:tcPr>
            <w:tcW w:w="1795" w:type="dxa"/>
            <w:shd w:val="clear" w:color="auto" w:fill="D9D9D9" w:themeFill="background1" w:themeFillShade="D9"/>
          </w:tcPr>
          <w:p w14:paraId="53F4C1AB" w14:textId="77777777" w:rsidR="0076672E" w:rsidRDefault="0076672E" w:rsidP="0091229C">
            <w:pPr>
              <w:spacing w:line="276" w:lineRule="auto"/>
              <w:jc w:val="center"/>
              <w:rPr>
                <w:rFonts w:ascii="Gotham Book" w:hAnsi="Gotham Book"/>
              </w:rPr>
            </w:pPr>
            <w:r>
              <w:rPr>
                <w:rFonts w:ascii="Gotham Book" w:hAnsi="Gotham Book"/>
              </w:rPr>
              <w:t>Cortés</w:t>
            </w:r>
          </w:p>
        </w:tc>
      </w:tr>
      <w:tr w:rsidR="0076672E" w14:paraId="0A077DE9" w14:textId="77777777" w:rsidTr="0076672E">
        <w:trPr>
          <w:trHeight w:val="773"/>
        </w:trPr>
        <w:tc>
          <w:tcPr>
            <w:tcW w:w="1980" w:type="dxa"/>
            <w:shd w:val="clear" w:color="auto" w:fill="FFFFFF" w:themeFill="background1"/>
            <w:vAlign w:val="center"/>
          </w:tcPr>
          <w:p w14:paraId="495D1D77" w14:textId="77777777" w:rsidR="0076672E" w:rsidRPr="0076672E" w:rsidRDefault="0076672E" w:rsidP="0076672E">
            <w:pPr>
              <w:spacing w:line="276" w:lineRule="auto"/>
              <w:jc w:val="center"/>
              <w:rPr>
                <w:rFonts w:ascii="Gotham Book" w:hAnsi="Gotham Book"/>
                <w:sz w:val="32"/>
                <w:szCs w:val="32"/>
              </w:rPr>
            </w:pPr>
          </w:p>
        </w:tc>
        <w:tc>
          <w:tcPr>
            <w:tcW w:w="1980" w:type="dxa"/>
            <w:shd w:val="clear" w:color="auto" w:fill="FFFFFF" w:themeFill="background1"/>
            <w:vAlign w:val="center"/>
          </w:tcPr>
          <w:p w14:paraId="144029FC" w14:textId="5D7A8CEC" w:rsidR="0076672E" w:rsidRPr="0076672E" w:rsidRDefault="0076672E" w:rsidP="0076672E">
            <w:pPr>
              <w:spacing w:line="276" w:lineRule="auto"/>
              <w:jc w:val="center"/>
              <w:rPr>
                <w:rFonts w:ascii="Gotham Book" w:hAnsi="Gotham Book"/>
                <w:sz w:val="32"/>
                <w:szCs w:val="32"/>
              </w:rPr>
            </w:pPr>
            <w:r w:rsidRPr="0076672E">
              <w:rPr>
                <w:rFonts w:ascii="Gotham Book" w:hAnsi="Gotham Book"/>
                <w:sz w:val="32"/>
                <w:szCs w:val="32"/>
              </w:rPr>
              <w:t>Un</w:t>
            </w:r>
          </w:p>
        </w:tc>
        <w:tc>
          <w:tcPr>
            <w:tcW w:w="2070" w:type="dxa"/>
            <w:shd w:val="clear" w:color="auto" w:fill="FFFFFF" w:themeFill="background1"/>
            <w:vAlign w:val="center"/>
          </w:tcPr>
          <w:p w14:paraId="7C977485" w14:textId="77777777" w:rsidR="0076672E" w:rsidRPr="0076672E" w:rsidRDefault="0076672E" w:rsidP="0076672E">
            <w:pPr>
              <w:spacing w:line="276" w:lineRule="auto"/>
              <w:jc w:val="center"/>
              <w:rPr>
                <w:rFonts w:ascii="Gotham Book" w:hAnsi="Gotham Book"/>
                <w:sz w:val="32"/>
                <w:szCs w:val="32"/>
              </w:rPr>
            </w:pPr>
          </w:p>
        </w:tc>
        <w:tc>
          <w:tcPr>
            <w:tcW w:w="1795" w:type="dxa"/>
            <w:shd w:val="clear" w:color="auto" w:fill="FFFFFF" w:themeFill="background1"/>
            <w:vAlign w:val="center"/>
          </w:tcPr>
          <w:p w14:paraId="595E1990" w14:textId="0E7B74A8" w:rsidR="0076672E" w:rsidRPr="0076672E" w:rsidRDefault="0076672E" w:rsidP="0076672E">
            <w:pPr>
              <w:spacing w:line="276" w:lineRule="auto"/>
              <w:jc w:val="center"/>
              <w:rPr>
                <w:rFonts w:ascii="Gotham Book" w:hAnsi="Gotham Book"/>
                <w:sz w:val="32"/>
                <w:szCs w:val="32"/>
              </w:rPr>
            </w:pPr>
            <w:r>
              <w:rPr>
                <w:rFonts w:ascii="Gotham Book" w:hAnsi="Gotham Book"/>
                <w:sz w:val="32"/>
                <w:szCs w:val="32"/>
              </w:rPr>
              <w:t>C</w:t>
            </w:r>
          </w:p>
        </w:tc>
      </w:tr>
    </w:tbl>
    <w:p w14:paraId="7D6B38EE" w14:textId="7D31764D" w:rsidR="0065438C" w:rsidRDefault="0065438C"/>
    <w:sectPr w:rsidR="006543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EE159" w14:textId="77777777" w:rsidR="00EF7A8D" w:rsidRDefault="00EF7A8D">
      <w:pPr>
        <w:spacing w:after="0" w:line="240" w:lineRule="auto"/>
      </w:pPr>
      <w:r>
        <w:separator/>
      </w:r>
    </w:p>
  </w:endnote>
  <w:endnote w:type="continuationSeparator" w:id="0">
    <w:p w14:paraId="1476B95A" w14:textId="77777777" w:rsidR="00EF7A8D" w:rsidRDefault="00EF7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231469"/>
      <w:docPartObj>
        <w:docPartGallery w:val="Page Numbers (Bottom of Page)"/>
        <w:docPartUnique/>
      </w:docPartObj>
    </w:sdtPr>
    <w:sdtEndPr>
      <w:rPr>
        <w:noProof/>
      </w:rPr>
    </w:sdtEndPr>
    <w:sdtContent>
      <w:p w14:paraId="50B7DC1D" w14:textId="03C30465" w:rsidR="0085378B" w:rsidRDefault="00A04D15">
        <w:pPr>
          <w:pStyle w:val="Footer"/>
          <w:jc w:val="center"/>
        </w:pPr>
        <w:r>
          <w:rPr>
            <w:noProof/>
            <w:sz w:val="18"/>
            <w:szCs w:val="18"/>
          </w:rPr>
          <w:drawing>
            <wp:anchor distT="0" distB="0" distL="114300" distR="114300" simplePos="0" relativeHeight="251661312" behindDoc="1" locked="0" layoutInCell="1" allowOverlap="1" wp14:anchorId="32639F03" wp14:editId="6435F342">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85378B">
          <w:fldChar w:fldCharType="begin"/>
        </w:r>
        <w:r w:rsidR="0085378B">
          <w:instrText xml:space="preserve"> PAGE   \* MERGEFORMAT </w:instrText>
        </w:r>
        <w:r w:rsidR="0085378B">
          <w:fldChar w:fldCharType="separate"/>
        </w:r>
        <w:r w:rsidR="0085378B">
          <w:rPr>
            <w:noProof/>
          </w:rPr>
          <w:t>2</w:t>
        </w:r>
        <w:r w:rsidR="0085378B">
          <w:rPr>
            <w:noProof/>
          </w:rPr>
          <w:fldChar w:fldCharType="end"/>
        </w:r>
        <w:r>
          <w:rPr>
            <w:noProof/>
          </w:rPr>
          <w:t xml:space="preserve">   </w:t>
        </w:r>
      </w:p>
    </w:sdtContent>
  </w:sdt>
  <w:p w14:paraId="388419E1" w14:textId="77777777" w:rsidR="0085378B" w:rsidRDefault="00853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256A9" w14:textId="77777777" w:rsidR="00EF7A8D" w:rsidRDefault="00EF7A8D">
      <w:pPr>
        <w:spacing w:after="0" w:line="240" w:lineRule="auto"/>
      </w:pPr>
      <w:r>
        <w:separator/>
      </w:r>
    </w:p>
  </w:footnote>
  <w:footnote w:type="continuationSeparator" w:id="0">
    <w:p w14:paraId="36BA205B" w14:textId="77777777" w:rsidR="00EF7A8D" w:rsidRDefault="00EF7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0552A" w14:textId="77777777" w:rsidR="0085378B" w:rsidRDefault="0085378B">
    <w:pPr>
      <w:pStyle w:val="Header"/>
    </w:pPr>
    <w:r w:rsidRPr="008C60C0">
      <w:rPr>
        <w:rFonts w:ascii="Gotham Book" w:hAnsi="Gotham Book"/>
        <w:noProof/>
      </w:rPr>
      <w:drawing>
        <wp:anchor distT="0" distB="0" distL="114300" distR="114300" simplePos="0" relativeHeight="251660288" behindDoc="1" locked="0" layoutInCell="1" allowOverlap="1" wp14:anchorId="711C74CE" wp14:editId="6BBA074F">
          <wp:simplePos x="0" y="0"/>
          <wp:positionH relativeFrom="column">
            <wp:posOffset>0</wp:posOffset>
          </wp:positionH>
          <wp:positionV relativeFrom="paragraph">
            <wp:posOffset>-265642</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Logotipo de la historia de Texas para maestr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26A02EB6" w14:textId="77777777" w:rsidR="0085378B" w:rsidRDefault="00853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14DD"/>
    <w:multiLevelType w:val="hybridMultilevel"/>
    <w:tmpl w:val="BD0892FA"/>
    <w:lvl w:ilvl="0" w:tplc="FFFFFFFF">
      <w:start w:val="1"/>
      <w:numFmt w:val="decimal"/>
      <w:lvlText w:val="_____ %1) "/>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DE5AAF"/>
    <w:multiLevelType w:val="hybridMultilevel"/>
    <w:tmpl w:val="45D45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6253A"/>
    <w:multiLevelType w:val="hybridMultilevel"/>
    <w:tmpl w:val="DC32FD9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FF25DE"/>
    <w:multiLevelType w:val="hybridMultilevel"/>
    <w:tmpl w:val="BD0892FA"/>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586383"/>
    <w:multiLevelType w:val="hybridMultilevel"/>
    <w:tmpl w:val="0980E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382DA4"/>
    <w:multiLevelType w:val="hybridMultilevel"/>
    <w:tmpl w:val="2EEEB6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140073"/>
    <w:multiLevelType w:val="hybridMultilevel"/>
    <w:tmpl w:val="B82E5542"/>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3D30BE"/>
    <w:multiLevelType w:val="hybridMultilevel"/>
    <w:tmpl w:val="840AE13C"/>
    <w:lvl w:ilvl="0" w:tplc="2EFCE812">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3651741">
    <w:abstractNumId w:val="4"/>
  </w:num>
  <w:num w:numId="2" w16cid:durableId="1431051985">
    <w:abstractNumId w:val="6"/>
  </w:num>
  <w:num w:numId="3" w16cid:durableId="525679236">
    <w:abstractNumId w:val="2"/>
  </w:num>
  <w:num w:numId="4" w16cid:durableId="1718313260">
    <w:abstractNumId w:val="3"/>
  </w:num>
  <w:num w:numId="5" w16cid:durableId="5911238">
    <w:abstractNumId w:val="1"/>
  </w:num>
  <w:num w:numId="6" w16cid:durableId="136727705">
    <w:abstractNumId w:val="0"/>
  </w:num>
  <w:num w:numId="7" w16cid:durableId="145898333">
    <w:abstractNumId w:val="7"/>
  </w:num>
  <w:num w:numId="8" w16cid:durableId="7344753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037"/>
    <w:rsid w:val="001B4B2F"/>
    <w:rsid w:val="001C4FD6"/>
    <w:rsid w:val="002B162C"/>
    <w:rsid w:val="00463928"/>
    <w:rsid w:val="0065438C"/>
    <w:rsid w:val="00732037"/>
    <w:rsid w:val="0076169F"/>
    <w:rsid w:val="0076672E"/>
    <w:rsid w:val="007B3F99"/>
    <w:rsid w:val="0085378B"/>
    <w:rsid w:val="008B76F1"/>
    <w:rsid w:val="00922DE6"/>
    <w:rsid w:val="00963012"/>
    <w:rsid w:val="009F7AC1"/>
    <w:rsid w:val="00A04D15"/>
    <w:rsid w:val="00AF13A6"/>
    <w:rsid w:val="00BD507D"/>
    <w:rsid w:val="00BF6AA8"/>
    <w:rsid w:val="00EF7A8D"/>
    <w:rsid w:val="00F1457A"/>
    <w:rsid w:val="00FE5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B75204"/>
  <w15:chartTrackingRefBased/>
  <w15:docId w15:val="{380C51B0-5304-4FBE-BC43-099865120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72E"/>
  </w:style>
  <w:style w:type="paragraph" w:styleId="Heading1">
    <w:name w:val="heading 1"/>
    <w:basedOn w:val="Normal"/>
    <w:next w:val="Normal"/>
    <w:link w:val="Heading1Char"/>
    <w:uiPriority w:val="9"/>
    <w:qFormat/>
    <w:rsid w:val="007320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0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0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0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0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0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0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0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0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0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0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0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0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0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0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0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0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037"/>
    <w:rPr>
      <w:rFonts w:eastAsiaTheme="majorEastAsia" w:cstheme="majorBidi"/>
      <w:color w:val="272727" w:themeColor="text1" w:themeTint="D8"/>
    </w:rPr>
  </w:style>
  <w:style w:type="paragraph" w:styleId="Title">
    <w:name w:val="Title"/>
    <w:basedOn w:val="Normal"/>
    <w:next w:val="Normal"/>
    <w:link w:val="TitleChar"/>
    <w:uiPriority w:val="10"/>
    <w:qFormat/>
    <w:rsid w:val="00732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0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0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0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037"/>
    <w:pPr>
      <w:spacing w:before="160"/>
      <w:jc w:val="center"/>
    </w:pPr>
    <w:rPr>
      <w:i/>
      <w:iCs/>
      <w:color w:val="404040" w:themeColor="text1" w:themeTint="BF"/>
    </w:rPr>
  </w:style>
  <w:style w:type="character" w:customStyle="1" w:styleId="QuoteChar">
    <w:name w:val="Quote Char"/>
    <w:basedOn w:val="DefaultParagraphFont"/>
    <w:link w:val="Quote"/>
    <w:uiPriority w:val="29"/>
    <w:rsid w:val="00732037"/>
    <w:rPr>
      <w:i/>
      <w:iCs/>
      <w:color w:val="404040" w:themeColor="text1" w:themeTint="BF"/>
    </w:rPr>
  </w:style>
  <w:style w:type="paragraph" w:styleId="ListParagraph">
    <w:name w:val="List Paragraph"/>
    <w:basedOn w:val="Normal"/>
    <w:uiPriority w:val="34"/>
    <w:qFormat/>
    <w:rsid w:val="00732037"/>
    <w:pPr>
      <w:ind w:left="720"/>
      <w:contextualSpacing/>
    </w:pPr>
  </w:style>
  <w:style w:type="character" w:styleId="IntenseEmphasis">
    <w:name w:val="Intense Emphasis"/>
    <w:basedOn w:val="DefaultParagraphFont"/>
    <w:uiPriority w:val="21"/>
    <w:qFormat/>
    <w:rsid w:val="00732037"/>
    <w:rPr>
      <w:i/>
      <w:iCs/>
      <w:color w:val="0F4761" w:themeColor="accent1" w:themeShade="BF"/>
    </w:rPr>
  </w:style>
  <w:style w:type="paragraph" w:styleId="IntenseQuote">
    <w:name w:val="Intense Quote"/>
    <w:basedOn w:val="Normal"/>
    <w:next w:val="Normal"/>
    <w:link w:val="IntenseQuoteChar"/>
    <w:uiPriority w:val="30"/>
    <w:qFormat/>
    <w:rsid w:val="00732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037"/>
    <w:rPr>
      <w:i/>
      <w:iCs/>
      <w:color w:val="0F4761" w:themeColor="accent1" w:themeShade="BF"/>
    </w:rPr>
  </w:style>
  <w:style w:type="character" w:styleId="IntenseReference">
    <w:name w:val="Intense Reference"/>
    <w:basedOn w:val="DefaultParagraphFont"/>
    <w:uiPriority w:val="32"/>
    <w:qFormat/>
    <w:rsid w:val="00732037"/>
    <w:rPr>
      <w:b/>
      <w:bCs/>
      <w:smallCaps/>
      <w:color w:val="0F4761" w:themeColor="accent1" w:themeShade="BF"/>
      <w:spacing w:val="5"/>
    </w:rPr>
  </w:style>
  <w:style w:type="character" w:styleId="Strong">
    <w:name w:val="Strong"/>
    <w:basedOn w:val="DefaultParagraphFont"/>
    <w:uiPriority w:val="22"/>
    <w:qFormat/>
    <w:rsid w:val="0076672E"/>
    <w:rPr>
      <w:b/>
      <w:bCs/>
    </w:rPr>
  </w:style>
  <w:style w:type="paragraph" w:styleId="Header">
    <w:name w:val="header"/>
    <w:basedOn w:val="Normal"/>
    <w:link w:val="HeaderChar"/>
    <w:uiPriority w:val="99"/>
    <w:unhideWhenUsed/>
    <w:rsid w:val="00766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72E"/>
  </w:style>
  <w:style w:type="paragraph" w:styleId="Footer">
    <w:name w:val="footer"/>
    <w:basedOn w:val="Normal"/>
    <w:link w:val="FooterChar"/>
    <w:uiPriority w:val="99"/>
    <w:unhideWhenUsed/>
    <w:rsid w:val="00766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72E"/>
  </w:style>
  <w:style w:type="table" w:styleId="TableGrid">
    <w:name w:val="Table Grid"/>
    <w:basedOn w:val="TableNormal"/>
    <w:uiPriority w:val="39"/>
    <w:rsid w:val="00766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B162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0DEC7071-E6E5-4BBA-8317-E9A357F3717B}"/>
</file>

<file path=customXml/itemProps2.xml><?xml version="1.0" encoding="utf-8"?>
<ds:datastoreItem xmlns:ds="http://schemas.openxmlformats.org/officeDocument/2006/customXml" ds:itemID="{37A31BC6-B4A0-4331-8504-AF0659C2869A}">
  <ds:schemaRefs>
    <ds:schemaRef ds:uri="http://schemas.microsoft.com/sharepoint/v3/contenttype/forms"/>
  </ds:schemaRefs>
</ds:datastoreItem>
</file>

<file path=customXml/itemProps3.xml><?xml version="1.0" encoding="utf-8"?>
<ds:datastoreItem xmlns:ds="http://schemas.openxmlformats.org/officeDocument/2006/customXml" ds:itemID="{C0A71527-BD01-474F-96CA-02FFA7FE30F7}">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41</TotalTime>
  <Pages>6</Pages>
  <Words>1072</Words>
  <Characters>5243</Characters>
  <Application>Microsoft Office Word</Application>
  <DocSecurity>0</DocSecurity>
  <Lines>249</Lines>
  <Paragraphs>123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2024-09-12T17:54:00Z</dcterms:created>
  <dcterms:modified xsi:type="dcterms:W3CDTF">2025-11-13T22:53:00Z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