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9DC1" w14:textId="77777777" w:rsidR="0065438C" w:rsidRPr="00716A3A" w:rsidRDefault="0065438C">
      <w:pPr>
        <w:rPr>
          <w:rFonts w:ascii="Gotham Book" w:hAnsi="Gotham Book"/>
        </w:rPr>
      </w:pPr>
      <w:bookmarkStart w:id="0" w:name="_Hlk176859353"/>
    </w:p>
    <w:p w14:paraId="2CD1A5A2" w14:textId="17DCE2B0" w:rsidR="0052602F" w:rsidRPr="00716A3A" w:rsidRDefault="0052602F" w:rsidP="0052602F">
      <w:pPr>
        <w:spacing w:after="0"/>
        <w:rPr>
          <w:rFonts w:ascii="Gotham Book" w:hAnsi="Gotham Book"/>
          <w:sz w:val="56"/>
          <w:szCs w:val="240"/>
        </w:rPr>
      </w:pPr>
      <w:bookmarkStart w:id="1" w:name="_Hlk169089722"/>
      <w:r w:rsidRPr="00716A3A">
        <w:rPr>
          <w:rFonts w:ascii="Gotham Book" w:hAnsi="Gotham Book"/>
          <w:noProof/>
        </w:rPr>
        <w:drawing>
          <wp:inline distT="0" distB="0" distL="0" distR="0" wp14:anchorId="3BF7A352" wp14:editId="26415ADB">
            <wp:extent cx="590550" cy="5428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716A3A">
        <w:rPr>
          <w:rFonts w:ascii="Gotham Book" w:hAnsi="Gotham Book"/>
        </w:rPr>
        <w:t xml:space="preserve"> </w:t>
      </w:r>
      <w:r w:rsidR="00716A3A" w:rsidRPr="00716A3A">
        <w:rPr>
          <w:rFonts w:ascii="Gotham Book" w:hAnsi="Gotham Book"/>
        </w:rPr>
        <w:tab/>
      </w:r>
      <w:r w:rsidR="00716A3A" w:rsidRPr="00716A3A">
        <w:rPr>
          <w:rFonts w:ascii="Gotham Book" w:hAnsi="Gotham Book"/>
        </w:rPr>
        <w:tab/>
      </w:r>
      <w:r w:rsidR="00716A3A" w:rsidRPr="00716A3A">
        <w:rPr>
          <w:rFonts w:ascii="Gotham Book" w:hAnsi="Gotham Book"/>
        </w:rPr>
        <w:tab/>
      </w:r>
      <w:r w:rsidRPr="00EB266E">
        <w:rPr>
          <w:rFonts w:ascii="Gotham Book" w:hAnsi="Gotham Book"/>
          <w:b/>
          <w:bCs/>
          <w:i/>
          <w:iCs/>
          <w:sz w:val="48"/>
          <w:szCs w:val="48"/>
        </w:rPr>
        <w:t>Warm-up:</w:t>
      </w:r>
      <w:r w:rsidRPr="00716A3A">
        <w:rPr>
          <w:rFonts w:ascii="Gotham Book" w:hAnsi="Gotham Book"/>
          <w:sz w:val="52"/>
          <w:szCs w:val="200"/>
        </w:rPr>
        <w:t xml:space="preserve"> </w:t>
      </w:r>
      <w:r w:rsidRPr="00716A3A">
        <w:rPr>
          <w:rFonts w:ascii="Gotham Book" w:hAnsi="Gotham Book"/>
          <w:sz w:val="46"/>
          <w:szCs w:val="144"/>
        </w:rPr>
        <w:t>Texas Today</w:t>
      </w:r>
    </w:p>
    <w:p w14:paraId="01CC11D8" w14:textId="1FC99500" w:rsidR="0052602F" w:rsidRPr="00716A3A" w:rsidRDefault="00716A3A" w:rsidP="00716A3A">
      <w:pPr>
        <w:spacing w:after="0" w:line="360" w:lineRule="auto"/>
        <w:ind w:left="2880"/>
        <w:rPr>
          <w:rFonts w:ascii="Gotham Book" w:hAnsi="Gotham Book"/>
          <w:i/>
          <w:iCs/>
          <w:color w:val="595959" w:themeColor="text1" w:themeTint="A6"/>
          <w:sz w:val="36"/>
          <w:szCs w:val="36"/>
        </w:rPr>
      </w:pPr>
      <w:r w:rsidRPr="00716A3A">
        <w:rPr>
          <w:rFonts w:ascii="Gotham Book" w:hAnsi="Gotham Book"/>
          <w:i/>
          <w:iCs/>
          <w:color w:val="595959" w:themeColor="text1" w:themeTint="A6"/>
          <w:sz w:val="36"/>
          <w:szCs w:val="36"/>
        </w:rPr>
        <w:t xml:space="preserve">      </w:t>
      </w:r>
      <w:r w:rsidR="0052602F" w:rsidRPr="00716A3A">
        <w:rPr>
          <w:rFonts w:ascii="Gotham Book" w:hAnsi="Gotham Book"/>
          <w:i/>
          <w:iCs/>
          <w:color w:val="595959" w:themeColor="text1" w:themeTint="A6"/>
          <w:sz w:val="36"/>
          <w:szCs w:val="36"/>
        </w:rPr>
        <w:t>Unit 2: The Age of Contact</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2602F" w:rsidRPr="00716A3A" w14:paraId="64E07742" w14:textId="77777777" w:rsidTr="006A041F">
        <w:trPr>
          <w:trHeight w:val="501"/>
        </w:trPr>
        <w:tc>
          <w:tcPr>
            <w:tcW w:w="1122" w:type="dxa"/>
            <w:tcBorders>
              <w:top w:val="nil"/>
              <w:left w:val="nil"/>
              <w:bottom w:val="nil"/>
              <w:right w:val="single" w:sz="4" w:space="0" w:color="auto"/>
            </w:tcBorders>
            <w:vAlign w:val="bottom"/>
          </w:tcPr>
          <w:bookmarkEnd w:id="1"/>
          <w:p w14:paraId="0CD544B8" w14:textId="77777777" w:rsidR="0052602F" w:rsidRPr="00716A3A" w:rsidRDefault="0052602F" w:rsidP="006A041F">
            <w:pPr>
              <w:rPr>
                <w:rFonts w:ascii="Gotham Book" w:hAnsi="Gotham Book"/>
              </w:rPr>
            </w:pPr>
            <w:r w:rsidRPr="00716A3A">
              <w:rPr>
                <w:rFonts w:ascii="Gotham Book" w:hAnsi="Gotham Book"/>
              </w:rPr>
              <w:t>Name:</w:t>
            </w:r>
          </w:p>
        </w:tc>
        <w:tc>
          <w:tcPr>
            <w:tcW w:w="4718" w:type="dxa"/>
            <w:tcBorders>
              <w:left w:val="single" w:sz="4" w:space="0" w:color="auto"/>
              <w:right w:val="single" w:sz="4" w:space="0" w:color="auto"/>
            </w:tcBorders>
            <w:vAlign w:val="bottom"/>
          </w:tcPr>
          <w:p w14:paraId="6CB9F1A1" w14:textId="77777777" w:rsidR="0052602F" w:rsidRPr="00716A3A" w:rsidRDefault="0052602F" w:rsidP="006A041F">
            <w:pPr>
              <w:rPr>
                <w:rFonts w:ascii="Gotham Book" w:hAnsi="Gotham Book"/>
              </w:rPr>
            </w:pPr>
          </w:p>
        </w:tc>
        <w:tc>
          <w:tcPr>
            <w:tcW w:w="960" w:type="dxa"/>
            <w:tcBorders>
              <w:top w:val="nil"/>
              <w:left w:val="single" w:sz="4" w:space="0" w:color="auto"/>
              <w:bottom w:val="nil"/>
              <w:right w:val="single" w:sz="4" w:space="0" w:color="auto"/>
            </w:tcBorders>
            <w:vAlign w:val="bottom"/>
          </w:tcPr>
          <w:p w14:paraId="34779375" w14:textId="77777777" w:rsidR="0052602F" w:rsidRPr="00716A3A" w:rsidRDefault="0052602F" w:rsidP="006A041F">
            <w:pPr>
              <w:rPr>
                <w:rFonts w:ascii="Gotham Book" w:hAnsi="Gotham Book"/>
              </w:rPr>
            </w:pPr>
            <w:r w:rsidRPr="00716A3A">
              <w:rPr>
                <w:rFonts w:ascii="Gotham Book" w:hAnsi="Gotham Book"/>
              </w:rPr>
              <w:t>Date:</w:t>
            </w:r>
          </w:p>
        </w:tc>
        <w:tc>
          <w:tcPr>
            <w:tcW w:w="1553" w:type="dxa"/>
            <w:tcBorders>
              <w:left w:val="single" w:sz="4" w:space="0" w:color="auto"/>
              <w:right w:val="single" w:sz="4" w:space="0" w:color="auto"/>
            </w:tcBorders>
            <w:vAlign w:val="bottom"/>
          </w:tcPr>
          <w:p w14:paraId="6A60C24C" w14:textId="77777777" w:rsidR="0052602F" w:rsidRPr="00716A3A" w:rsidRDefault="0052602F" w:rsidP="006A041F">
            <w:pPr>
              <w:rPr>
                <w:rFonts w:ascii="Gotham Book" w:hAnsi="Gotham Book"/>
              </w:rPr>
            </w:pPr>
          </w:p>
        </w:tc>
        <w:tc>
          <w:tcPr>
            <w:tcW w:w="1175" w:type="dxa"/>
            <w:tcBorders>
              <w:top w:val="nil"/>
              <w:left w:val="single" w:sz="4" w:space="0" w:color="auto"/>
              <w:bottom w:val="nil"/>
              <w:right w:val="single" w:sz="4" w:space="0" w:color="auto"/>
            </w:tcBorders>
            <w:vAlign w:val="bottom"/>
          </w:tcPr>
          <w:p w14:paraId="1D0AD2CD" w14:textId="77777777" w:rsidR="0052602F" w:rsidRPr="00716A3A" w:rsidRDefault="0052602F" w:rsidP="006A041F">
            <w:pPr>
              <w:rPr>
                <w:rFonts w:ascii="Gotham Book" w:hAnsi="Gotham Book"/>
              </w:rPr>
            </w:pPr>
            <w:r w:rsidRPr="00716A3A">
              <w:rPr>
                <w:rFonts w:ascii="Gotham Book" w:hAnsi="Gotham Book"/>
              </w:rPr>
              <w:t xml:space="preserve"> Period:</w:t>
            </w:r>
          </w:p>
        </w:tc>
        <w:tc>
          <w:tcPr>
            <w:tcW w:w="746" w:type="dxa"/>
            <w:tcBorders>
              <w:left w:val="single" w:sz="4" w:space="0" w:color="auto"/>
            </w:tcBorders>
            <w:vAlign w:val="bottom"/>
          </w:tcPr>
          <w:p w14:paraId="4345B93F" w14:textId="77777777" w:rsidR="0052602F" w:rsidRPr="00716A3A" w:rsidRDefault="0052602F" w:rsidP="006A041F">
            <w:pPr>
              <w:rPr>
                <w:rFonts w:ascii="Gotham Book" w:hAnsi="Gotham Book"/>
              </w:rPr>
            </w:pPr>
          </w:p>
        </w:tc>
      </w:tr>
    </w:tbl>
    <w:p w14:paraId="09166A46" w14:textId="77777777" w:rsidR="0052602F" w:rsidRPr="00716A3A" w:rsidRDefault="0052602F" w:rsidP="0052602F">
      <w:pPr>
        <w:spacing w:after="0"/>
        <w:rPr>
          <w:rFonts w:ascii="Gotham Book" w:hAnsi="Gotham Book"/>
          <w:sz w:val="18"/>
          <w:szCs w:val="18"/>
        </w:rPr>
      </w:pPr>
    </w:p>
    <w:p w14:paraId="47B32DC8" w14:textId="6AFFB61A" w:rsidR="0052602F" w:rsidRPr="00716A3A" w:rsidRDefault="0052602F">
      <w:pPr>
        <w:rPr>
          <w:rFonts w:ascii="Gotham Book" w:hAnsi="Gotham Book"/>
          <w:sz w:val="24"/>
          <w:szCs w:val="24"/>
        </w:rPr>
      </w:pPr>
      <w:r w:rsidRPr="00716A3A">
        <w:rPr>
          <w:rFonts w:ascii="Gotham Book" w:hAnsi="Gotham Book"/>
          <w:b/>
          <w:bCs/>
          <w:sz w:val="24"/>
          <w:szCs w:val="24"/>
        </w:rPr>
        <w:t>Directions</w:t>
      </w:r>
      <w:r w:rsidRPr="00716A3A">
        <w:rPr>
          <w:rFonts w:ascii="Gotham Book" w:hAnsi="Gotham Book"/>
          <w:sz w:val="24"/>
          <w:szCs w:val="24"/>
        </w:rPr>
        <w:t>: Use the map to answer the warm-up question.</w:t>
      </w:r>
    </w:p>
    <w:tbl>
      <w:tblPr>
        <w:tblStyle w:val="TableGrid"/>
        <w:tblW w:w="0" w:type="auto"/>
        <w:tblLook w:val="04A0" w:firstRow="1" w:lastRow="0" w:firstColumn="1" w:lastColumn="0" w:noHBand="0" w:noVBand="1"/>
      </w:tblPr>
      <w:tblGrid>
        <w:gridCol w:w="5041"/>
        <w:gridCol w:w="5749"/>
      </w:tblGrid>
      <w:tr w:rsidR="0052602F" w:rsidRPr="00716A3A" w14:paraId="01DFF140" w14:textId="77777777" w:rsidTr="0052602F">
        <w:tc>
          <w:tcPr>
            <w:tcW w:w="5395" w:type="dxa"/>
          </w:tcPr>
          <w:p w14:paraId="260FE2B0" w14:textId="21ED9731" w:rsidR="0052602F" w:rsidRPr="00716A3A" w:rsidRDefault="0052602F" w:rsidP="0052602F">
            <w:pPr>
              <w:rPr>
                <w:rFonts w:ascii="Gotham Book" w:hAnsi="Gotham Book"/>
              </w:rPr>
            </w:pPr>
            <w:r w:rsidRPr="00716A3A">
              <w:rPr>
                <w:rFonts w:ascii="Gotham Book" w:hAnsi="Gotham Book"/>
                <w:sz w:val="24"/>
                <w:szCs w:val="24"/>
              </w:rPr>
              <w:t xml:space="preserve">Look at the map of some present-day geographic locations in Texas. What evidence do you see of Spanish or American Indian history, life, or culture based only on this map? </w:t>
            </w:r>
          </w:p>
        </w:tc>
        <w:tc>
          <w:tcPr>
            <w:tcW w:w="5395" w:type="dxa"/>
          </w:tcPr>
          <w:p w14:paraId="4A783D99" w14:textId="30ACD6EF" w:rsidR="0052602F" w:rsidRPr="00716A3A" w:rsidRDefault="0052602F">
            <w:pPr>
              <w:rPr>
                <w:rFonts w:ascii="Gotham Book" w:hAnsi="Gotham Book"/>
              </w:rPr>
            </w:pPr>
            <w:r w:rsidRPr="00716A3A">
              <w:rPr>
                <w:rFonts w:ascii="Gotham Book" w:hAnsi="Gotham Book"/>
                <w:noProof/>
              </w:rPr>
              <w:drawing>
                <wp:inline distT="0" distB="0" distL="0" distR="0" wp14:anchorId="71BE6836" wp14:editId="30B0D435">
                  <wp:extent cx="3513551" cy="2407683"/>
                  <wp:effectExtent l="0" t="0" r="0" b="0"/>
                  <wp:docPr id="584299286" name="Picture 1" descr="A map of the state of texas showing locations including the cities of Nacogdoches, Waxahachie, El Paso, Lubbock, Houston, and Austin. It also shows natural features like the Rio Grande river, the Llano Estacado, the Gulf of Mexico, and the Palo Duro Ca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99286" name="Picture 1" descr="A map of the state of texas showing locations including the cities of Nacogdoches, Waxahachie, El Paso, Lubbock, Houston, and Austin. It also shows natural features like the Rio Grande river, the Llano Estacado, the Gulf of Mexico, and the Palo Duro Canyon"/>
                          <pic:cNvPicPr/>
                        </pic:nvPicPr>
                        <pic:blipFill>
                          <a:blip r:embed="rId6"/>
                          <a:stretch>
                            <a:fillRect/>
                          </a:stretch>
                        </pic:blipFill>
                        <pic:spPr>
                          <a:xfrm>
                            <a:off x="0" y="0"/>
                            <a:ext cx="3524137" cy="2414937"/>
                          </a:xfrm>
                          <a:prstGeom prst="rect">
                            <a:avLst/>
                          </a:prstGeom>
                        </pic:spPr>
                      </pic:pic>
                    </a:graphicData>
                  </a:graphic>
                </wp:inline>
              </w:drawing>
            </w:r>
          </w:p>
        </w:tc>
      </w:tr>
    </w:tbl>
    <w:p w14:paraId="66167D60" w14:textId="77777777" w:rsidR="0052602F" w:rsidRPr="00716A3A" w:rsidRDefault="0052602F" w:rsidP="0052602F">
      <w:pPr>
        <w:rPr>
          <w:rFonts w:ascii="Gotham Book" w:hAnsi="Gotham Book"/>
        </w:rPr>
      </w:pPr>
    </w:p>
    <w:p w14:paraId="07D4C0FE" w14:textId="5A75DC80" w:rsidR="0052602F" w:rsidRPr="00716A3A" w:rsidRDefault="0052602F" w:rsidP="0052602F">
      <w:pPr>
        <w:spacing w:after="0"/>
        <w:rPr>
          <w:rFonts w:ascii="Gotham Book" w:hAnsi="Gotham Book"/>
          <w:sz w:val="56"/>
          <w:szCs w:val="240"/>
        </w:rPr>
      </w:pPr>
      <w:r w:rsidRPr="00716A3A">
        <w:rPr>
          <w:rFonts w:ascii="Gotham Book" w:hAnsi="Gotham Book"/>
          <w:noProof/>
        </w:rPr>
        <w:drawing>
          <wp:inline distT="0" distB="0" distL="0" distR="0" wp14:anchorId="5B851D7F" wp14:editId="1CC96A9B">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716A3A">
        <w:rPr>
          <w:rFonts w:ascii="Gotham Book" w:hAnsi="Gotham Book"/>
        </w:rPr>
        <w:t xml:space="preserve"> </w:t>
      </w:r>
      <w:r w:rsidR="00716A3A" w:rsidRPr="00716A3A">
        <w:rPr>
          <w:rFonts w:ascii="Gotham Book" w:hAnsi="Gotham Book"/>
        </w:rPr>
        <w:tab/>
      </w:r>
      <w:r w:rsidR="00716A3A" w:rsidRPr="00716A3A">
        <w:rPr>
          <w:rFonts w:ascii="Gotham Book" w:hAnsi="Gotham Book"/>
        </w:rPr>
        <w:tab/>
      </w:r>
      <w:r w:rsidR="00716A3A" w:rsidRPr="00716A3A">
        <w:rPr>
          <w:rFonts w:ascii="Gotham Book" w:hAnsi="Gotham Book"/>
        </w:rPr>
        <w:tab/>
      </w:r>
      <w:r w:rsidRPr="00EB266E">
        <w:rPr>
          <w:rFonts w:ascii="Gotham Book" w:hAnsi="Gotham Book"/>
          <w:b/>
          <w:bCs/>
          <w:i/>
          <w:iCs/>
          <w:sz w:val="48"/>
          <w:szCs w:val="48"/>
        </w:rPr>
        <w:t>Warm-up:</w:t>
      </w:r>
      <w:r w:rsidRPr="00716A3A">
        <w:rPr>
          <w:rFonts w:ascii="Gotham Book" w:hAnsi="Gotham Book"/>
          <w:sz w:val="52"/>
          <w:szCs w:val="200"/>
        </w:rPr>
        <w:t xml:space="preserve"> </w:t>
      </w:r>
      <w:r w:rsidRPr="00716A3A">
        <w:rPr>
          <w:rFonts w:ascii="Gotham Book" w:hAnsi="Gotham Book"/>
          <w:sz w:val="46"/>
          <w:szCs w:val="144"/>
        </w:rPr>
        <w:t>Texas Today</w:t>
      </w:r>
    </w:p>
    <w:p w14:paraId="07FC8015" w14:textId="38FE7637" w:rsidR="0052602F" w:rsidRPr="00716A3A" w:rsidRDefault="00716A3A" w:rsidP="00716A3A">
      <w:pPr>
        <w:spacing w:after="0" w:line="360" w:lineRule="auto"/>
        <w:ind w:left="2160" w:firstLine="720"/>
        <w:rPr>
          <w:rFonts w:ascii="Gotham Book" w:hAnsi="Gotham Book"/>
          <w:i/>
          <w:iCs/>
          <w:color w:val="595959" w:themeColor="text1" w:themeTint="A6"/>
          <w:sz w:val="36"/>
          <w:szCs w:val="36"/>
        </w:rPr>
      </w:pPr>
      <w:r w:rsidRPr="00716A3A">
        <w:rPr>
          <w:rFonts w:ascii="Gotham Book" w:hAnsi="Gotham Book"/>
          <w:i/>
          <w:iCs/>
          <w:color w:val="595959" w:themeColor="text1" w:themeTint="A6"/>
          <w:sz w:val="36"/>
          <w:szCs w:val="36"/>
        </w:rPr>
        <w:t xml:space="preserve">      </w:t>
      </w:r>
      <w:r w:rsidR="0052602F" w:rsidRPr="00716A3A">
        <w:rPr>
          <w:rFonts w:ascii="Gotham Book" w:hAnsi="Gotham Book"/>
          <w:i/>
          <w:iCs/>
          <w:color w:val="595959" w:themeColor="text1" w:themeTint="A6"/>
          <w:sz w:val="36"/>
          <w:szCs w:val="36"/>
        </w:rPr>
        <w:t>Unit 2: The Age of Contact</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52602F" w:rsidRPr="00716A3A" w14:paraId="339B7321" w14:textId="77777777" w:rsidTr="006A041F">
        <w:trPr>
          <w:trHeight w:val="501"/>
        </w:trPr>
        <w:tc>
          <w:tcPr>
            <w:tcW w:w="1122" w:type="dxa"/>
            <w:tcBorders>
              <w:top w:val="nil"/>
              <w:left w:val="nil"/>
              <w:bottom w:val="nil"/>
              <w:right w:val="single" w:sz="4" w:space="0" w:color="auto"/>
            </w:tcBorders>
            <w:vAlign w:val="bottom"/>
          </w:tcPr>
          <w:p w14:paraId="7CCA54C1" w14:textId="77777777" w:rsidR="0052602F" w:rsidRPr="00716A3A" w:rsidRDefault="0052602F" w:rsidP="006A041F">
            <w:pPr>
              <w:rPr>
                <w:rFonts w:ascii="Gotham Book" w:hAnsi="Gotham Book"/>
              </w:rPr>
            </w:pPr>
            <w:r w:rsidRPr="00716A3A">
              <w:rPr>
                <w:rFonts w:ascii="Gotham Book" w:hAnsi="Gotham Book"/>
              </w:rPr>
              <w:t>Name:</w:t>
            </w:r>
          </w:p>
        </w:tc>
        <w:tc>
          <w:tcPr>
            <w:tcW w:w="4718" w:type="dxa"/>
            <w:tcBorders>
              <w:left w:val="single" w:sz="4" w:space="0" w:color="auto"/>
              <w:right w:val="single" w:sz="4" w:space="0" w:color="auto"/>
            </w:tcBorders>
            <w:vAlign w:val="bottom"/>
          </w:tcPr>
          <w:p w14:paraId="792279FA" w14:textId="77777777" w:rsidR="0052602F" w:rsidRPr="00716A3A" w:rsidRDefault="0052602F" w:rsidP="006A041F">
            <w:pPr>
              <w:rPr>
                <w:rFonts w:ascii="Gotham Book" w:hAnsi="Gotham Book"/>
              </w:rPr>
            </w:pPr>
          </w:p>
        </w:tc>
        <w:tc>
          <w:tcPr>
            <w:tcW w:w="960" w:type="dxa"/>
            <w:tcBorders>
              <w:top w:val="nil"/>
              <w:left w:val="single" w:sz="4" w:space="0" w:color="auto"/>
              <w:bottom w:val="nil"/>
              <w:right w:val="single" w:sz="4" w:space="0" w:color="auto"/>
            </w:tcBorders>
            <w:vAlign w:val="bottom"/>
          </w:tcPr>
          <w:p w14:paraId="3AAE746A" w14:textId="77777777" w:rsidR="0052602F" w:rsidRPr="00716A3A" w:rsidRDefault="0052602F" w:rsidP="006A041F">
            <w:pPr>
              <w:rPr>
                <w:rFonts w:ascii="Gotham Book" w:hAnsi="Gotham Book"/>
              </w:rPr>
            </w:pPr>
            <w:r w:rsidRPr="00716A3A">
              <w:rPr>
                <w:rFonts w:ascii="Gotham Book" w:hAnsi="Gotham Book"/>
              </w:rPr>
              <w:t>Date:</w:t>
            </w:r>
          </w:p>
        </w:tc>
        <w:tc>
          <w:tcPr>
            <w:tcW w:w="1553" w:type="dxa"/>
            <w:tcBorders>
              <w:left w:val="single" w:sz="4" w:space="0" w:color="auto"/>
              <w:right w:val="single" w:sz="4" w:space="0" w:color="auto"/>
            </w:tcBorders>
            <w:vAlign w:val="bottom"/>
          </w:tcPr>
          <w:p w14:paraId="51B4E571" w14:textId="77777777" w:rsidR="0052602F" w:rsidRPr="00716A3A" w:rsidRDefault="0052602F" w:rsidP="006A041F">
            <w:pPr>
              <w:rPr>
                <w:rFonts w:ascii="Gotham Book" w:hAnsi="Gotham Book"/>
              </w:rPr>
            </w:pPr>
          </w:p>
        </w:tc>
        <w:tc>
          <w:tcPr>
            <w:tcW w:w="1175" w:type="dxa"/>
            <w:tcBorders>
              <w:top w:val="nil"/>
              <w:left w:val="single" w:sz="4" w:space="0" w:color="auto"/>
              <w:bottom w:val="nil"/>
              <w:right w:val="single" w:sz="4" w:space="0" w:color="auto"/>
            </w:tcBorders>
            <w:vAlign w:val="bottom"/>
          </w:tcPr>
          <w:p w14:paraId="23D2FF36" w14:textId="77777777" w:rsidR="0052602F" w:rsidRPr="00716A3A" w:rsidRDefault="0052602F" w:rsidP="006A041F">
            <w:pPr>
              <w:rPr>
                <w:rFonts w:ascii="Gotham Book" w:hAnsi="Gotham Book"/>
              </w:rPr>
            </w:pPr>
            <w:r w:rsidRPr="00716A3A">
              <w:rPr>
                <w:rFonts w:ascii="Gotham Book" w:hAnsi="Gotham Book"/>
              </w:rPr>
              <w:t xml:space="preserve"> Period:</w:t>
            </w:r>
          </w:p>
        </w:tc>
        <w:tc>
          <w:tcPr>
            <w:tcW w:w="746" w:type="dxa"/>
            <w:tcBorders>
              <w:left w:val="single" w:sz="4" w:space="0" w:color="auto"/>
            </w:tcBorders>
            <w:vAlign w:val="bottom"/>
          </w:tcPr>
          <w:p w14:paraId="70958851" w14:textId="77777777" w:rsidR="0052602F" w:rsidRPr="00716A3A" w:rsidRDefault="0052602F" w:rsidP="006A041F">
            <w:pPr>
              <w:rPr>
                <w:rFonts w:ascii="Gotham Book" w:hAnsi="Gotham Book"/>
              </w:rPr>
            </w:pPr>
          </w:p>
        </w:tc>
      </w:tr>
    </w:tbl>
    <w:p w14:paraId="6D9C7B72" w14:textId="77777777" w:rsidR="0052602F" w:rsidRPr="00716A3A" w:rsidRDefault="0052602F" w:rsidP="0052602F">
      <w:pPr>
        <w:spacing w:after="0"/>
        <w:rPr>
          <w:rFonts w:ascii="Gotham Book" w:hAnsi="Gotham Book"/>
          <w:sz w:val="18"/>
          <w:szCs w:val="18"/>
        </w:rPr>
      </w:pPr>
    </w:p>
    <w:p w14:paraId="2738C90A" w14:textId="77777777" w:rsidR="0052602F" w:rsidRPr="00716A3A" w:rsidRDefault="0052602F" w:rsidP="0052602F">
      <w:pPr>
        <w:rPr>
          <w:rFonts w:ascii="Gotham Book" w:hAnsi="Gotham Book"/>
          <w:sz w:val="24"/>
          <w:szCs w:val="24"/>
        </w:rPr>
      </w:pPr>
      <w:r w:rsidRPr="00716A3A">
        <w:rPr>
          <w:rFonts w:ascii="Gotham Book" w:hAnsi="Gotham Book"/>
          <w:b/>
          <w:bCs/>
          <w:sz w:val="24"/>
          <w:szCs w:val="24"/>
        </w:rPr>
        <w:t>Directions</w:t>
      </w:r>
      <w:r w:rsidRPr="00716A3A">
        <w:rPr>
          <w:rFonts w:ascii="Gotham Book" w:hAnsi="Gotham Book"/>
          <w:sz w:val="24"/>
          <w:szCs w:val="24"/>
        </w:rPr>
        <w:t>: Use the map to answer the warm-up question.</w:t>
      </w:r>
    </w:p>
    <w:tbl>
      <w:tblPr>
        <w:tblStyle w:val="TableGrid"/>
        <w:tblW w:w="0" w:type="auto"/>
        <w:tblLook w:val="04A0" w:firstRow="1" w:lastRow="0" w:firstColumn="1" w:lastColumn="0" w:noHBand="0" w:noVBand="1"/>
      </w:tblPr>
      <w:tblGrid>
        <w:gridCol w:w="5041"/>
        <w:gridCol w:w="5749"/>
      </w:tblGrid>
      <w:tr w:rsidR="0052602F" w:rsidRPr="00716A3A" w14:paraId="0941D26F" w14:textId="77777777" w:rsidTr="0052602F">
        <w:tc>
          <w:tcPr>
            <w:tcW w:w="5041" w:type="dxa"/>
          </w:tcPr>
          <w:p w14:paraId="48854B97" w14:textId="77777777" w:rsidR="0052602F" w:rsidRPr="00716A3A" w:rsidRDefault="0052602F" w:rsidP="006A041F">
            <w:pPr>
              <w:rPr>
                <w:rFonts w:ascii="Gotham Book" w:hAnsi="Gotham Book"/>
              </w:rPr>
            </w:pPr>
            <w:r w:rsidRPr="00716A3A">
              <w:rPr>
                <w:rFonts w:ascii="Gotham Book" w:hAnsi="Gotham Book"/>
                <w:sz w:val="24"/>
                <w:szCs w:val="24"/>
              </w:rPr>
              <w:t xml:space="preserve">Look at the map of some present-day geographic locations in Texas. What evidence do you see of Spanish or American Indian history, life, or culture based only on this map? </w:t>
            </w:r>
          </w:p>
        </w:tc>
        <w:tc>
          <w:tcPr>
            <w:tcW w:w="5749" w:type="dxa"/>
          </w:tcPr>
          <w:p w14:paraId="3CB1BA38" w14:textId="77777777" w:rsidR="0052602F" w:rsidRPr="00716A3A" w:rsidRDefault="0052602F" w:rsidP="006A041F">
            <w:pPr>
              <w:rPr>
                <w:rFonts w:ascii="Gotham Book" w:hAnsi="Gotham Book"/>
              </w:rPr>
            </w:pPr>
            <w:r w:rsidRPr="00716A3A">
              <w:rPr>
                <w:rFonts w:ascii="Gotham Book" w:hAnsi="Gotham Book"/>
                <w:noProof/>
              </w:rPr>
              <w:drawing>
                <wp:inline distT="0" distB="0" distL="0" distR="0" wp14:anchorId="760B6B23" wp14:editId="2F1A0BB6">
                  <wp:extent cx="3513551" cy="2407683"/>
                  <wp:effectExtent l="0" t="0" r="0" b="0"/>
                  <wp:docPr id="1717483442" name="Picture 1" descr="A map of the state of texas showing locations including the cities of Nacogdoches, Waxahachie, El Paso, Lubbock, Houston, and Austin. It also shows natural features like the Rio Grande river, the Llano Estacado, the Gulf of Mexico, and the Palo Duro Ca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99286" name="Picture 1" descr="A map of the state of texas showing locations including the cities of Nacogdoches, Waxahachie, El Paso, Lubbock, Houston, and Austin. It also shows natural features like the Rio Grande river, the Llano Estacado, the Gulf of Mexico, and the Palo Duro Canyon"/>
                          <pic:cNvPicPr/>
                        </pic:nvPicPr>
                        <pic:blipFill>
                          <a:blip r:embed="rId6"/>
                          <a:stretch>
                            <a:fillRect/>
                          </a:stretch>
                        </pic:blipFill>
                        <pic:spPr>
                          <a:xfrm>
                            <a:off x="0" y="0"/>
                            <a:ext cx="3524137" cy="2414937"/>
                          </a:xfrm>
                          <a:prstGeom prst="rect">
                            <a:avLst/>
                          </a:prstGeom>
                        </pic:spPr>
                      </pic:pic>
                    </a:graphicData>
                  </a:graphic>
                </wp:inline>
              </w:drawing>
            </w:r>
          </w:p>
        </w:tc>
      </w:tr>
    </w:tbl>
    <w:p w14:paraId="78137EA9" w14:textId="77777777" w:rsidR="0052602F" w:rsidRPr="00716A3A" w:rsidRDefault="0052602F" w:rsidP="0052602F">
      <w:pPr>
        <w:rPr>
          <w:rFonts w:ascii="Gotham Book" w:hAnsi="Gotham Book"/>
        </w:rPr>
      </w:pPr>
    </w:p>
    <w:p w14:paraId="1EEF0285" w14:textId="5EF5B5B3" w:rsidR="0052602F" w:rsidRPr="00716A3A" w:rsidRDefault="00EB266E" w:rsidP="0052602F">
      <w:pPr>
        <w:rPr>
          <w:rFonts w:ascii="Gotham Book" w:hAnsi="Gotham Book"/>
        </w:rPr>
      </w:pPr>
      <w:r>
        <w:rPr>
          <w:noProof/>
          <w:sz w:val="18"/>
          <w:szCs w:val="18"/>
        </w:rPr>
        <w:drawing>
          <wp:anchor distT="0" distB="0" distL="114300" distR="114300" simplePos="0" relativeHeight="251662336" behindDoc="1" locked="0" layoutInCell="1" allowOverlap="1" wp14:anchorId="134881E0" wp14:editId="401A722C">
            <wp:simplePos x="0" y="0"/>
            <wp:positionH relativeFrom="column">
              <wp:posOffset>0</wp:posOffset>
            </wp:positionH>
            <wp:positionV relativeFrom="paragraph">
              <wp:posOffset>-1270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3D32A8DE" w14:textId="36611A26" w:rsidR="0052602F" w:rsidRPr="00716A3A" w:rsidRDefault="00EB266E" w:rsidP="00EB266E">
      <w:pPr>
        <w:rPr>
          <w:rFonts w:ascii="Gotham Book" w:hAnsi="Gotham Book"/>
          <w:b/>
          <w:bCs/>
          <w:i/>
          <w:iCs/>
          <w:sz w:val="48"/>
          <w:szCs w:val="48"/>
        </w:rPr>
      </w:pPr>
      <w:r>
        <w:rPr>
          <w:rFonts w:ascii="Gotham Book" w:hAnsi="Gotham Book"/>
          <w:sz w:val="40"/>
          <w:szCs w:val="56"/>
        </w:rPr>
        <w:t xml:space="preserve">                  </w:t>
      </w:r>
      <w:r w:rsidR="0052602F" w:rsidRPr="00716A3A">
        <w:rPr>
          <w:rFonts w:ascii="Gotham Book" w:hAnsi="Gotham Book"/>
          <w:sz w:val="40"/>
          <w:szCs w:val="56"/>
        </w:rPr>
        <w:t>Texas Today</w:t>
      </w:r>
      <w:r w:rsidR="0052602F" w:rsidRPr="00716A3A">
        <w:rPr>
          <w:rFonts w:ascii="Gotham Book" w:hAnsi="Gotham Book"/>
          <w:b/>
          <w:bCs/>
          <w:i/>
          <w:iCs/>
          <w:sz w:val="50"/>
          <w:szCs w:val="52"/>
        </w:rPr>
        <w:t xml:space="preserve"> </w:t>
      </w:r>
      <w:r w:rsidR="0052602F" w:rsidRPr="00716A3A">
        <w:rPr>
          <w:rFonts w:ascii="Gotham Book" w:hAnsi="Gotham Book"/>
          <w:b/>
          <w:bCs/>
          <w:i/>
          <w:iCs/>
          <w:sz w:val="48"/>
          <w:szCs w:val="48"/>
        </w:rPr>
        <w:t>Exit Ticket</w:t>
      </w:r>
    </w:p>
    <w:p w14:paraId="7AFA0ECB" w14:textId="67FB4B64" w:rsidR="0052602F" w:rsidRPr="00716A3A" w:rsidRDefault="0052602F">
      <w:pPr>
        <w:rPr>
          <w:rFonts w:ascii="Gotham Book" w:hAnsi="Gotham Book"/>
          <w:sz w:val="24"/>
          <w:szCs w:val="24"/>
        </w:rPr>
      </w:pPr>
      <w:r w:rsidRPr="00716A3A">
        <w:rPr>
          <w:rFonts w:ascii="Gotham Book" w:hAnsi="Gotham Book"/>
          <w:sz w:val="24"/>
          <w:szCs w:val="24"/>
        </w:rPr>
        <w:t xml:space="preserve">Although the people and events that we are studying took place more than 500 years ago, we can still see evidence of their culture in Texas today. Choose </w:t>
      </w:r>
      <w:r w:rsidRPr="00716A3A">
        <w:rPr>
          <w:rFonts w:ascii="Gotham Book" w:hAnsi="Gotham Book"/>
          <w:b/>
          <w:bCs/>
          <w:sz w:val="24"/>
          <w:szCs w:val="24"/>
        </w:rPr>
        <w:t xml:space="preserve">TWO </w:t>
      </w:r>
      <w:r w:rsidRPr="00716A3A">
        <w:rPr>
          <w:rFonts w:ascii="Gotham Book" w:hAnsi="Gotham Book"/>
          <w:sz w:val="24"/>
          <w:szCs w:val="24"/>
        </w:rPr>
        <w:t>statements that best exemplify this fact.</w:t>
      </w:r>
    </w:p>
    <w:p w14:paraId="3AF366FE" w14:textId="7E09EDFD" w:rsidR="0052602F" w:rsidRPr="00716A3A" w:rsidRDefault="00FA1B26" w:rsidP="0052602F">
      <w:pPr>
        <w:pStyle w:val="ListParagraph"/>
        <w:numPr>
          <w:ilvl w:val="0"/>
          <w:numId w:val="2"/>
        </w:numPr>
        <w:rPr>
          <w:rFonts w:ascii="Gotham Book" w:hAnsi="Gotham Book"/>
        </w:rPr>
      </w:pPr>
      <w:r w:rsidRPr="00716A3A">
        <w:rPr>
          <w:rFonts w:ascii="Gotham Book" w:hAnsi="Gotham Book"/>
        </w:rPr>
        <w:t>Early American Indians in Texas used the natural resources of their surroundings, like bison and lumber, in their every-day lives.</w:t>
      </w:r>
    </w:p>
    <w:p w14:paraId="248ADDB1" w14:textId="457B73DD" w:rsidR="00FA1B26" w:rsidRPr="00716A3A" w:rsidRDefault="00FA1B26" w:rsidP="0052602F">
      <w:pPr>
        <w:pStyle w:val="ListParagraph"/>
        <w:numPr>
          <w:ilvl w:val="0"/>
          <w:numId w:val="2"/>
        </w:numPr>
        <w:rPr>
          <w:rFonts w:ascii="Gotham Book" w:hAnsi="Gotham Book"/>
        </w:rPr>
      </w:pPr>
      <w:r w:rsidRPr="00716A3A">
        <w:rPr>
          <w:rFonts w:ascii="Gotham Book" w:hAnsi="Gotham Book"/>
        </w:rPr>
        <w:t xml:space="preserve">Many Spanish names of geographic features including the Llano Estacado and the Rio Grande continue to be used by modern people today. </w:t>
      </w:r>
    </w:p>
    <w:p w14:paraId="4FA4F115" w14:textId="2AB4E476" w:rsidR="00FA1B26" w:rsidRPr="00716A3A" w:rsidRDefault="00FA1B26" w:rsidP="0052602F">
      <w:pPr>
        <w:pStyle w:val="ListParagraph"/>
        <w:numPr>
          <w:ilvl w:val="0"/>
          <w:numId w:val="2"/>
        </w:numPr>
        <w:rPr>
          <w:rFonts w:ascii="Gotham Book" w:hAnsi="Gotham Book"/>
        </w:rPr>
      </w:pPr>
      <w:r w:rsidRPr="00716A3A">
        <w:rPr>
          <w:rFonts w:ascii="Gotham Book" w:hAnsi="Gotham Book"/>
        </w:rPr>
        <w:t>Encounters between the early American Indian people and the Spanish conquistadors varied greatly, however, were commonly marked by violence as the conquistadors attempted to locate and seize resources like gold and silver.</w:t>
      </w:r>
    </w:p>
    <w:p w14:paraId="2C82AC2C" w14:textId="3B304621" w:rsidR="00FA1B26" w:rsidRPr="00716A3A" w:rsidRDefault="00FA1B26" w:rsidP="0052602F">
      <w:pPr>
        <w:pStyle w:val="ListParagraph"/>
        <w:numPr>
          <w:ilvl w:val="0"/>
          <w:numId w:val="2"/>
        </w:numPr>
        <w:rPr>
          <w:rFonts w:ascii="Gotham Book" w:hAnsi="Gotham Book"/>
        </w:rPr>
      </w:pPr>
      <w:r w:rsidRPr="00716A3A">
        <w:rPr>
          <w:rFonts w:ascii="Gotham Book" w:hAnsi="Gotham Book"/>
        </w:rPr>
        <w:t>Although many Spanish explorers successfully led expeditions through new and unfamiliar lands, the majority of them were considered failures for their inability to locate gold north of Mexico.</w:t>
      </w:r>
    </w:p>
    <w:p w14:paraId="6AADD372" w14:textId="0F480B87" w:rsidR="00FA1B26" w:rsidRPr="00716A3A" w:rsidRDefault="00FA1B26" w:rsidP="0052602F">
      <w:pPr>
        <w:pStyle w:val="ListParagraph"/>
        <w:numPr>
          <w:ilvl w:val="0"/>
          <w:numId w:val="2"/>
        </w:numPr>
        <w:rPr>
          <w:rFonts w:ascii="Gotham Book" w:hAnsi="Gotham Book"/>
        </w:rPr>
      </w:pPr>
      <w:r w:rsidRPr="00716A3A">
        <w:rPr>
          <w:rFonts w:ascii="Gotham Book" w:hAnsi="Gotham Book"/>
        </w:rPr>
        <w:t xml:space="preserve">Many Indigenous words or phrases are commonly used for geographic locations today based on the American Indian tribes that historically lived in the area. </w:t>
      </w:r>
    </w:p>
    <w:p w14:paraId="48F0087B" w14:textId="77777777" w:rsidR="00FA1B26" w:rsidRPr="00716A3A" w:rsidRDefault="00FA1B26" w:rsidP="00FA1B26">
      <w:pPr>
        <w:rPr>
          <w:rFonts w:ascii="Gotham Book" w:hAnsi="Gotham Book"/>
        </w:rPr>
      </w:pPr>
    </w:p>
    <w:p w14:paraId="1DD8214B" w14:textId="77777777" w:rsidR="00FA1B26" w:rsidRPr="00716A3A" w:rsidRDefault="00FA1B26" w:rsidP="00FA1B26">
      <w:pPr>
        <w:rPr>
          <w:rFonts w:ascii="Gotham Book" w:hAnsi="Gotham Book"/>
        </w:rPr>
      </w:pPr>
    </w:p>
    <w:p w14:paraId="40A8D4E6" w14:textId="77777777" w:rsidR="00FA1B26" w:rsidRPr="00716A3A" w:rsidRDefault="00FA1B26" w:rsidP="00FA1B26">
      <w:pPr>
        <w:rPr>
          <w:rFonts w:ascii="Gotham Book" w:hAnsi="Gotham Book"/>
        </w:rPr>
      </w:pPr>
    </w:p>
    <w:p w14:paraId="3B822E93" w14:textId="3B4F3C00" w:rsidR="00FA1B26" w:rsidRPr="00716A3A" w:rsidRDefault="00EB266E" w:rsidP="00FA1B26">
      <w:pPr>
        <w:rPr>
          <w:rFonts w:ascii="Gotham Book" w:hAnsi="Gotham Book"/>
        </w:rPr>
      </w:pPr>
      <w:r>
        <w:rPr>
          <w:noProof/>
          <w:sz w:val="18"/>
          <w:szCs w:val="18"/>
        </w:rPr>
        <w:drawing>
          <wp:anchor distT="0" distB="0" distL="114300" distR="114300" simplePos="0" relativeHeight="251663360" behindDoc="1" locked="0" layoutInCell="1" allowOverlap="1" wp14:anchorId="69BD950E" wp14:editId="5AD1DD0F">
            <wp:simplePos x="0" y="0"/>
            <wp:positionH relativeFrom="margin">
              <wp:align>left</wp:align>
            </wp:positionH>
            <wp:positionV relativeFrom="paragraph">
              <wp:posOffset>196215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074952714" name="Picture 207495271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0C4199B8" w14:textId="2F228840" w:rsidR="00FA1B26" w:rsidRPr="00716A3A" w:rsidRDefault="00EB266E" w:rsidP="00EB266E">
      <w:pPr>
        <w:rPr>
          <w:rFonts w:ascii="Gotham Book" w:hAnsi="Gotham Book"/>
          <w:b/>
          <w:bCs/>
          <w:i/>
          <w:iCs/>
          <w:sz w:val="48"/>
          <w:szCs w:val="48"/>
        </w:rPr>
      </w:pPr>
      <w:r>
        <w:rPr>
          <w:rFonts w:ascii="Gotham Book" w:hAnsi="Gotham Book"/>
          <w:sz w:val="40"/>
          <w:szCs w:val="56"/>
        </w:rPr>
        <w:t xml:space="preserve">                     </w:t>
      </w:r>
      <w:r w:rsidR="00FA1B26" w:rsidRPr="00716A3A">
        <w:rPr>
          <w:rFonts w:ascii="Gotham Book" w:hAnsi="Gotham Book"/>
          <w:sz w:val="40"/>
          <w:szCs w:val="56"/>
        </w:rPr>
        <w:t>Texas Today</w:t>
      </w:r>
      <w:r w:rsidR="00FA1B26" w:rsidRPr="00716A3A">
        <w:rPr>
          <w:rFonts w:ascii="Gotham Book" w:hAnsi="Gotham Book"/>
          <w:b/>
          <w:bCs/>
          <w:i/>
          <w:iCs/>
          <w:sz w:val="50"/>
          <w:szCs w:val="52"/>
        </w:rPr>
        <w:t xml:space="preserve"> </w:t>
      </w:r>
      <w:r w:rsidR="00FA1B26" w:rsidRPr="00716A3A">
        <w:rPr>
          <w:rFonts w:ascii="Gotham Book" w:hAnsi="Gotham Book"/>
          <w:b/>
          <w:bCs/>
          <w:i/>
          <w:iCs/>
          <w:sz w:val="48"/>
          <w:szCs w:val="48"/>
        </w:rPr>
        <w:t>Exit Ticket</w:t>
      </w:r>
    </w:p>
    <w:p w14:paraId="4BB2D2ED" w14:textId="77777777" w:rsidR="00FA1B26" w:rsidRPr="00716A3A" w:rsidRDefault="00FA1B26" w:rsidP="00FA1B26">
      <w:pPr>
        <w:rPr>
          <w:rFonts w:ascii="Gotham Book" w:hAnsi="Gotham Book"/>
        </w:rPr>
      </w:pPr>
    </w:p>
    <w:p w14:paraId="2652B8F3" w14:textId="77777777" w:rsidR="00FA1B26" w:rsidRPr="00716A3A" w:rsidRDefault="00FA1B26" w:rsidP="00FA1B26">
      <w:pPr>
        <w:rPr>
          <w:rFonts w:ascii="Gotham Book" w:hAnsi="Gotham Book"/>
          <w:sz w:val="24"/>
          <w:szCs w:val="24"/>
        </w:rPr>
      </w:pPr>
      <w:r w:rsidRPr="00716A3A">
        <w:rPr>
          <w:rFonts w:ascii="Gotham Book" w:hAnsi="Gotham Book"/>
          <w:sz w:val="24"/>
          <w:szCs w:val="24"/>
        </w:rPr>
        <w:t xml:space="preserve">Although the people and events that we are studying took place more than 500 years ago, we can still see evidence of their culture in Texas today. Choose </w:t>
      </w:r>
      <w:r w:rsidRPr="00716A3A">
        <w:rPr>
          <w:rFonts w:ascii="Gotham Book" w:hAnsi="Gotham Book"/>
          <w:b/>
          <w:bCs/>
          <w:sz w:val="24"/>
          <w:szCs w:val="24"/>
        </w:rPr>
        <w:t xml:space="preserve">TWO </w:t>
      </w:r>
      <w:r w:rsidRPr="00716A3A">
        <w:rPr>
          <w:rFonts w:ascii="Gotham Book" w:hAnsi="Gotham Book"/>
          <w:sz w:val="24"/>
          <w:szCs w:val="24"/>
        </w:rPr>
        <w:t>statements that best exemplify this fact.</w:t>
      </w:r>
    </w:p>
    <w:p w14:paraId="4E8DF680" w14:textId="77777777" w:rsidR="00FA1B26" w:rsidRPr="00716A3A" w:rsidRDefault="00FA1B26" w:rsidP="00FA1B26">
      <w:pPr>
        <w:pStyle w:val="ListParagraph"/>
        <w:numPr>
          <w:ilvl w:val="0"/>
          <w:numId w:val="2"/>
        </w:numPr>
        <w:rPr>
          <w:rFonts w:ascii="Gotham Book" w:hAnsi="Gotham Book"/>
        </w:rPr>
      </w:pPr>
      <w:r w:rsidRPr="00716A3A">
        <w:rPr>
          <w:rFonts w:ascii="Gotham Book" w:hAnsi="Gotham Book"/>
        </w:rPr>
        <w:t>Early American Indians in Texas used the natural resources of their surroundings, like bison and lumber, in their every-day lives.</w:t>
      </w:r>
    </w:p>
    <w:p w14:paraId="37367D7E" w14:textId="77777777" w:rsidR="00FA1B26" w:rsidRPr="00716A3A" w:rsidRDefault="00FA1B26" w:rsidP="00FA1B26">
      <w:pPr>
        <w:pStyle w:val="ListParagraph"/>
        <w:numPr>
          <w:ilvl w:val="0"/>
          <w:numId w:val="2"/>
        </w:numPr>
        <w:rPr>
          <w:rFonts w:ascii="Gotham Book" w:hAnsi="Gotham Book"/>
        </w:rPr>
      </w:pPr>
      <w:r w:rsidRPr="00716A3A">
        <w:rPr>
          <w:rFonts w:ascii="Gotham Book" w:hAnsi="Gotham Book"/>
        </w:rPr>
        <w:t xml:space="preserve">Many Spanish names of geographic features including the Llano Estacado and the Rio Grande continue to be used by modern people today. </w:t>
      </w:r>
    </w:p>
    <w:p w14:paraId="40792151" w14:textId="77777777" w:rsidR="00FA1B26" w:rsidRPr="00716A3A" w:rsidRDefault="00FA1B26" w:rsidP="00FA1B26">
      <w:pPr>
        <w:pStyle w:val="ListParagraph"/>
        <w:numPr>
          <w:ilvl w:val="0"/>
          <w:numId w:val="2"/>
        </w:numPr>
        <w:rPr>
          <w:rFonts w:ascii="Gotham Book" w:hAnsi="Gotham Book"/>
        </w:rPr>
      </w:pPr>
      <w:r w:rsidRPr="00716A3A">
        <w:rPr>
          <w:rFonts w:ascii="Gotham Book" w:hAnsi="Gotham Book"/>
        </w:rPr>
        <w:t>Encounters between the early American Indian people and the Spanish conquistadors varied greatly, however, were commonly marked by violence as the conquistadors attempted to locate and seize resources like gold and silver.</w:t>
      </w:r>
    </w:p>
    <w:p w14:paraId="01FFF267" w14:textId="77777777" w:rsidR="00FA1B26" w:rsidRPr="00716A3A" w:rsidRDefault="00FA1B26" w:rsidP="00FA1B26">
      <w:pPr>
        <w:pStyle w:val="ListParagraph"/>
        <w:numPr>
          <w:ilvl w:val="0"/>
          <w:numId w:val="2"/>
        </w:numPr>
        <w:rPr>
          <w:rFonts w:ascii="Gotham Book" w:hAnsi="Gotham Book"/>
        </w:rPr>
      </w:pPr>
      <w:r w:rsidRPr="00716A3A">
        <w:rPr>
          <w:rFonts w:ascii="Gotham Book" w:hAnsi="Gotham Book"/>
        </w:rPr>
        <w:t>Although many Spanish explorers successfully led expeditions through new and unfamiliar lands, the majority of them were considered failures for their inability to locate gold north of Mexico.</w:t>
      </w:r>
    </w:p>
    <w:p w14:paraId="530301F4" w14:textId="77777777" w:rsidR="00FA1B26" w:rsidRPr="00716A3A" w:rsidRDefault="00FA1B26" w:rsidP="00FA1B26">
      <w:pPr>
        <w:pStyle w:val="ListParagraph"/>
        <w:numPr>
          <w:ilvl w:val="0"/>
          <w:numId w:val="2"/>
        </w:numPr>
        <w:rPr>
          <w:rFonts w:ascii="Gotham Book" w:hAnsi="Gotham Book"/>
        </w:rPr>
      </w:pPr>
      <w:r w:rsidRPr="00716A3A">
        <w:rPr>
          <w:rFonts w:ascii="Gotham Book" w:hAnsi="Gotham Book"/>
        </w:rPr>
        <w:t xml:space="preserve">Many Indigenous words or phrases are commonly used for geographic locations today based on the American Indian tribes that historically lived in the area. </w:t>
      </w:r>
    </w:p>
    <w:bookmarkEnd w:id="0"/>
    <w:p w14:paraId="79823282" w14:textId="1A6C5470" w:rsidR="00FA1B26" w:rsidRPr="00716A3A" w:rsidRDefault="00FA1B26" w:rsidP="00FA1B26">
      <w:pPr>
        <w:spacing w:after="160" w:line="278" w:lineRule="auto"/>
        <w:rPr>
          <w:rFonts w:ascii="Gotham Book" w:hAnsi="Gotham Book"/>
        </w:rPr>
      </w:pPr>
    </w:p>
    <w:sectPr w:rsidR="00FA1B26" w:rsidRPr="00716A3A" w:rsidSect="005260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C0E62"/>
    <w:multiLevelType w:val="hybridMultilevel"/>
    <w:tmpl w:val="2364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D1039C"/>
    <w:multiLevelType w:val="hybridMultilevel"/>
    <w:tmpl w:val="4CEEA89A"/>
    <w:lvl w:ilvl="0" w:tplc="A5A65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110273">
    <w:abstractNumId w:val="0"/>
  </w:num>
  <w:num w:numId="2" w16cid:durableId="2986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2E"/>
    <w:rsid w:val="001B4B2F"/>
    <w:rsid w:val="0052602F"/>
    <w:rsid w:val="0065438C"/>
    <w:rsid w:val="00716A3A"/>
    <w:rsid w:val="00721F2E"/>
    <w:rsid w:val="007B3F99"/>
    <w:rsid w:val="00924F59"/>
    <w:rsid w:val="00963012"/>
    <w:rsid w:val="009F7AC1"/>
    <w:rsid w:val="00B4299C"/>
    <w:rsid w:val="00BD507D"/>
    <w:rsid w:val="00EB266E"/>
    <w:rsid w:val="00EF33AA"/>
    <w:rsid w:val="00FA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3D25"/>
  <w15:chartTrackingRefBased/>
  <w15:docId w15:val="{C076D7E5-1ADA-49E6-A310-CB1B9BC1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2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21F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F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F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F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1F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1F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1F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1F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1F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2E"/>
    <w:rPr>
      <w:rFonts w:eastAsiaTheme="majorEastAsia" w:cstheme="majorBidi"/>
      <w:color w:val="272727" w:themeColor="text1" w:themeTint="D8"/>
    </w:rPr>
  </w:style>
  <w:style w:type="paragraph" w:styleId="Title">
    <w:name w:val="Title"/>
    <w:basedOn w:val="Normal"/>
    <w:next w:val="Normal"/>
    <w:link w:val="TitleChar"/>
    <w:uiPriority w:val="10"/>
    <w:qFormat/>
    <w:rsid w:val="00721F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2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1F2E"/>
    <w:rPr>
      <w:i/>
      <w:iCs/>
      <w:color w:val="404040" w:themeColor="text1" w:themeTint="BF"/>
    </w:rPr>
  </w:style>
  <w:style w:type="paragraph" w:styleId="ListParagraph">
    <w:name w:val="List Paragraph"/>
    <w:basedOn w:val="Normal"/>
    <w:uiPriority w:val="34"/>
    <w:qFormat/>
    <w:rsid w:val="00721F2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21F2E"/>
    <w:rPr>
      <w:i/>
      <w:iCs/>
      <w:color w:val="0F4761" w:themeColor="accent1" w:themeShade="BF"/>
    </w:rPr>
  </w:style>
  <w:style w:type="paragraph" w:styleId="IntenseQuote">
    <w:name w:val="Intense Quote"/>
    <w:basedOn w:val="Normal"/>
    <w:next w:val="Normal"/>
    <w:link w:val="IntenseQuoteChar"/>
    <w:uiPriority w:val="30"/>
    <w:qFormat/>
    <w:rsid w:val="00721F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1F2E"/>
    <w:rPr>
      <w:i/>
      <w:iCs/>
      <w:color w:val="0F4761" w:themeColor="accent1" w:themeShade="BF"/>
    </w:rPr>
  </w:style>
  <w:style w:type="character" w:styleId="IntenseReference">
    <w:name w:val="Intense Reference"/>
    <w:basedOn w:val="DefaultParagraphFont"/>
    <w:uiPriority w:val="32"/>
    <w:qFormat/>
    <w:rsid w:val="00721F2E"/>
    <w:rPr>
      <w:b/>
      <w:bCs/>
      <w:smallCaps/>
      <w:color w:val="0F4761" w:themeColor="accent1" w:themeShade="BF"/>
      <w:spacing w:val="5"/>
    </w:rPr>
  </w:style>
  <w:style w:type="table" w:styleId="TableGrid">
    <w:name w:val="Table Grid"/>
    <w:basedOn w:val="TableNormal"/>
    <w:uiPriority w:val="39"/>
    <w:rsid w:val="005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405</Words>
  <Characters>2404</Characters>
  <Application>Microsoft Office Word</Application>
  <DocSecurity>0</DocSecurity>
  <Lines>82</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2024-09-10T15:27:00Z</dcterms:created>
  <dcterms:modified xsi:type="dcterms:W3CDTF">2025-03-10T22:07:00Z</dcterms:modified>
</cp:coreProperties>
</file>