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0076" w14:textId="6C58761B" w:rsidR="0065438C" w:rsidRDefault="0065438C"/>
    <w:p w14:paraId="29F77D2B" w14:textId="7F8C23AD" w:rsidR="00953356" w:rsidRDefault="00953356">
      <w:pPr>
        <w:rPr>
          <w:b/>
          <w:bCs/>
          <w:sz w:val="32"/>
          <w:szCs w:val="32"/>
        </w:rPr>
      </w:pPr>
      <w:r w:rsidRPr="00953356">
        <w:rPr>
          <w:b/>
          <w:bCs/>
          <w:sz w:val="32"/>
          <w:szCs w:val="32"/>
        </w:rPr>
        <w:t>Calentamiento</w:t>
      </w:r>
    </w:p>
    <w:p w14:paraId="46A1236D" w14:textId="2711FD43" w:rsidR="00953356" w:rsidRPr="00CB6C0A" w:rsidRDefault="00953356" w:rsidP="00953356">
      <w:pPr>
        <w:pStyle w:val="ListParagraph"/>
        <w:numPr>
          <w:ilvl w:val="0"/>
          <w:numId w:val="1"/>
        </w:numPr>
        <w:rPr>
          <w:lang w:val="es-MX"/>
        </w:rPr>
      </w:pPr>
      <w:r w:rsidRPr="00CB6C0A">
        <w:rPr>
          <w:lang w:val="es-MX"/>
        </w:rPr>
        <w:t>Las respuestas de los estudiantes pueden variar, ya que estos recurren a conocimientos previos, que pueden ser limitados. Los siguientes son los tres temas que los españoles tenían menos interés en explorar.</w:t>
      </w:r>
    </w:p>
    <w:p w14:paraId="75902BDE" w14:textId="41AFBA65" w:rsidR="00953356" w:rsidRPr="00CB6C0A" w:rsidRDefault="00953356" w:rsidP="00953356">
      <w:pPr>
        <w:pStyle w:val="ListParagraph"/>
        <w:numPr>
          <w:ilvl w:val="1"/>
          <w:numId w:val="1"/>
        </w:numPr>
        <w:rPr>
          <w:lang w:val="es-MX"/>
        </w:rPr>
      </w:pPr>
      <w:r w:rsidRPr="00CB6C0A">
        <w:rPr>
          <w:lang w:val="es-MX"/>
        </w:rPr>
        <w:t>X - Establecer comercio con los pueblos indígenas</w:t>
      </w:r>
    </w:p>
    <w:p w14:paraId="7B4A27EB" w14:textId="77777777" w:rsidR="00953356" w:rsidRPr="00CB6C0A" w:rsidRDefault="00953356" w:rsidP="00953356">
      <w:pPr>
        <w:pStyle w:val="ListParagraph"/>
        <w:numPr>
          <w:ilvl w:val="1"/>
          <w:numId w:val="1"/>
        </w:numPr>
        <w:rPr>
          <w:lang w:val="es-MX"/>
        </w:rPr>
      </w:pPr>
      <w:r w:rsidRPr="00CB6C0A">
        <w:rPr>
          <w:lang w:val="es-MX"/>
        </w:rPr>
        <w:t>X - Formar alianzas con otras naciones europeas</w:t>
      </w:r>
    </w:p>
    <w:p w14:paraId="4BE9350A" w14:textId="0347F9E3" w:rsidR="00953356" w:rsidRPr="00CB6C0A" w:rsidRDefault="00953356" w:rsidP="00953356">
      <w:pPr>
        <w:pStyle w:val="ListParagraph"/>
        <w:numPr>
          <w:ilvl w:val="1"/>
          <w:numId w:val="1"/>
        </w:numPr>
        <w:rPr>
          <w:lang w:val="es-MX"/>
        </w:rPr>
      </w:pPr>
      <w:r w:rsidRPr="00CB6C0A">
        <w:rPr>
          <w:lang w:val="es-MX"/>
        </w:rPr>
        <w:t>X - Ver cuánta tierra pueden descubrir</w:t>
      </w:r>
    </w:p>
    <w:p w14:paraId="27E60355" w14:textId="3E3A84FA" w:rsidR="00953356" w:rsidRDefault="00953356" w:rsidP="00953356">
      <w:pPr>
        <w:pStyle w:val="ListParagraph"/>
        <w:numPr>
          <w:ilvl w:val="0"/>
          <w:numId w:val="1"/>
        </w:numPr>
      </w:pPr>
      <w:r w:rsidRPr="00CB6C0A">
        <w:rPr>
          <w:lang w:val="es-MX"/>
        </w:rPr>
        <w:t xml:space="preserve">Los estudiantes colocan los tres restantes en el orden que ELLOS creen que sería más importante para los españoles. </w:t>
      </w: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variar</w:t>
      </w:r>
      <w:proofErr w:type="spellEnd"/>
      <w:r>
        <w:t>.</w:t>
      </w:r>
    </w:p>
    <w:p w14:paraId="1D260472" w14:textId="07231400" w:rsidR="00953356" w:rsidRPr="00953356" w:rsidRDefault="00953356">
      <w:pPr>
        <w:rPr>
          <w:b/>
          <w:bCs/>
          <w:sz w:val="32"/>
          <w:szCs w:val="32"/>
        </w:rPr>
      </w:pPr>
      <w:r w:rsidRPr="00953356">
        <w:rPr>
          <w:b/>
          <w:bCs/>
          <w:sz w:val="32"/>
          <w:szCs w:val="32"/>
        </w:rPr>
        <w:t>Lecciones</w:t>
      </w:r>
    </w:p>
    <w:p w14:paraId="3E5A8C75" w14:textId="481672A2" w:rsidR="00953356" w:rsidRDefault="00953356" w:rsidP="00953356">
      <w:r>
        <w:rPr>
          <w:u w:val="single"/>
        </w:rPr>
        <w:t xml:space="preserve">Parte I: </w:t>
      </w:r>
      <w:r>
        <w:t>Analizar una imagen</w:t>
      </w:r>
    </w:p>
    <w:p w14:paraId="3389A158" w14:textId="75A9538C" w:rsidR="00953356" w:rsidRPr="00CB6C0A" w:rsidRDefault="00953356" w:rsidP="00953356">
      <w:pPr>
        <w:pStyle w:val="ListParagraph"/>
        <w:numPr>
          <w:ilvl w:val="0"/>
          <w:numId w:val="4"/>
        </w:numPr>
        <w:rPr>
          <w:lang w:val="es-MX"/>
        </w:rPr>
      </w:pPr>
      <w:r w:rsidRPr="00CB6C0A">
        <w:rPr>
          <w:lang w:val="es-MX"/>
        </w:rPr>
        <w:t>La observación, las inferencias y las predicciones de los estudiantes variarán.</w:t>
      </w:r>
    </w:p>
    <w:p w14:paraId="51E2BD25" w14:textId="77777777" w:rsidR="00953356" w:rsidRPr="00CB6C0A" w:rsidRDefault="00953356" w:rsidP="00953356">
      <w:pPr>
        <w:rPr>
          <w:lang w:val="es-MX"/>
        </w:rPr>
      </w:pPr>
    </w:p>
    <w:p w14:paraId="398E0E5E" w14:textId="57500345" w:rsidR="00953356" w:rsidRPr="00CB6C0A" w:rsidRDefault="00953356">
      <w:pPr>
        <w:rPr>
          <w:lang w:val="es-MX"/>
        </w:rPr>
      </w:pPr>
      <w:r w:rsidRPr="00CB6C0A">
        <w:rPr>
          <w:u w:val="single"/>
          <w:lang w:val="es-MX"/>
        </w:rPr>
        <w:t xml:space="preserve">Parte II: </w:t>
      </w:r>
      <w:r w:rsidRPr="00CB6C0A">
        <w:rPr>
          <w:lang w:val="es-MX"/>
        </w:rPr>
        <w:t>Pasaje de lectura de ideas esenciales</w:t>
      </w:r>
    </w:p>
    <w:p w14:paraId="40948327" w14:textId="370CE3F4" w:rsidR="00953356" w:rsidRPr="00CB6C0A" w:rsidRDefault="00953356" w:rsidP="00953356">
      <w:pPr>
        <w:pStyle w:val="ListParagraph"/>
        <w:numPr>
          <w:ilvl w:val="0"/>
          <w:numId w:val="4"/>
        </w:numPr>
        <w:rPr>
          <w:lang w:val="es-MX"/>
        </w:rPr>
      </w:pPr>
      <w:r w:rsidRPr="00CB6C0A">
        <w:rPr>
          <w:lang w:val="es-MX"/>
        </w:rPr>
        <w:t>Las predicciones previas a la lectura de los estudiantes variarán.</w:t>
      </w:r>
    </w:p>
    <w:p w14:paraId="692B3862" w14:textId="73F2261D" w:rsidR="00953356" w:rsidRPr="00CB6C0A" w:rsidRDefault="00953356" w:rsidP="00953356">
      <w:pPr>
        <w:pStyle w:val="ListParagraph"/>
        <w:numPr>
          <w:ilvl w:val="0"/>
          <w:numId w:val="4"/>
        </w:numPr>
        <w:rPr>
          <w:lang w:val="es-MX"/>
        </w:rPr>
      </w:pPr>
      <w:r w:rsidRPr="00CB6C0A">
        <w:rPr>
          <w:lang w:val="es-MX"/>
        </w:rPr>
        <w:t xml:space="preserve">Las respuestas y justificaciones posteriores a la lectura son: </w:t>
      </w:r>
    </w:p>
    <w:p w14:paraId="4C596F89" w14:textId="7A46F037" w:rsidR="00953356" w:rsidRPr="00CB6C0A" w:rsidRDefault="00953356" w:rsidP="00953356">
      <w:pPr>
        <w:pStyle w:val="ListParagraph"/>
        <w:numPr>
          <w:ilvl w:val="1"/>
          <w:numId w:val="4"/>
        </w:numPr>
        <w:rPr>
          <w:lang w:val="es-MX"/>
        </w:rPr>
      </w:pPr>
      <w:r w:rsidRPr="00CB6C0A">
        <w:rPr>
          <w:lang w:val="es-MX"/>
        </w:rPr>
        <w:t>1 – Falso: Buscaba una ruta fluvial hacia Asia</w:t>
      </w:r>
    </w:p>
    <w:p w14:paraId="0A1B503D" w14:textId="6EF15135" w:rsidR="00953356" w:rsidRPr="00CB6C0A" w:rsidRDefault="00953356" w:rsidP="00953356">
      <w:pPr>
        <w:pStyle w:val="ListParagraph"/>
        <w:numPr>
          <w:ilvl w:val="1"/>
          <w:numId w:val="4"/>
        </w:numPr>
        <w:rPr>
          <w:lang w:val="es-MX"/>
        </w:rPr>
      </w:pPr>
      <w:r w:rsidRPr="00CB6C0A">
        <w:rPr>
          <w:lang w:val="es-MX"/>
        </w:rPr>
        <w:t>2 – Falso: Los vikingos habían llegado a Norteamérica 500 años antes.</w:t>
      </w:r>
    </w:p>
    <w:p w14:paraId="3E641BAB" w14:textId="657AC65F" w:rsidR="00953356" w:rsidRPr="00CB6C0A" w:rsidRDefault="00953356" w:rsidP="00953356">
      <w:pPr>
        <w:pStyle w:val="ListParagraph"/>
        <w:numPr>
          <w:ilvl w:val="1"/>
          <w:numId w:val="4"/>
        </w:numPr>
        <w:rPr>
          <w:lang w:val="es-MX"/>
        </w:rPr>
      </w:pPr>
      <w:r w:rsidRPr="00CB6C0A">
        <w:rPr>
          <w:lang w:val="es-MX"/>
        </w:rPr>
        <w:t>3 – Verdadero: Los goles de España incluyeron Dios, Oro y Gloria.</w:t>
      </w:r>
    </w:p>
    <w:p w14:paraId="09B0E9DB" w14:textId="7CAC257C" w:rsidR="00953356" w:rsidRPr="00CB6C0A" w:rsidRDefault="00953356" w:rsidP="00953356">
      <w:pPr>
        <w:pStyle w:val="ListParagraph"/>
        <w:numPr>
          <w:ilvl w:val="1"/>
          <w:numId w:val="4"/>
        </w:numPr>
        <w:rPr>
          <w:lang w:val="es-MX"/>
        </w:rPr>
      </w:pPr>
      <w:r w:rsidRPr="00CB6C0A">
        <w:rPr>
          <w:lang w:val="es-MX"/>
        </w:rPr>
        <w:t>4 – Cierto: Las exploraciones españolas de América llevaron a que otras naciones europeas también exploraran América.</w:t>
      </w:r>
    </w:p>
    <w:p w14:paraId="3BA33183" w14:textId="4B55B34F" w:rsidR="00953356" w:rsidRPr="00CB6C0A" w:rsidRDefault="00953356" w:rsidP="00953356">
      <w:pPr>
        <w:pStyle w:val="ListParagraph"/>
        <w:numPr>
          <w:ilvl w:val="1"/>
          <w:numId w:val="4"/>
        </w:numPr>
        <w:rPr>
          <w:lang w:val="es-MX"/>
        </w:rPr>
      </w:pPr>
      <w:r w:rsidRPr="00CB6C0A">
        <w:rPr>
          <w:lang w:val="es-MX"/>
        </w:rPr>
        <w:t>5 – Falso: La exploración española llevó al comercio entre Europa y América, y a muchos cambios para los pueblos indígenas, incluyendo nuevos recursos como los caballos, así como enfermedades mortales que mataron a millones de indígenas americanos.</w:t>
      </w:r>
    </w:p>
    <w:p w14:paraId="342C2989" w14:textId="55541306" w:rsidR="00945AE6" w:rsidRPr="00CB6C0A" w:rsidRDefault="00945AE6" w:rsidP="00945AE6">
      <w:pPr>
        <w:pStyle w:val="ListParagraph"/>
        <w:numPr>
          <w:ilvl w:val="0"/>
          <w:numId w:val="4"/>
        </w:numPr>
        <w:rPr>
          <w:lang w:val="es-MX"/>
        </w:rPr>
      </w:pPr>
      <w:r w:rsidRPr="00CB6C0A">
        <w:rPr>
          <w:lang w:val="es-MX"/>
        </w:rPr>
        <w:t>Justificaciones de fundamentos para las preguntas T/F:</w:t>
      </w:r>
    </w:p>
    <w:p w14:paraId="22C8931E" w14:textId="77777777" w:rsidR="00945AE6" w:rsidRPr="00CB6C0A" w:rsidRDefault="00945AE6" w:rsidP="00945AE6">
      <w:pPr>
        <w:pStyle w:val="ListParagraph"/>
        <w:numPr>
          <w:ilvl w:val="0"/>
          <w:numId w:val="6"/>
        </w:numPr>
        <w:rPr>
          <w:lang w:val="es-MX"/>
        </w:rPr>
        <w:sectPr w:rsidR="00945AE6" w:rsidRPr="00CB6C0A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FF98B0" w14:textId="5AB64C15" w:rsidR="00945AE6" w:rsidRDefault="00945AE6" w:rsidP="00945AE6">
      <w:pPr>
        <w:pStyle w:val="ListParagraph"/>
        <w:numPr>
          <w:ilvl w:val="0"/>
          <w:numId w:val="6"/>
        </w:numPr>
      </w:pPr>
      <w:r>
        <w:t>Un</w:t>
      </w:r>
    </w:p>
    <w:p w14:paraId="56F70EDF" w14:textId="5F0265B7" w:rsidR="00945AE6" w:rsidRDefault="00945AE6" w:rsidP="00945AE6">
      <w:pPr>
        <w:pStyle w:val="ListParagraph"/>
        <w:numPr>
          <w:ilvl w:val="0"/>
          <w:numId w:val="6"/>
        </w:numPr>
      </w:pPr>
      <w:r>
        <w:t>B</w:t>
      </w:r>
    </w:p>
    <w:p w14:paraId="2C48CE30" w14:textId="001ABF6A" w:rsidR="00945AE6" w:rsidRDefault="00945AE6" w:rsidP="00945AE6">
      <w:pPr>
        <w:pStyle w:val="ListParagraph"/>
        <w:numPr>
          <w:ilvl w:val="0"/>
          <w:numId w:val="6"/>
        </w:numPr>
      </w:pPr>
      <w:r>
        <w:t>Un</w:t>
      </w:r>
    </w:p>
    <w:p w14:paraId="05E6E20C" w14:textId="057A8CBA" w:rsidR="00945AE6" w:rsidRDefault="00945AE6" w:rsidP="00945AE6">
      <w:pPr>
        <w:pStyle w:val="ListParagraph"/>
        <w:numPr>
          <w:ilvl w:val="0"/>
          <w:numId w:val="6"/>
        </w:numPr>
      </w:pPr>
      <w:r>
        <w:t>Un</w:t>
      </w:r>
    </w:p>
    <w:p w14:paraId="3931F108" w14:textId="4BF8994C" w:rsidR="00945AE6" w:rsidRDefault="00945AE6" w:rsidP="00945AE6">
      <w:pPr>
        <w:pStyle w:val="ListParagraph"/>
        <w:numPr>
          <w:ilvl w:val="0"/>
          <w:numId w:val="6"/>
        </w:numPr>
      </w:pPr>
      <w:r>
        <w:t>B</w:t>
      </w:r>
    </w:p>
    <w:p w14:paraId="03C0A06C" w14:textId="77777777" w:rsidR="00945AE6" w:rsidRDefault="00945AE6" w:rsidP="00953356">
      <w:pPr>
        <w:rPr>
          <w:u w:val="single"/>
        </w:rPr>
        <w:sectPr w:rsidR="00945AE6" w:rsidSect="00945AE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5C3BAF9" w14:textId="77777777" w:rsidR="00945AE6" w:rsidRPr="00945AE6" w:rsidRDefault="00945AE6" w:rsidP="00953356">
      <w:pPr>
        <w:rPr>
          <w:sz w:val="14"/>
          <w:szCs w:val="14"/>
          <w:u w:val="single"/>
        </w:rPr>
      </w:pPr>
    </w:p>
    <w:p w14:paraId="2A864B7F" w14:textId="0FD6FD65" w:rsidR="00953356" w:rsidRPr="00CB6C0A" w:rsidRDefault="00953356" w:rsidP="00953356">
      <w:pPr>
        <w:rPr>
          <w:lang w:val="es-MX"/>
        </w:rPr>
      </w:pPr>
      <w:r w:rsidRPr="00CB6C0A">
        <w:rPr>
          <w:u w:val="single"/>
          <w:lang w:val="es-MX"/>
        </w:rPr>
        <w:t xml:space="preserve">Parte IV: </w:t>
      </w:r>
      <w:r w:rsidR="00945AE6" w:rsidRPr="00CB6C0A">
        <w:rPr>
          <w:lang w:val="es-MX"/>
        </w:rPr>
        <w:t xml:space="preserve">Preguntas de comprensión (solo avanzadas) </w:t>
      </w:r>
    </w:p>
    <w:p w14:paraId="3A5449AE" w14:textId="7CF3BF3D" w:rsidR="00953356" w:rsidRPr="00CB6C0A" w:rsidRDefault="00945AE6" w:rsidP="00953356">
      <w:pPr>
        <w:pStyle w:val="ListParagraph"/>
        <w:numPr>
          <w:ilvl w:val="0"/>
          <w:numId w:val="5"/>
        </w:numPr>
        <w:rPr>
          <w:lang w:val="es-MX"/>
        </w:rPr>
      </w:pPr>
      <w:r w:rsidRPr="00CB6C0A">
        <w:rPr>
          <w:lang w:val="es-MX"/>
        </w:rPr>
        <w:t xml:space="preserve">Las respuestas variarán, pero deberían incluir información sobre cómo el viaje de Colón provocó cambios significativos en el mundo, incluyendo la expansión del </w:t>
      </w:r>
      <w:r w:rsidRPr="00CB6C0A">
        <w:rPr>
          <w:lang w:val="es-MX"/>
        </w:rPr>
        <w:lastRenderedPageBreak/>
        <w:t>comercio, las interacciones de nuevas personas y culturas, el intercambio de recursos, la propagación de enfermedades y la expansión europea hacia América.</w:t>
      </w:r>
    </w:p>
    <w:p w14:paraId="63812213" w14:textId="77777777" w:rsidR="00945AE6" w:rsidRPr="00CB6C0A" w:rsidRDefault="00945AE6" w:rsidP="00945AE6">
      <w:pPr>
        <w:rPr>
          <w:lang w:val="es-MX"/>
        </w:rPr>
      </w:pPr>
    </w:p>
    <w:p w14:paraId="48F0AE6A" w14:textId="1E1F20F8" w:rsidR="00945AE6" w:rsidRDefault="00945AE6" w:rsidP="00953356">
      <w:pPr>
        <w:pStyle w:val="ListParagraph"/>
        <w:numPr>
          <w:ilvl w:val="0"/>
          <w:numId w:val="5"/>
        </w:numPr>
      </w:pPr>
      <w:r>
        <w:t xml:space="preserve">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elegir</w:t>
      </w:r>
      <w:proofErr w:type="spellEnd"/>
      <w:r>
        <w:t>:</w:t>
      </w:r>
    </w:p>
    <w:p w14:paraId="08D5A776" w14:textId="0786027B" w:rsidR="00945AE6" w:rsidRPr="00CB6C0A" w:rsidRDefault="00945AE6" w:rsidP="00945AE6">
      <w:pPr>
        <w:pStyle w:val="ListParagraph"/>
        <w:numPr>
          <w:ilvl w:val="1"/>
          <w:numId w:val="5"/>
        </w:numPr>
        <w:rPr>
          <w:lang w:val="es-MX"/>
        </w:rPr>
      </w:pPr>
      <w:r w:rsidRPr="00CB6C0A">
        <w:rPr>
          <w:lang w:val="es-MX"/>
        </w:rPr>
        <w:t>Se inicia un nuevo comercio entre continentes.</w:t>
      </w:r>
    </w:p>
    <w:p w14:paraId="0BD3B729" w14:textId="19132FF3" w:rsidR="00945AE6" w:rsidRPr="00CB6C0A" w:rsidRDefault="00945AE6" w:rsidP="00945AE6">
      <w:pPr>
        <w:pStyle w:val="ListParagraph"/>
        <w:numPr>
          <w:ilvl w:val="1"/>
          <w:numId w:val="5"/>
        </w:numPr>
        <w:rPr>
          <w:lang w:val="es-MX"/>
        </w:rPr>
      </w:pPr>
      <w:r w:rsidRPr="00CB6C0A">
        <w:rPr>
          <w:lang w:val="es-MX"/>
        </w:rPr>
        <w:t>España se hizo rica y poderosa.</w:t>
      </w:r>
    </w:p>
    <w:p w14:paraId="1B8BA056" w14:textId="50BEC46F" w:rsidR="00945AE6" w:rsidRPr="00CB6C0A" w:rsidRDefault="00945AE6" w:rsidP="00945AE6">
      <w:pPr>
        <w:pStyle w:val="ListParagraph"/>
        <w:numPr>
          <w:ilvl w:val="1"/>
          <w:numId w:val="5"/>
        </w:numPr>
        <w:rPr>
          <w:lang w:val="es-MX"/>
        </w:rPr>
      </w:pPr>
      <w:r w:rsidRPr="00CB6C0A">
        <w:rPr>
          <w:lang w:val="es-MX"/>
        </w:rPr>
        <w:t>Las enfermedades europeas eran increíblemente mortales para los indios americanos.</w:t>
      </w:r>
    </w:p>
    <w:p w14:paraId="5130C473" w14:textId="56ED57A0" w:rsidR="00945AE6" w:rsidRPr="00CB6C0A" w:rsidRDefault="00945AE6" w:rsidP="00945AE6">
      <w:pPr>
        <w:pStyle w:val="ListParagraph"/>
        <w:numPr>
          <w:ilvl w:val="1"/>
          <w:numId w:val="5"/>
        </w:numPr>
        <w:rPr>
          <w:lang w:val="es-MX"/>
        </w:rPr>
      </w:pPr>
      <w:r w:rsidRPr="00CB6C0A">
        <w:rPr>
          <w:lang w:val="es-MX"/>
        </w:rPr>
        <w:t>Los caballos españoles cambian drásticamente la vida de los indios americanos</w:t>
      </w:r>
    </w:p>
    <w:p w14:paraId="6759F677" w14:textId="6F02EB3B" w:rsidR="00945AE6" w:rsidRPr="00CB6C0A" w:rsidRDefault="00945AE6" w:rsidP="00953356">
      <w:pPr>
        <w:pStyle w:val="ListParagraph"/>
        <w:numPr>
          <w:ilvl w:val="0"/>
          <w:numId w:val="5"/>
        </w:numPr>
        <w:rPr>
          <w:lang w:val="es-MX"/>
        </w:rPr>
      </w:pPr>
      <w:r w:rsidRPr="00CB6C0A">
        <w:rPr>
          <w:lang w:val="es-MX"/>
        </w:rPr>
        <w:t>El mayor objetivo o motivación de España para explorar América era conseguir riquezas.</w:t>
      </w:r>
    </w:p>
    <w:p w14:paraId="5249E51B" w14:textId="2051A317" w:rsidR="00945AE6" w:rsidRDefault="00945AE6" w:rsidP="00953356">
      <w:pPr>
        <w:pStyle w:val="ListParagraph"/>
        <w:numPr>
          <w:ilvl w:val="0"/>
          <w:numId w:val="5"/>
        </w:numPr>
      </w:pPr>
      <w:r>
        <w:t>Un</w:t>
      </w:r>
    </w:p>
    <w:p w14:paraId="79563AC1" w14:textId="77777777" w:rsidR="00945AE6" w:rsidRPr="00953356" w:rsidRDefault="00945AE6" w:rsidP="00945AE6">
      <w:pPr>
        <w:pStyle w:val="ListParagraph"/>
      </w:pPr>
    </w:p>
    <w:p w14:paraId="73E1E8C6" w14:textId="57916DCB" w:rsidR="00953356" w:rsidRPr="00953356" w:rsidRDefault="00953356">
      <w:pPr>
        <w:rPr>
          <w:b/>
          <w:bCs/>
          <w:sz w:val="32"/>
          <w:szCs w:val="32"/>
        </w:rPr>
      </w:pPr>
      <w:r w:rsidRPr="00953356">
        <w:rPr>
          <w:b/>
          <w:bCs/>
          <w:sz w:val="32"/>
          <w:szCs w:val="32"/>
        </w:rPr>
        <w:t>Billete de salida</w:t>
      </w:r>
    </w:p>
    <w:p w14:paraId="5BCBC39B" w14:textId="58738E84" w:rsidR="00953356" w:rsidRDefault="00953356" w:rsidP="00953356">
      <w:pPr>
        <w:pStyle w:val="ListParagraph"/>
        <w:numPr>
          <w:ilvl w:val="0"/>
          <w:numId w:val="2"/>
        </w:numPr>
      </w:pPr>
      <w:r>
        <w:t>Las respuestas varían.</w:t>
      </w:r>
    </w:p>
    <w:p w14:paraId="52EA98FD" w14:textId="29603EDD" w:rsidR="00953356" w:rsidRDefault="00953356"/>
    <w:sectPr w:rsidR="00953356" w:rsidSect="00945A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BDD9" w14:textId="77777777" w:rsidR="00953356" w:rsidRDefault="00953356" w:rsidP="00953356">
      <w:pPr>
        <w:spacing w:after="0" w:line="240" w:lineRule="auto"/>
      </w:pPr>
      <w:r>
        <w:separator/>
      </w:r>
    </w:p>
  </w:endnote>
  <w:endnote w:type="continuationSeparator" w:id="0">
    <w:p w14:paraId="1A4FFAC6" w14:textId="77777777" w:rsidR="00953356" w:rsidRDefault="00953356" w:rsidP="0095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88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B2DA2" w14:textId="531D090F" w:rsidR="00953356" w:rsidRDefault="0095335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231B8B6" wp14:editId="5F8AF9B6">
              <wp:simplePos x="0" y="0"/>
              <wp:positionH relativeFrom="margin">
                <wp:posOffset>5471731</wp:posOffset>
              </wp:positionH>
              <wp:positionV relativeFrom="paragraph">
                <wp:posOffset>-105124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A0C23" w14:textId="1860C2C7" w:rsidR="00953356" w:rsidRDefault="00953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F361" w14:textId="77777777" w:rsidR="00953356" w:rsidRDefault="00953356" w:rsidP="00953356">
      <w:pPr>
        <w:spacing w:after="0" w:line="240" w:lineRule="auto"/>
      </w:pPr>
      <w:r>
        <w:separator/>
      </w:r>
    </w:p>
  </w:footnote>
  <w:footnote w:type="continuationSeparator" w:id="0">
    <w:p w14:paraId="6348D590" w14:textId="77777777" w:rsidR="00953356" w:rsidRDefault="00953356" w:rsidP="0095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045F" w14:textId="15A67EFC" w:rsidR="00953356" w:rsidRDefault="00953356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25D431AC" wp14:editId="5472C20D">
          <wp:simplePos x="0" y="0"/>
          <wp:positionH relativeFrom="margin">
            <wp:align>left</wp:align>
          </wp:positionH>
          <wp:positionV relativeFrom="paragraph">
            <wp:posOffset>-185953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FBED6" w14:textId="15D25BFC" w:rsidR="00953356" w:rsidRPr="00CB6C0A" w:rsidRDefault="00953356">
    <w:pPr>
      <w:pStyle w:val="Header"/>
      <w:rPr>
        <w:sz w:val="36"/>
        <w:szCs w:val="48"/>
        <w:lang w:val="es-MX"/>
      </w:rPr>
    </w:pPr>
    <w:r w:rsidRPr="00CB6C0A">
      <w:rPr>
        <w:sz w:val="36"/>
        <w:szCs w:val="48"/>
        <w:lang w:val="es-MX"/>
      </w:rPr>
      <w:t xml:space="preserve">                 </w:t>
    </w:r>
    <w:r w:rsidRPr="00CB6C0A">
      <w:rPr>
        <w:b/>
        <w:bCs/>
        <w:sz w:val="36"/>
        <w:szCs w:val="48"/>
        <w:lang w:val="es-MX"/>
      </w:rPr>
      <w:t>Clave de respuestas</w:t>
    </w:r>
    <w:r w:rsidRPr="00CB6C0A">
      <w:rPr>
        <w:sz w:val="36"/>
        <w:szCs w:val="48"/>
        <w:lang w:val="es-MX"/>
      </w:rPr>
      <w:t>: La visión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A82"/>
    <w:multiLevelType w:val="hybridMultilevel"/>
    <w:tmpl w:val="658C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168E4"/>
    <w:multiLevelType w:val="hybridMultilevel"/>
    <w:tmpl w:val="A1CE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2520"/>
    <w:multiLevelType w:val="hybridMultilevel"/>
    <w:tmpl w:val="71D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289E"/>
    <w:multiLevelType w:val="hybridMultilevel"/>
    <w:tmpl w:val="F57656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DF6F8E"/>
    <w:multiLevelType w:val="hybridMultilevel"/>
    <w:tmpl w:val="33D8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64FAF"/>
    <w:multiLevelType w:val="hybridMultilevel"/>
    <w:tmpl w:val="E4CE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91520">
    <w:abstractNumId w:val="4"/>
  </w:num>
  <w:num w:numId="2" w16cid:durableId="1940873939">
    <w:abstractNumId w:val="0"/>
  </w:num>
  <w:num w:numId="3" w16cid:durableId="1196623395">
    <w:abstractNumId w:val="1"/>
  </w:num>
  <w:num w:numId="4" w16cid:durableId="247424713">
    <w:abstractNumId w:val="5"/>
  </w:num>
  <w:num w:numId="5" w16cid:durableId="233321456">
    <w:abstractNumId w:val="2"/>
  </w:num>
  <w:num w:numId="6" w16cid:durableId="1180385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85"/>
    <w:rsid w:val="00052A6D"/>
    <w:rsid w:val="001B4B2F"/>
    <w:rsid w:val="003B0B85"/>
    <w:rsid w:val="003C5D46"/>
    <w:rsid w:val="0065438C"/>
    <w:rsid w:val="00945AE6"/>
    <w:rsid w:val="00953356"/>
    <w:rsid w:val="00963012"/>
    <w:rsid w:val="009B7378"/>
    <w:rsid w:val="009F7AC1"/>
    <w:rsid w:val="00AB3A89"/>
    <w:rsid w:val="00BD507D"/>
    <w:rsid w:val="00CB6C0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4C1B"/>
  <w15:chartTrackingRefBased/>
  <w15:docId w15:val="{6E731FB0-84AD-4F47-BE8A-4EEAC058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B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B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B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B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B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B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B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B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B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B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B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B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B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B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B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B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B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356"/>
  </w:style>
  <w:style w:type="paragraph" w:styleId="Footer">
    <w:name w:val="footer"/>
    <w:basedOn w:val="Normal"/>
    <w:link w:val="FooterChar"/>
    <w:uiPriority w:val="99"/>
    <w:unhideWhenUsed/>
    <w:rsid w:val="00953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356"/>
  </w:style>
  <w:style w:type="character" w:styleId="PlaceholderText">
    <w:name w:val="Placeholder Text"/>
    <w:basedOn w:val="DefaultParagraphFont"/>
    <w:uiPriority w:val="99"/>
    <w:semiHidden/>
    <w:rsid w:val="00CB6C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0762A-BA6B-4753-AD36-2C2392DBE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E7416-B2F5-4C3D-8258-7B7636B117B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F1148500-3E2A-4BEE-868C-857C3C3F0E55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2025-09-16T18:11:00Z</dcterms:created>
  <dcterms:modified xsi:type="dcterms:W3CDTF">2026-01-13T21:29:00Z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