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91BF9" w14:textId="47602B14" w:rsidR="008D2CEB" w:rsidRPr="00A006A0" w:rsidRDefault="008D2CEB" w:rsidP="00A006A0">
      <w:pPr>
        <w:spacing w:after="0" w:line="240" w:lineRule="auto"/>
        <w:jc w:val="center"/>
        <w:rPr>
          <w:rFonts w:ascii="Gotham Book" w:hAnsi="Gotham Book"/>
          <w:color w:val="747474" w:themeColor="background2" w:themeShade="80"/>
          <w:sz w:val="48"/>
          <w:szCs w:val="48"/>
        </w:rPr>
      </w:pPr>
      <w:bookmarkStart w:id="0" w:name="_Hlk171670584"/>
      <w:r w:rsidRPr="00A006A0">
        <w:rPr>
          <w:rFonts w:ascii="Gotham Book" w:hAnsi="Gotham Book"/>
          <w:color w:val="747474" w:themeColor="background2" w:themeShade="80"/>
          <w:sz w:val="48"/>
          <w:szCs w:val="48"/>
        </w:rPr>
        <w:t xml:space="preserve">Unit </w:t>
      </w:r>
      <w:r w:rsidR="00720AC3" w:rsidRPr="00A006A0">
        <w:rPr>
          <w:rFonts w:ascii="Gotham Book" w:hAnsi="Gotham Book"/>
          <w:color w:val="747474" w:themeColor="background2" w:themeShade="80"/>
          <w:sz w:val="48"/>
          <w:szCs w:val="48"/>
        </w:rPr>
        <w:t>2</w:t>
      </w:r>
      <w:r w:rsidRPr="00A006A0">
        <w:rPr>
          <w:rFonts w:ascii="Gotham Book" w:hAnsi="Gotham Book"/>
          <w:color w:val="747474" w:themeColor="background2" w:themeShade="80"/>
          <w:sz w:val="48"/>
          <w:szCs w:val="48"/>
        </w:rPr>
        <w:t xml:space="preserve">: </w:t>
      </w:r>
      <w:r w:rsidR="00720AC3" w:rsidRPr="00A006A0">
        <w:rPr>
          <w:rFonts w:ascii="Gotham Book" w:hAnsi="Gotham Book"/>
          <w:color w:val="747474" w:themeColor="background2" w:themeShade="80"/>
          <w:sz w:val="48"/>
          <w:szCs w:val="48"/>
        </w:rPr>
        <w:t>Age of Contact</w:t>
      </w:r>
    </w:p>
    <w:bookmarkEnd w:id="0"/>
    <w:p w14:paraId="7663080E" w14:textId="318F44B7" w:rsidR="008D2CEB" w:rsidRPr="00A006A0" w:rsidRDefault="00A006A0" w:rsidP="00A006A0">
      <w:pPr>
        <w:spacing w:after="0" w:line="240" w:lineRule="auto"/>
        <w:jc w:val="center"/>
        <w:rPr>
          <w:rFonts w:ascii="Gotham Book" w:hAnsi="Gotham Book"/>
          <w:b/>
          <w:bCs/>
          <w:sz w:val="40"/>
          <w:szCs w:val="40"/>
        </w:rPr>
      </w:pPr>
      <w:r w:rsidRPr="00A006A0">
        <w:rPr>
          <w:rFonts w:ascii="Gotham Book" w:hAnsi="Gotham Book"/>
          <w:b/>
          <w:bCs/>
          <w:sz w:val="40"/>
          <w:szCs w:val="40"/>
        </w:rPr>
        <w:t>7</w:t>
      </w:r>
      <w:r w:rsidRPr="00A006A0">
        <w:rPr>
          <w:rFonts w:ascii="Gotham Book" w:hAnsi="Gotham Book"/>
          <w:b/>
          <w:bCs/>
          <w:sz w:val="40"/>
          <w:szCs w:val="40"/>
          <w:vertAlign w:val="superscript"/>
        </w:rPr>
        <w:t>th</w:t>
      </w:r>
      <w:r w:rsidRPr="00A006A0">
        <w:rPr>
          <w:rFonts w:ascii="Gotham Book" w:hAnsi="Gotham Book"/>
          <w:b/>
          <w:bCs/>
          <w:sz w:val="40"/>
          <w:szCs w:val="40"/>
        </w:rPr>
        <w:t xml:space="preserve"> Grade Lesson Plan -</w:t>
      </w:r>
      <w:r w:rsidR="00363183" w:rsidRPr="00A006A0">
        <w:rPr>
          <w:rFonts w:ascii="Gotham Book" w:hAnsi="Gotham Book"/>
          <w:b/>
          <w:bCs/>
          <w:sz w:val="40"/>
          <w:szCs w:val="40"/>
        </w:rPr>
        <w:t>The Search for Gold</w:t>
      </w:r>
    </w:p>
    <w:p w14:paraId="3DD2C282" w14:textId="36ACDC3A" w:rsidR="00720AC3" w:rsidRPr="00363183" w:rsidRDefault="00720AC3" w:rsidP="00A006A0">
      <w:pPr>
        <w:spacing w:after="0" w:line="240" w:lineRule="auto"/>
        <w:jc w:val="center"/>
        <w:rPr>
          <w:rFonts w:ascii="Gotham Book" w:hAnsi="Gotham Book"/>
          <w:sz w:val="48"/>
          <w:szCs w:val="56"/>
        </w:rPr>
      </w:pPr>
      <w:r w:rsidRPr="00363183">
        <w:rPr>
          <w:rFonts w:ascii="Gotham Book" w:hAnsi="Gotham Book"/>
          <w:color w:val="747474" w:themeColor="background2" w:themeShade="80"/>
          <w:sz w:val="32"/>
          <w:szCs w:val="28"/>
        </w:rPr>
        <w:t>(45 – 60 minutes</w:t>
      </w:r>
      <w:r w:rsidR="0013306E" w:rsidRPr="00363183">
        <w:rPr>
          <w:rFonts w:ascii="Gotham Book" w:hAnsi="Gotham Book"/>
          <w:color w:val="747474" w:themeColor="background2" w:themeShade="80"/>
          <w:sz w:val="32"/>
          <w:szCs w:val="28"/>
        </w:rPr>
        <w:t>)</w:t>
      </w:r>
    </w:p>
    <w:p w14:paraId="0C4011E7" w14:textId="77777777" w:rsidR="008D2CEB" w:rsidRPr="000D54C3" w:rsidRDefault="008D2CEB" w:rsidP="008D2CEB">
      <w:pPr>
        <w:rPr>
          <w:rFonts w:ascii="Gotham Book" w:hAnsi="Gotham Book"/>
        </w:rPr>
      </w:pPr>
    </w:p>
    <w:tbl>
      <w:tblPr>
        <w:tblStyle w:val="TableGrid"/>
        <w:tblW w:w="0" w:type="auto"/>
        <w:tblLook w:val="04A0" w:firstRow="1" w:lastRow="0" w:firstColumn="1" w:lastColumn="0" w:noHBand="0" w:noVBand="1"/>
      </w:tblPr>
      <w:tblGrid>
        <w:gridCol w:w="2420"/>
        <w:gridCol w:w="6930"/>
      </w:tblGrid>
      <w:tr w:rsidR="008D2CEB" w:rsidRPr="000D54C3" w14:paraId="781FD676" w14:textId="77777777" w:rsidTr="00A02D7B">
        <w:tc>
          <w:tcPr>
            <w:tcW w:w="2515" w:type="dxa"/>
            <w:shd w:val="clear" w:color="auto" w:fill="E8E8E8" w:themeFill="background2"/>
          </w:tcPr>
          <w:p w14:paraId="10FB8F55" w14:textId="77777777" w:rsidR="008D2CEB" w:rsidRPr="004624A2" w:rsidRDefault="008D2CEB" w:rsidP="00A02D7B">
            <w:pPr>
              <w:rPr>
                <w:rFonts w:ascii="Gotham Book" w:hAnsi="Gotham Book"/>
                <w:b/>
                <w:bCs/>
                <w:color w:val="404040" w:themeColor="text1" w:themeTint="BF"/>
                <w:sz w:val="28"/>
                <w:szCs w:val="28"/>
              </w:rPr>
            </w:pPr>
            <w:r w:rsidRPr="004624A2">
              <w:rPr>
                <w:rFonts w:ascii="Gotham Book" w:hAnsi="Gotham Book"/>
                <w:b/>
                <w:bCs/>
                <w:color w:val="404040" w:themeColor="text1" w:themeTint="BF"/>
                <w:sz w:val="28"/>
                <w:szCs w:val="28"/>
              </w:rPr>
              <w:t>Objective</w:t>
            </w:r>
          </w:p>
        </w:tc>
        <w:tc>
          <w:tcPr>
            <w:tcW w:w="8275" w:type="dxa"/>
          </w:tcPr>
          <w:p w14:paraId="52A25D9B" w14:textId="2396962F" w:rsidR="008D2CEB" w:rsidRPr="000D54C3" w:rsidRDefault="00701276" w:rsidP="00A02D7B">
            <w:pPr>
              <w:spacing w:after="0" w:line="240" w:lineRule="auto"/>
              <w:rPr>
                <w:rFonts w:ascii="Gotham Book" w:hAnsi="Gotham Book"/>
                <w:sz w:val="24"/>
                <w:szCs w:val="24"/>
              </w:rPr>
            </w:pPr>
            <w:r w:rsidRPr="000D54C3">
              <w:rPr>
                <w:rFonts w:ascii="Gotham Book" w:hAnsi="Gotham Book"/>
                <w:sz w:val="24"/>
                <w:szCs w:val="24"/>
              </w:rPr>
              <w:t xml:space="preserve">Students will examine four of the first significant Spanish explorers to North America, including Pineda, </w:t>
            </w:r>
            <w:r w:rsidR="00180EFE" w:rsidRPr="00180EFE">
              <w:rPr>
                <w:rFonts w:ascii="Gotham Book" w:hAnsi="Gotham Book"/>
                <w:sz w:val="24"/>
                <w:szCs w:val="24"/>
              </w:rPr>
              <w:t>Cortés</w:t>
            </w:r>
            <w:r w:rsidRPr="000D54C3">
              <w:rPr>
                <w:rFonts w:ascii="Gotham Book" w:hAnsi="Gotham Book"/>
                <w:sz w:val="24"/>
                <w:szCs w:val="24"/>
              </w:rPr>
              <w:t>, Cabeza de Vaca, and Coronado. Students will be able to identify the regions they explored and the Indigenous people they encountered. They will be able to explain the significance of each explorer and demonstrate cause and effect relationships between them.</w:t>
            </w:r>
          </w:p>
          <w:p w14:paraId="7594891C" w14:textId="77777777" w:rsidR="00701276" w:rsidRPr="000D54C3" w:rsidRDefault="00701276" w:rsidP="00A02D7B">
            <w:pPr>
              <w:spacing w:after="0" w:line="240" w:lineRule="auto"/>
              <w:rPr>
                <w:rFonts w:ascii="Gotham Book" w:hAnsi="Gotham Book"/>
                <w:sz w:val="24"/>
                <w:szCs w:val="24"/>
              </w:rPr>
            </w:pPr>
          </w:p>
          <w:p w14:paraId="28D1EE6C" w14:textId="77777777" w:rsidR="00701276" w:rsidRPr="00701276" w:rsidRDefault="00701276" w:rsidP="00701276">
            <w:pPr>
              <w:numPr>
                <w:ilvl w:val="0"/>
                <w:numId w:val="5"/>
              </w:numPr>
              <w:spacing w:after="0" w:line="240" w:lineRule="auto"/>
              <w:rPr>
                <w:rFonts w:ascii="Gotham Book" w:hAnsi="Gotham Book"/>
                <w:sz w:val="24"/>
                <w:szCs w:val="24"/>
              </w:rPr>
            </w:pPr>
            <w:r w:rsidRPr="00701276">
              <w:rPr>
                <w:rFonts w:ascii="Gotham Book" w:hAnsi="Gotham Book"/>
                <w:b/>
                <w:bCs/>
                <w:i/>
                <w:iCs/>
                <w:sz w:val="24"/>
                <w:szCs w:val="24"/>
                <w:u w:val="single"/>
              </w:rPr>
              <w:t>We will</w:t>
            </w:r>
            <w:r w:rsidRPr="004624A2">
              <w:rPr>
                <w:rFonts w:ascii="Gotham Book" w:hAnsi="Gotham Book"/>
                <w:b/>
                <w:bCs/>
                <w:i/>
                <w:iCs/>
                <w:sz w:val="24"/>
                <w:szCs w:val="24"/>
              </w:rPr>
              <w:t xml:space="preserve"> </w:t>
            </w:r>
            <w:r w:rsidRPr="00701276">
              <w:rPr>
                <w:rFonts w:ascii="Gotham Book" w:hAnsi="Gotham Book"/>
                <w:sz w:val="24"/>
                <w:szCs w:val="24"/>
              </w:rPr>
              <w:t>examine four of the first significant Spanish explorers to the Americas. We will be able to explain their significance in history and if they were success at achieving their goals.</w:t>
            </w:r>
          </w:p>
          <w:p w14:paraId="18B461EE" w14:textId="77777777" w:rsidR="00701276" w:rsidRPr="00701276" w:rsidRDefault="00701276" w:rsidP="00701276">
            <w:pPr>
              <w:numPr>
                <w:ilvl w:val="0"/>
                <w:numId w:val="5"/>
              </w:numPr>
              <w:spacing w:after="0" w:line="240" w:lineRule="auto"/>
              <w:rPr>
                <w:rFonts w:ascii="Gotham Book" w:hAnsi="Gotham Book"/>
                <w:sz w:val="24"/>
                <w:szCs w:val="24"/>
              </w:rPr>
            </w:pPr>
            <w:r w:rsidRPr="00701276">
              <w:rPr>
                <w:rFonts w:ascii="Gotham Book" w:hAnsi="Gotham Book"/>
                <w:b/>
                <w:bCs/>
                <w:i/>
                <w:iCs/>
                <w:sz w:val="24"/>
                <w:szCs w:val="24"/>
                <w:u w:val="single"/>
              </w:rPr>
              <w:t>I will</w:t>
            </w:r>
            <w:r w:rsidRPr="004624A2">
              <w:rPr>
                <w:rFonts w:ascii="Gotham Book" w:hAnsi="Gotham Book"/>
                <w:b/>
                <w:bCs/>
                <w:i/>
                <w:iCs/>
                <w:sz w:val="24"/>
                <w:szCs w:val="24"/>
              </w:rPr>
              <w:t xml:space="preserve"> </w:t>
            </w:r>
            <w:r w:rsidRPr="00701276">
              <w:rPr>
                <w:rFonts w:ascii="Gotham Book" w:hAnsi="Gotham Book"/>
                <w:sz w:val="24"/>
                <w:szCs w:val="24"/>
              </w:rPr>
              <w:t>complete my guided note-taking chart including writing key information, the significance of each topic, and responding to an essential question about each topic.</w:t>
            </w:r>
          </w:p>
          <w:p w14:paraId="1DB65D23" w14:textId="081510FD" w:rsidR="00701276" w:rsidRPr="000D54C3" w:rsidRDefault="00701276" w:rsidP="00A02D7B">
            <w:pPr>
              <w:spacing w:after="0" w:line="240" w:lineRule="auto"/>
              <w:rPr>
                <w:rFonts w:ascii="Gotham Book" w:hAnsi="Gotham Book"/>
                <w:sz w:val="24"/>
                <w:szCs w:val="24"/>
              </w:rPr>
            </w:pPr>
          </w:p>
        </w:tc>
      </w:tr>
      <w:tr w:rsidR="008D2CEB" w:rsidRPr="000D54C3" w14:paraId="3EF4F52E" w14:textId="77777777" w:rsidTr="00A02D7B">
        <w:tc>
          <w:tcPr>
            <w:tcW w:w="2515" w:type="dxa"/>
            <w:shd w:val="clear" w:color="auto" w:fill="E8E8E8" w:themeFill="background2"/>
          </w:tcPr>
          <w:p w14:paraId="78736965" w14:textId="77777777" w:rsidR="008D2CEB" w:rsidRPr="004624A2" w:rsidRDefault="008D2CEB" w:rsidP="00A02D7B">
            <w:pPr>
              <w:rPr>
                <w:rFonts w:ascii="Gotham Book" w:hAnsi="Gotham Book"/>
                <w:b/>
                <w:bCs/>
                <w:color w:val="404040" w:themeColor="text1" w:themeTint="BF"/>
                <w:sz w:val="28"/>
                <w:szCs w:val="28"/>
              </w:rPr>
            </w:pPr>
            <w:r w:rsidRPr="004624A2">
              <w:rPr>
                <w:rFonts w:ascii="Gotham Book" w:hAnsi="Gotham Book"/>
                <w:b/>
                <w:bCs/>
                <w:color w:val="404040" w:themeColor="text1" w:themeTint="BF"/>
                <w:sz w:val="28"/>
                <w:szCs w:val="28"/>
              </w:rPr>
              <w:t>Key Concepts</w:t>
            </w:r>
          </w:p>
        </w:tc>
        <w:tc>
          <w:tcPr>
            <w:tcW w:w="8275" w:type="dxa"/>
          </w:tcPr>
          <w:p w14:paraId="266199AB" w14:textId="77777777" w:rsidR="008D2CEB" w:rsidRPr="000D54C3" w:rsidRDefault="00701276" w:rsidP="00701276">
            <w:pPr>
              <w:pStyle w:val="ListParagraph"/>
              <w:numPr>
                <w:ilvl w:val="0"/>
                <w:numId w:val="6"/>
              </w:numPr>
              <w:spacing w:after="0" w:line="240" w:lineRule="auto"/>
              <w:rPr>
                <w:rFonts w:ascii="Gotham Book" w:hAnsi="Gotham Book"/>
                <w:sz w:val="24"/>
                <w:szCs w:val="24"/>
              </w:rPr>
            </w:pPr>
            <w:r w:rsidRPr="000D54C3">
              <w:rPr>
                <w:rFonts w:ascii="Gotham Book" w:hAnsi="Gotham Book"/>
                <w:sz w:val="24"/>
                <w:szCs w:val="24"/>
              </w:rPr>
              <w:t>Spanish explorers faced many obstacles in their expeditions.</w:t>
            </w:r>
          </w:p>
          <w:p w14:paraId="72BBD944" w14:textId="77777777" w:rsidR="00701276" w:rsidRPr="000D54C3" w:rsidRDefault="00701276" w:rsidP="00701276">
            <w:pPr>
              <w:pStyle w:val="ListParagraph"/>
              <w:numPr>
                <w:ilvl w:val="0"/>
                <w:numId w:val="6"/>
              </w:numPr>
              <w:spacing w:after="0" w:line="240" w:lineRule="auto"/>
              <w:rPr>
                <w:rFonts w:ascii="Gotham Book" w:hAnsi="Gotham Book"/>
                <w:sz w:val="24"/>
                <w:szCs w:val="24"/>
              </w:rPr>
            </w:pPr>
            <w:r w:rsidRPr="000D54C3">
              <w:rPr>
                <w:rFonts w:ascii="Gotham Book" w:hAnsi="Gotham Book"/>
                <w:sz w:val="24"/>
                <w:szCs w:val="24"/>
              </w:rPr>
              <w:t>Many encounters between the Spanish and the Indigenous people of the Americas were characterized by violence as a result of the Spanish desire for gold.</w:t>
            </w:r>
          </w:p>
          <w:p w14:paraId="4CE80FA0" w14:textId="27B112DB" w:rsidR="00701276" w:rsidRPr="000D54C3" w:rsidRDefault="00701276" w:rsidP="00701276">
            <w:pPr>
              <w:pStyle w:val="ListParagraph"/>
              <w:numPr>
                <w:ilvl w:val="0"/>
                <w:numId w:val="6"/>
              </w:numPr>
              <w:spacing w:after="0" w:line="240" w:lineRule="auto"/>
              <w:rPr>
                <w:rFonts w:ascii="Gotham Book" w:hAnsi="Gotham Book"/>
                <w:sz w:val="24"/>
                <w:szCs w:val="24"/>
              </w:rPr>
            </w:pPr>
            <w:r w:rsidRPr="000D54C3">
              <w:rPr>
                <w:rFonts w:ascii="Gotham Book" w:hAnsi="Gotham Book"/>
                <w:sz w:val="24"/>
                <w:szCs w:val="24"/>
              </w:rPr>
              <w:t xml:space="preserve">Spain’s initial success under </w:t>
            </w:r>
            <w:r w:rsidR="00180EFE">
              <w:rPr>
                <w:rFonts w:ascii="Gotham Book" w:hAnsi="Gotham Book"/>
                <w:sz w:val="24"/>
                <w:szCs w:val="24"/>
              </w:rPr>
              <w:t>Cortés</w:t>
            </w:r>
            <w:r w:rsidRPr="000D54C3">
              <w:rPr>
                <w:rFonts w:ascii="Gotham Book" w:hAnsi="Gotham Book"/>
                <w:sz w:val="24"/>
                <w:szCs w:val="24"/>
              </w:rPr>
              <w:t xml:space="preserve"> led to many more conquistadors attempting to find gold north of Mexico.</w:t>
            </w:r>
          </w:p>
          <w:p w14:paraId="7E9F43B2" w14:textId="574FD626" w:rsidR="00701276" w:rsidRPr="000D54C3" w:rsidRDefault="00701276" w:rsidP="00701276">
            <w:pPr>
              <w:pStyle w:val="ListParagraph"/>
              <w:numPr>
                <w:ilvl w:val="0"/>
                <w:numId w:val="6"/>
              </w:numPr>
              <w:spacing w:after="0" w:line="240" w:lineRule="auto"/>
              <w:rPr>
                <w:rFonts w:ascii="Gotham Book" w:hAnsi="Gotham Book"/>
                <w:sz w:val="24"/>
                <w:szCs w:val="24"/>
              </w:rPr>
            </w:pPr>
            <w:r w:rsidRPr="000D54C3">
              <w:rPr>
                <w:rFonts w:ascii="Gotham Book" w:hAnsi="Gotham Book"/>
                <w:sz w:val="24"/>
                <w:szCs w:val="24"/>
              </w:rPr>
              <w:t>Conquistadors searching north of Mexico were unsuccessful locating gold.</w:t>
            </w:r>
          </w:p>
        </w:tc>
      </w:tr>
      <w:tr w:rsidR="008D2CEB" w:rsidRPr="000D54C3" w14:paraId="7BCEC115" w14:textId="77777777" w:rsidTr="00A02D7B">
        <w:tc>
          <w:tcPr>
            <w:tcW w:w="2515" w:type="dxa"/>
            <w:shd w:val="clear" w:color="auto" w:fill="E8E8E8" w:themeFill="background2"/>
          </w:tcPr>
          <w:p w14:paraId="566EC6BE" w14:textId="77777777" w:rsidR="008D2CEB" w:rsidRPr="004624A2" w:rsidRDefault="008D2CEB" w:rsidP="00A02D7B">
            <w:pPr>
              <w:rPr>
                <w:rFonts w:ascii="Gotham Book" w:hAnsi="Gotham Book"/>
                <w:b/>
                <w:bCs/>
                <w:color w:val="404040" w:themeColor="text1" w:themeTint="BF"/>
                <w:sz w:val="28"/>
                <w:szCs w:val="28"/>
              </w:rPr>
            </w:pPr>
            <w:r w:rsidRPr="004624A2">
              <w:rPr>
                <w:rFonts w:ascii="Gotham Book" w:hAnsi="Gotham Book"/>
                <w:b/>
                <w:bCs/>
                <w:color w:val="404040" w:themeColor="text1" w:themeTint="BF"/>
                <w:sz w:val="28"/>
                <w:szCs w:val="28"/>
              </w:rPr>
              <w:t>Skills</w:t>
            </w:r>
          </w:p>
        </w:tc>
        <w:tc>
          <w:tcPr>
            <w:tcW w:w="8275" w:type="dxa"/>
          </w:tcPr>
          <w:p w14:paraId="59CDAC65" w14:textId="77777777" w:rsidR="008D2CEB" w:rsidRPr="000D54C3" w:rsidRDefault="00701276" w:rsidP="00701276">
            <w:pPr>
              <w:pStyle w:val="ListParagraph"/>
              <w:numPr>
                <w:ilvl w:val="0"/>
                <w:numId w:val="7"/>
              </w:numPr>
              <w:spacing w:after="0" w:line="240" w:lineRule="auto"/>
              <w:rPr>
                <w:rFonts w:ascii="Gotham Book" w:hAnsi="Gotham Book"/>
                <w:sz w:val="24"/>
                <w:szCs w:val="24"/>
              </w:rPr>
            </w:pPr>
            <w:r w:rsidRPr="000D54C3">
              <w:rPr>
                <w:rFonts w:ascii="Gotham Book" w:hAnsi="Gotham Book"/>
                <w:sz w:val="24"/>
                <w:szCs w:val="24"/>
              </w:rPr>
              <w:t>Identifying key information from a reading.</w:t>
            </w:r>
          </w:p>
          <w:p w14:paraId="1BF81C96" w14:textId="77777777" w:rsidR="00701276" w:rsidRPr="000D54C3" w:rsidRDefault="00701276" w:rsidP="00701276">
            <w:pPr>
              <w:pStyle w:val="ListParagraph"/>
              <w:numPr>
                <w:ilvl w:val="0"/>
                <w:numId w:val="7"/>
              </w:numPr>
              <w:spacing w:after="0" w:line="240" w:lineRule="auto"/>
              <w:rPr>
                <w:rFonts w:ascii="Gotham Book" w:hAnsi="Gotham Book"/>
                <w:sz w:val="24"/>
                <w:szCs w:val="24"/>
              </w:rPr>
            </w:pPr>
            <w:r w:rsidRPr="000D54C3">
              <w:rPr>
                <w:rFonts w:ascii="Gotham Book" w:hAnsi="Gotham Book"/>
                <w:sz w:val="24"/>
                <w:szCs w:val="24"/>
              </w:rPr>
              <w:t>Identifying and explaining the significance of an historical event.</w:t>
            </w:r>
          </w:p>
          <w:p w14:paraId="5343D344" w14:textId="77777777" w:rsidR="00701276" w:rsidRPr="000D54C3" w:rsidRDefault="00701276" w:rsidP="00701276">
            <w:pPr>
              <w:pStyle w:val="ListParagraph"/>
              <w:numPr>
                <w:ilvl w:val="0"/>
                <w:numId w:val="7"/>
              </w:numPr>
              <w:spacing w:after="0" w:line="240" w:lineRule="auto"/>
              <w:rPr>
                <w:rFonts w:ascii="Gotham Book" w:hAnsi="Gotham Book"/>
                <w:sz w:val="24"/>
                <w:szCs w:val="24"/>
              </w:rPr>
            </w:pPr>
            <w:r w:rsidRPr="000D54C3">
              <w:rPr>
                <w:rFonts w:ascii="Gotham Book" w:hAnsi="Gotham Book"/>
                <w:sz w:val="24"/>
                <w:szCs w:val="24"/>
              </w:rPr>
              <w:t>Using context and prior knowledge to answer open-ended questions about a text.</w:t>
            </w:r>
          </w:p>
          <w:p w14:paraId="632F253E" w14:textId="77777777" w:rsidR="00701276" w:rsidRPr="000D54C3" w:rsidRDefault="00701276" w:rsidP="00701276">
            <w:pPr>
              <w:pStyle w:val="ListParagraph"/>
              <w:numPr>
                <w:ilvl w:val="0"/>
                <w:numId w:val="7"/>
              </w:numPr>
              <w:spacing w:after="0" w:line="240" w:lineRule="auto"/>
              <w:rPr>
                <w:rFonts w:ascii="Gotham Book" w:hAnsi="Gotham Book"/>
                <w:sz w:val="24"/>
                <w:szCs w:val="24"/>
              </w:rPr>
            </w:pPr>
            <w:r w:rsidRPr="000D54C3">
              <w:rPr>
                <w:rFonts w:ascii="Gotham Book" w:hAnsi="Gotham Book"/>
                <w:sz w:val="24"/>
                <w:szCs w:val="24"/>
              </w:rPr>
              <w:t>*Additional Optional Primary Source Activity: examining primary sources for significant information, different points of view, and bias.</w:t>
            </w:r>
          </w:p>
          <w:p w14:paraId="72CB497A" w14:textId="56DCF160" w:rsidR="00701276" w:rsidRPr="000D54C3" w:rsidRDefault="00701276" w:rsidP="00701276">
            <w:pPr>
              <w:pStyle w:val="ListParagraph"/>
              <w:spacing w:after="0" w:line="240" w:lineRule="auto"/>
              <w:rPr>
                <w:rFonts w:ascii="Gotham Book" w:hAnsi="Gotham Book"/>
                <w:sz w:val="24"/>
                <w:szCs w:val="24"/>
              </w:rPr>
            </w:pPr>
          </w:p>
        </w:tc>
      </w:tr>
      <w:tr w:rsidR="008D2CEB" w:rsidRPr="000D54C3" w14:paraId="4A073752" w14:textId="77777777" w:rsidTr="00A02D7B">
        <w:tc>
          <w:tcPr>
            <w:tcW w:w="2515" w:type="dxa"/>
            <w:shd w:val="clear" w:color="auto" w:fill="E8E8E8" w:themeFill="background2"/>
          </w:tcPr>
          <w:p w14:paraId="45D234E5" w14:textId="77777777" w:rsidR="008D2CEB" w:rsidRPr="004624A2" w:rsidRDefault="008D2CEB" w:rsidP="00A02D7B">
            <w:pPr>
              <w:rPr>
                <w:rFonts w:ascii="Gotham Book" w:hAnsi="Gotham Book"/>
                <w:b/>
                <w:bCs/>
                <w:color w:val="404040" w:themeColor="text1" w:themeTint="BF"/>
                <w:sz w:val="28"/>
                <w:szCs w:val="28"/>
              </w:rPr>
            </w:pPr>
            <w:r w:rsidRPr="004624A2">
              <w:rPr>
                <w:rFonts w:ascii="Gotham Book" w:hAnsi="Gotham Book"/>
                <w:b/>
                <w:bCs/>
                <w:color w:val="404040" w:themeColor="text1" w:themeTint="BF"/>
                <w:sz w:val="28"/>
                <w:szCs w:val="28"/>
              </w:rPr>
              <w:t>Essential Question</w:t>
            </w:r>
          </w:p>
        </w:tc>
        <w:tc>
          <w:tcPr>
            <w:tcW w:w="8275" w:type="dxa"/>
          </w:tcPr>
          <w:p w14:paraId="7F1B3B55" w14:textId="77777777" w:rsidR="0098160B" w:rsidRDefault="00701276" w:rsidP="003359BC">
            <w:pPr>
              <w:rPr>
                <w:rFonts w:ascii="Gotham Book" w:hAnsi="Gotham Book"/>
                <w:sz w:val="24"/>
                <w:szCs w:val="24"/>
              </w:rPr>
            </w:pPr>
            <w:r w:rsidRPr="00701276">
              <w:rPr>
                <w:rFonts w:ascii="Gotham Book" w:hAnsi="Gotham Book"/>
                <w:sz w:val="24"/>
                <w:szCs w:val="24"/>
              </w:rPr>
              <w:t xml:space="preserve">What were some of the difficulties of the first Spanish explorers in the Americas, and were they successful at achieving their goals? </w:t>
            </w:r>
          </w:p>
          <w:p w14:paraId="2C440F2F" w14:textId="3F4CA5F3" w:rsidR="004624A2" w:rsidRPr="000D54C3" w:rsidRDefault="004624A2" w:rsidP="003359BC">
            <w:pPr>
              <w:rPr>
                <w:rFonts w:ascii="Gotham Book" w:hAnsi="Gotham Book"/>
                <w:sz w:val="24"/>
                <w:szCs w:val="24"/>
              </w:rPr>
            </w:pPr>
          </w:p>
        </w:tc>
      </w:tr>
      <w:tr w:rsidR="008D2CEB" w:rsidRPr="000D54C3" w14:paraId="58327AF7" w14:textId="77777777" w:rsidTr="00A02D7B">
        <w:trPr>
          <w:trHeight w:val="305"/>
        </w:trPr>
        <w:tc>
          <w:tcPr>
            <w:tcW w:w="2515" w:type="dxa"/>
            <w:shd w:val="clear" w:color="auto" w:fill="E8E8E8" w:themeFill="background2"/>
          </w:tcPr>
          <w:p w14:paraId="11E215F1" w14:textId="77777777" w:rsidR="008D2CEB" w:rsidRPr="004624A2" w:rsidRDefault="008D2CEB" w:rsidP="00A02D7B">
            <w:pPr>
              <w:rPr>
                <w:rFonts w:ascii="Gotham Book" w:hAnsi="Gotham Book"/>
                <w:b/>
                <w:bCs/>
                <w:color w:val="404040" w:themeColor="text1" w:themeTint="BF"/>
                <w:sz w:val="28"/>
                <w:szCs w:val="28"/>
              </w:rPr>
            </w:pPr>
            <w:r w:rsidRPr="004624A2">
              <w:rPr>
                <w:rFonts w:ascii="Gotham Book" w:hAnsi="Gotham Book"/>
                <w:b/>
                <w:bCs/>
                <w:color w:val="404040" w:themeColor="text1" w:themeTint="BF"/>
                <w:sz w:val="28"/>
                <w:szCs w:val="28"/>
              </w:rPr>
              <w:lastRenderedPageBreak/>
              <w:t>Assignment</w:t>
            </w:r>
          </w:p>
        </w:tc>
        <w:tc>
          <w:tcPr>
            <w:tcW w:w="8275" w:type="dxa"/>
          </w:tcPr>
          <w:p w14:paraId="22C889D7" w14:textId="5A8F46F1" w:rsidR="00A42702" w:rsidRPr="000D54C3" w:rsidRDefault="008D2CEB" w:rsidP="00A02D7B">
            <w:pPr>
              <w:spacing w:after="0" w:line="240" w:lineRule="auto"/>
              <w:rPr>
                <w:rFonts w:ascii="Gotham Book" w:hAnsi="Gotham Book"/>
                <w:sz w:val="24"/>
                <w:szCs w:val="24"/>
              </w:rPr>
            </w:pPr>
            <w:r w:rsidRPr="000D54C3">
              <w:rPr>
                <w:rFonts w:ascii="Gotham Book" w:hAnsi="Gotham Book"/>
                <w:sz w:val="24"/>
                <w:szCs w:val="24"/>
              </w:rPr>
              <w:t xml:space="preserve"> </w:t>
            </w:r>
            <w:r w:rsidR="00A42702" w:rsidRPr="000D54C3">
              <w:rPr>
                <w:rFonts w:ascii="Gotham Book" w:hAnsi="Gotham Book"/>
                <w:sz w:val="24"/>
                <w:szCs w:val="24"/>
              </w:rPr>
              <w:t>Warm-up</w:t>
            </w:r>
          </w:p>
          <w:p w14:paraId="65CD167E" w14:textId="6FBB62B6" w:rsidR="00A42702" w:rsidRPr="000D54C3" w:rsidRDefault="00A42702" w:rsidP="00A42702">
            <w:pPr>
              <w:pStyle w:val="ListParagraph"/>
              <w:numPr>
                <w:ilvl w:val="0"/>
                <w:numId w:val="9"/>
              </w:numPr>
              <w:spacing w:after="0" w:line="240" w:lineRule="auto"/>
              <w:rPr>
                <w:rFonts w:ascii="Gotham Book" w:hAnsi="Gotham Book"/>
                <w:sz w:val="24"/>
                <w:szCs w:val="24"/>
              </w:rPr>
            </w:pPr>
            <w:r w:rsidRPr="000D54C3">
              <w:rPr>
                <w:rFonts w:ascii="Gotham Book" w:hAnsi="Gotham Book"/>
                <w:sz w:val="24"/>
                <w:szCs w:val="24"/>
              </w:rPr>
              <w:t>Students list and compare items used in travel today and in the 1400s.</w:t>
            </w:r>
          </w:p>
          <w:p w14:paraId="1929A977" w14:textId="6C029C72" w:rsidR="00A42702" w:rsidRPr="000D54C3" w:rsidRDefault="00A42702" w:rsidP="00A42702">
            <w:pPr>
              <w:pStyle w:val="ListParagraph"/>
              <w:numPr>
                <w:ilvl w:val="0"/>
                <w:numId w:val="9"/>
              </w:numPr>
              <w:spacing w:after="0" w:line="240" w:lineRule="auto"/>
              <w:rPr>
                <w:rFonts w:ascii="Gotham Book" w:hAnsi="Gotham Book"/>
                <w:sz w:val="24"/>
                <w:szCs w:val="24"/>
              </w:rPr>
            </w:pPr>
            <w:r w:rsidRPr="000D54C3">
              <w:rPr>
                <w:rFonts w:ascii="Gotham Book" w:hAnsi="Gotham Book"/>
                <w:sz w:val="24"/>
                <w:szCs w:val="24"/>
              </w:rPr>
              <w:t>This allows students to contextualize the difficulties past explorers might have had as a result of less developed resources or technology compared with today.</w:t>
            </w:r>
          </w:p>
          <w:p w14:paraId="0F66FA56" w14:textId="77777777" w:rsidR="00A42702" w:rsidRPr="000D54C3" w:rsidRDefault="00A42702" w:rsidP="00A42702">
            <w:pPr>
              <w:spacing w:after="0" w:line="240" w:lineRule="auto"/>
              <w:rPr>
                <w:rFonts w:ascii="Gotham Book" w:hAnsi="Gotham Book"/>
                <w:sz w:val="24"/>
                <w:szCs w:val="24"/>
              </w:rPr>
            </w:pPr>
          </w:p>
          <w:p w14:paraId="0A35430D" w14:textId="45A17C78" w:rsidR="00A42702" w:rsidRPr="000D54C3" w:rsidRDefault="00A42702" w:rsidP="00A42702">
            <w:pPr>
              <w:spacing w:after="0" w:line="240" w:lineRule="auto"/>
              <w:rPr>
                <w:rFonts w:ascii="Gotham Book" w:hAnsi="Gotham Book"/>
                <w:sz w:val="24"/>
                <w:szCs w:val="24"/>
              </w:rPr>
            </w:pPr>
            <w:r w:rsidRPr="000D54C3">
              <w:rPr>
                <w:rFonts w:ascii="Gotham Book" w:hAnsi="Gotham Book"/>
                <w:sz w:val="24"/>
                <w:szCs w:val="24"/>
              </w:rPr>
              <w:t>Lesson</w:t>
            </w:r>
          </w:p>
          <w:p w14:paraId="5D41CA55" w14:textId="12CB4E39" w:rsidR="00A42702" w:rsidRPr="000D54C3" w:rsidRDefault="00A42702" w:rsidP="00A42702">
            <w:pPr>
              <w:pStyle w:val="ListParagraph"/>
              <w:numPr>
                <w:ilvl w:val="0"/>
                <w:numId w:val="9"/>
              </w:numPr>
              <w:spacing w:after="0" w:line="240" w:lineRule="auto"/>
              <w:rPr>
                <w:rFonts w:ascii="Gotham Book" w:hAnsi="Gotham Book"/>
                <w:sz w:val="24"/>
                <w:szCs w:val="24"/>
              </w:rPr>
            </w:pPr>
            <w:r w:rsidRPr="000D54C3">
              <w:rPr>
                <w:rFonts w:ascii="Gotham Book" w:hAnsi="Gotham Book"/>
                <w:sz w:val="24"/>
                <w:szCs w:val="24"/>
              </w:rPr>
              <w:t xml:space="preserve">Students follow the notes slides from the presentation to read short passages about topics including Pineda’s map of the Gulf of Mexico, </w:t>
            </w:r>
            <w:r w:rsidR="00180EFE">
              <w:rPr>
                <w:rFonts w:ascii="Gotham Book" w:hAnsi="Gotham Book"/>
                <w:sz w:val="24"/>
                <w:szCs w:val="24"/>
              </w:rPr>
              <w:t>Cortés</w:t>
            </w:r>
            <w:r w:rsidRPr="000D54C3">
              <w:rPr>
                <w:rFonts w:ascii="Gotham Book" w:hAnsi="Gotham Book"/>
                <w:sz w:val="24"/>
                <w:szCs w:val="24"/>
              </w:rPr>
              <w:t xml:space="preserve">’ defeat of the Aztecs, Cabeza de Vaca’s expedition, and Coronado’s search for gold. </w:t>
            </w:r>
          </w:p>
          <w:p w14:paraId="3FFC1125" w14:textId="77777777" w:rsidR="00A42702" w:rsidRDefault="00A42702" w:rsidP="00A42702">
            <w:pPr>
              <w:pStyle w:val="ListParagraph"/>
              <w:numPr>
                <w:ilvl w:val="0"/>
                <w:numId w:val="9"/>
              </w:numPr>
              <w:spacing w:after="0" w:line="240" w:lineRule="auto"/>
              <w:rPr>
                <w:rFonts w:ascii="Gotham Book" w:hAnsi="Gotham Book"/>
                <w:sz w:val="24"/>
                <w:szCs w:val="24"/>
              </w:rPr>
            </w:pPr>
            <w:r w:rsidRPr="000D54C3">
              <w:rPr>
                <w:rFonts w:ascii="Gotham Book" w:hAnsi="Gotham Book"/>
                <w:sz w:val="24"/>
                <w:szCs w:val="24"/>
              </w:rPr>
              <w:t>Students use the readings to complete their guided notes sheet.</w:t>
            </w:r>
          </w:p>
          <w:p w14:paraId="6E2E2C63" w14:textId="0E6973D8" w:rsidR="00A42702" w:rsidRPr="000D54C3" w:rsidRDefault="00A42702" w:rsidP="00A42702">
            <w:pPr>
              <w:spacing w:after="0" w:line="240" w:lineRule="auto"/>
              <w:rPr>
                <w:rFonts w:ascii="Gotham Book" w:hAnsi="Gotham Book"/>
                <w:sz w:val="24"/>
                <w:szCs w:val="24"/>
              </w:rPr>
            </w:pPr>
          </w:p>
          <w:p w14:paraId="4F82DE54" w14:textId="5F30D72B" w:rsidR="00A42702" w:rsidRPr="000D54C3" w:rsidRDefault="00A42702" w:rsidP="00A42702">
            <w:pPr>
              <w:spacing w:after="0" w:line="240" w:lineRule="auto"/>
              <w:rPr>
                <w:rFonts w:ascii="Gotham Book" w:hAnsi="Gotham Book"/>
                <w:sz w:val="24"/>
                <w:szCs w:val="24"/>
              </w:rPr>
            </w:pPr>
            <w:r w:rsidRPr="000D54C3">
              <w:rPr>
                <w:rFonts w:ascii="Gotham Book" w:hAnsi="Gotham Book"/>
                <w:sz w:val="24"/>
                <w:szCs w:val="24"/>
              </w:rPr>
              <w:t>Exit Ticket</w:t>
            </w:r>
          </w:p>
          <w:p w14:paraId="68F48357" w14:textId="27382999" w:rsidR="00A42702" w:rsidRPr="000D54C3" w:rsidRDefault="00A42702" w:rsidP="00A42702">
            <w:pPr>
              <w:pStyle w:val="ListParagraph"/>
              <w:numPr>
                <w:ilvl w:val="0"/>
                <w:numId w:val="11"/>
              </w:numPr>
              <w:spacing w:after="0" w:line="240" w:lineRule="auto"/>
              <w:rPr>
                <w:rFonts w:ascii="Gotham Book" w:hAnsi="Gotham Book"/>
                <w:sz w:val="24"/>
                <w:szCs w:val="24"/>
              </w:rPr>
            </w:pPr>
            <w:r w:rsidRPr="000D54C3">
              <w:rPr>
                <w:rFonts w:ascii="Gotham Book" w:hAnsi="Gotham Book"/>
                <w:sz w:val="24"/>
                <w:szCs w:val="24"/>
              </w:rPr>
              <w:t xml:space="preserve">Students write </w:t>
            </w:r>
            <w:r w:rsidR="00755303">
              <w:rPr>
                <w:rFonts w:ascii="Gotham Book" w:hAnsi="Gotham Book"/>
                <w:sz w:val="24"/>
                <w:szCs w:val="24"/>
              </w:rPr>
              <w:t>one</w:t>
            </w:r>
            <w:r w:rsidRPr="000D54C3">
              <w:rPr>
                <w:rFonts w:ascii="Gotham Book" w:hAnsi="Gotham Book"/>
                <w:sz w:val="24"/>
                <w:szCs w:val="24"/>
              </w:rPr>
              <w:t xml:space="preserve"> </w:t>
            </w:r>
            <w:r w:rsidR="00755303">
              <w:rPr>
                <w:rFonts w:ascii="Gotham Book" w:hAnsi="Gotham Book"/>
                <w:sz w:val="24"/>
                <w:szCs w:val="24"/>
              </w:rPr>
              <w:t>significant</w:t>
            </w:r>
            <w:r w:rsidRPr="000D54C3">
              <w:rPr>
                <w:rFonts w:ascii="Gotham Book" w:hAnsi="Gotham Book"/>
                <w:sz w:val="24"/>
                <w:szCs w:val="24"/>
              </w:rPr>
              <w:t xml:space="preserve"> effect of three events discussed in the days lesson including Pineda’s map, </w:t>
            </w:r>
            <w:r w:rsidR="00180EFE">
              <w:rPr>
                <w:rFonts w:ascii="Gotham Book" w:hAnsi="Gotham Book"/>
                <w:sz w:val="24"/>
                <w:szCs w:val="24"/>
              </w:rPr>
              <w:t>Cortés</w:t>
            </w:r>
            <w:r w:rsidRPr="000D54C3">
              <w:rPr>
                <w:rFonts w:ascii="Gotham Book" w:hAnsi="Gotham Book"/>
                <w:sz w:val="24"/>
                <w:szCs w:val="24"/>
              </w:rPr>
              <w:t xml:space="preserve">’ defeat of the Aztecs, and Cabeza de Vaca’s claims of “cities of gold.” </w:t>
            </w:r>
          </w:p>
          <w:p w14:paraId="2970672A" w14:textId="213610E5" w:rsidR="00A42702" w:rsidRPr="000D54C3" w:rsidRDefault="00A42702" w:rsidP="00A42702">
            <w:pPr>
              <w:pStyle w:val="ListParagraph"/>
              <w:spacing w:after="0" w:line="240" w:lineRule="auto"/>
              <w:rPr>
                <w:rFonts w:ascii="Gotham Book" w:hAnsi="Gotham Book"/>
                <w:sz w:val="24"/>
                <w:szCs w:val="24"/>
              </w:rPr>
            </w:pPr>
          </w:p>
        </w:tc>
      </w:tr>
      <w:tr w:rsidR="008D2CEB" w:rsidRPr="000D54C3" w14:paraId="3D9994AB" w14:textId="77777777" w:rsidTr="00A02D7B">
        <w:tc>
          <w:tcPr>
            <w:tcW w:w="2515" w:type="dxa"/>
            <w:shd w:val="clear" w:color="auto" w:fill="E8E8E8" w:themeFill="background2"/>
          </w:tcPr>
          <w:p w14:paraId="23A4453A" w14:textId="77777777" w:rsidR="008D2CEB" w:rsidRPr="004624A2" w:rsidRDefault="008D2CEB" w:rsidP="00A02D7B">
            <w:pPr>
              <w:rPr>
                <w:rFonts w:ascii="Gotham Book" w:hAnsi="Gotham Book"/>
                <w:b/>
                <w:bCs/>
                <w:color w:val="404040" w:themeColor="text1" w:themeTint="BF"/>
                <w:sz w:val="28"/>
                <w:szCs w:val="28"/>
              </w:rPr>
            </w:pPr>
            <w:r w:rsidRPr="004624A2">
              <w:rPr>
                <w:rFonts w:ascii="Gotham Book" w:hAnsi="Gotham Book"/>
                <w:b/>
                <w:bCs/>
                <w:color w:val="404040" w:themeColor="text1" w:themeTint="BF"/>
                <w:sz w:val="28"/>
                <w:szCs w:val="28"/>
              </w:rPr>
              <w:t>Materials</w:t>
            </w:r>
          </w:p>
        </w:tc>
        <w:tc>
          <w:tcPr>
            <w:tcW w:w="8275" w:type="dxa"/>
          </w:tcPr>
          <w:p w14:paraId="70008055" w14:textId="77777777" w:rsidR="008D2CEB" w:rsidRPr="000D54C3" w:rsidRDefault="008D2CEB" w:rsidP="00A02D7B">
            <w:pPr>
              <w:rPr>
                <w:rFonts w:ascii="Gotham Book" w:hAnsi="Gotham Book"/>
                <w:b/>
                <w:bCs/>
                <w:i/>
                <w:iCs/>
                <w:sz w:val="24"/>
                <w:szCs w:val="24"/>
                <w:u w:val="single"/>
              </w:rPr>
            </w:pPr>
            <w:r w:rsidRPr="000D54C3">
              <w:rPr>
                <w:rFonts w:ascii="Gotham Book" w:hAnsi="Gotham Book"/>
                <w:b/>
                <w:bCs/>
                <w:i/>
                <w:iCs/>
                <w:sz w:val="24"/>
                <w:szCs w:val="24"/>
                <w:u w:val="single"/>
              </w:rPr>
              <w:t>Links to the following materials</w:t>
            </w:r>
          </w:p>
          <w:p w14:paraId="5E483AE8" w14:textId="35550AE9" w:rsidR="008D2CEB" w:rsidRPr="000D54C3" w:rsidRDefault="008D2CEB" w:rsidP="00A02D7B">
            <w:pPr>
              <w:pStyle w:val="ListParagraph"/>
              <w:numPr>
                <w:ilvl w:val="0"/>
                <w:numId w:val="1"/>
              </w:numPr>
              <w:spacing w:after="0" w:line="240" w:lineRule="auto"/>
              <w:rPr>
                <w:rFonts w:ascii="Gotham Book" w:hAnsi="Gotham Book"/>
                <w:sz w:val="24"/>
                <w:szCs w:val="24"/>
              </w:rPr>
            </w:pPr>
            <w:r w:rsidRPr="000D54C3">
              <w:rPr>
                <w:rFonts w:ascii="Gotham Book" w:hAnsi="Gotham Book"/>
                <w:sz w:val="24"/>
                <w:szCs w:val="24"/>
              </w:rPr>
              <w:t>Slides</w:t>
            </w:r>
            <w:r w:rsidR="00363183">
              <w:rPr>
                <w:rFonts w:ascii="Gotham Book" w:hAnsi="Gotham Book"/>
                <w:sz w:val="24"/>
                <w:szCs w:val="24"/>
              </w:rPr>
              <w:t xml:space="preserve">how </w:t>
            </w:r>
            <w:r w:rsidRPr="000D54C3">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1408C434" w14:textId="77777777" w:rsidR="008D2CEB" w:rsidRPr="000D54C3" w:rsidRDefault="008D2CEB" w:rsidP="00A02D7B">
            <w:pPr>
              <w:pStyle w:val="ListParagraph"/>
              <w:numPr>
                <w:ilvl w:val="0"/>
                <w:numId w:val="1"/>
              </w:numPr>
              <w:spacing w:after="0" w:line="240" w:lineRule="auto"/>
              <w:rPr>
                <w:rFonts w:ascii="Gotham Book" w:hAnsi="Gotham Book"/>
                <w:sz w:val="24"/>
                <w:szCs w:val="24"/>
              </w:rPr>
            </w:pPr>
            <w:r w:rsidRPr="000D54C3">
              <w:rPr>
                <w:rFonts w:ascii="Gotham Book" w:hAnsi="Gotham Book"/>
                <w:sz w:val="24"/>
                <w:szCs w:val="24"/>
              </w:rPr>
              <w:t xml:space="preserve">Warm-up / Exit </w:t>
            </w:r>
            <w:r w:rsidRPr="000D54C3">
              <w:rPr>
                <w:rFonts w:ascii="Gotham Book" w:hAnsi="Gotham Book"/>
                <w:color w:val="000000" w:themeColor="text1"/>
                <w:sz w:val="24"/>
                <w:szCs w:val="24"/>
              </w:rPr>
              <w:t xml:space="preserve">Ticket </w:t>
            </w:r>
            <w:r w:rsidRPr="000D54C3">
              <w:rPr>
                <w:rFonts w:ascii="Gotham Book" w:hAnsi="Gotham Book"/>
                <w:i/>
                <w:iCs/>
                <w:color w:val="595959" w:themeColor="text1" w:themeTint="A6"/>
                <w:sz w:val="24"/>
                <w:szCs w:val="24"/>
              </w:rPr>
              <w:t>(Suggested printing: 1 per student. Assignment prints two copies per page.</w:t>
            </w:r>
            <w:r w:rsidRPr="000D54C3">
              <w:rPr>
                <w:rFonts w:ascii="Gotham Book" w:hAnsi="Gotham Book"/>
                <w:i/>
                <w:iCs/>
                <w:sz w:val="24"/>
                <w:szCs w:val="24"/>
              </w:rPr>
              <w:t>)</w:t>
            </w:r>
          </w:p>
          <w:p w14:paraId="2F5BC447" w14:textId="77777777" w:rsidR="008D2CEB" w:rsidRPr="000D54C3" w:rsidRDefault="008D2CEB" w:rsidP="00A02D7B">
            <w:pPr>
              <w:pStyle w:val="ListParagraph"/>
              <w:numPr>
                <w:ilvl w:val="0"/>
                <w:numId w:val="1"/>
              </w:numPr>
              <w:spacing w:after="0" w:line="240" w:lineRule="auto"/>
              <w:rPr>
                <w:rFonts w:ascii="Gotham Book" w:hAnsi="Gotham Book"/>
                <w:sz w:val="24"/>
                <w:szCs w:val="24"/>
              </w:rPr>
            </w:pPr>
            <w:r w:rsidRPr="000D54C3">
              <w:rPr>
                <w:rFonts w:ascii="Gotham Book" w:hAnsi="Gotham Book"/>
                <w:sz w:val="24"/>
                <w:szCs w:val="24"/>
              </w:rPr>
              <w:t xml:space="preserve">Assignment </w:t>
            </w:r>
            <w:r w:rsidRPr="000D54C3">
              <w:rPr>
                <w:rFonts w:ascii="Gotham Book" w:hAnsi="Gotham Book"/>
                <w:i/>
                <w:iCs/>
                <w:color w:val="595959" w:themeColor="text1" w:themeTint="A6"/>
                <w:sz w:val="24"/>
                <w:szCs w:val="24"/>
              </w:rPr>
              <w:t>(Suggested printing 1 per student)</w:t>
            </w:r>
          </w:p>
          <w:p w14:paraId="6E8592E9" w14:textId="77777777" w:rsidR="008D2CEB" w:rsidRPr="000D54C3" w:rsidRDefault="008D2CEB" w:rsidP="00A02D7B">
            <w:pPr>
              <w:pStyle w:val="ListParagraph"/>
              <w:numPr>
                <w:ilvl w:val="0"/>
                <w:numId w:val="3"/>
              </w:numPr>
              <w:spacing w:after="0" w:line="240" w:lineRule="auto"/>
              <w:rPr>
                <w:rFonts w:ascii="Gotham Book" w:hAnsi="Gotham Book"/>
                <w:sz w:val="24"/>
                <w:szCs w:val="24"/>
              </w:rPr>
            </w:pPr>
            <w:r w:rsidRPr="000D54C3">
              <w:rPr>
                <w:rFonts w:ascii="Gotham Book" w:hAnsi="Gotham Book"/>
                <w:color w:val="595959" w:themeColor="text1" w:themeTint="A6"/>
                <w:sz w:val="24"/>
                <w:szCs w:val="24"/>
              </w:rPr>
              <w:t>Advanced Level work</w:t>
            </w:r>
          </w:p>
          <w:p w14:paraId="1561DA8D" w14:textId="77777777" w:rsidR="008D2CEB" w:rsidRPr="000D54C3" w:rsidRDefault="008D2CEB" w:rsidP="00A02D7B">
            <w:pPr>
              <w:pStyle w:val="ListParagraph"/>
              <w:numPr>
                <w:ilvl w:val="0"/>
                <w:numId w:val="3"/>
              </w:numPr>
              <w:spacing w:after="0" w:line="240" w:lineRule="auto"/>
              <w:rPr>
                <w:rFonts w:ascii="Gotham Book" w:hAnsi="Gotham Book"/>
                <w:sz w:val="24"/>
                <w:szCs w:val="24"/>
              </w:rPr>
            </w:pPr>
            <w:r w:rsidRPr="000D54C3">
              <w:rPr>
                <w:rFonts w:ascii="Gotham Book" w:hAnsi="Gotham Book"/>
                <w:color w:val="595959" w:themeColor="text1" w:themeTint="A6"/>
                <w:sz w:val="24"/>
                <w:szCs w:val="24"/>
              </w:rPr>
              <w:t>Grade Level work</w:t>
            </w:r>
          </w:p>
          <w:p w14:paraId="27E60B4F" w14:textId="77777777" w:rsidR="00363183" w:rsidRPr="003359BC" w:rsidRDefault="008D2CEB" w:rsidP="003359BC">
            <w:pPr>
              <w:pStyle w:val="ListParagraph"/>
              <w:numPr>
                <w:ilvl w:val="0"/>
                <w:numId w:val="3"/>
              </w:numPr>
              <w:spacing w:after="0" w:line="240" w:lineRule="auto"/>
              <w:rPr>
                <w:rFonts w:ascii="Gotham Book" w:hAnsi="Gotham Book"/>
                <w:sz w:val="24"/>
                <w:szCs w:val="24"/>
              </w:rPr>
            </w:pPr>
            <w:r w:rsidRPr="003359BC">
              <w:rPr>
                <w:rFonts w:ascii="Gotham Book" w:hAnsi="Gotham Book"/>
                <w:color w:val="595959" w:themeColor="text1" w:themeTint="A6"/>
                <w:sz w:val="24"/>
                <w:szCs w:val="24"/>
              </w:rPr>
              <w:t>Foundations Level work</w:t>
            </w:r>
          </w:p>
          <w:p w14:paraId="29DDD0A2" w14:textId="0535747A" w:rsidR="003359BC" w:rsidRPr="000D54C3" w:rsidRDefault="003359BC" w:rsidP="003359BC">
            <w:pPr>
              <w:pStyle w:val="ListParagraph"/>
              <w:spacing w:after="0" w:line="240" w:lineRule="auto"/>
              <w:ind w:left="1440"/>
              <w:rPr>
                <w:rFonts w:ascii="Gotham Book" w:hAnsi="Gotham Book"/>
                <w:sz w:val="24"/>
                <w:szCs w:val="24"/>
              </w:rPr>
            </w:pPr>
          </w:p>
        </w:tc>
      </w:tr>
      <w:tr w:rsidR="008D2CEB" w:rsidRPr="000D54C3" w14:paraId="1D99835B" w14:textId="77777777" w:rsidTr="00A02D7B">
        <w:tc>
          <w:tcPr>
            <w:tcW w:w="2515" w:type="dxa"/>
            <w:shd w:val="clear" w:color="auto" w:fill="E8E8E8" w:themeFill="background2"/>
          </w:tcPr>
          <w:p w14:paraId="47E93857" w14:textId="77777777" w:rsidR="008D2CEB" w:rsidRPr="004624A2" w:rsidRDefault="008D2CEB" w:rsidP="00A02D7B">
            <w:pPr>
              <w:rPr>
                <w:rFonts w:ascii="Gotham Book" w:hAnsi="Gotham Book"/>
                <w:b/>
                <w:bCs/>
                <w:color w:val="404040" w:themeColor="text1" w:themeTint="BF"/>
                <w:sz w:val="28"/>
                <w:szCs w:val="28"/>
              </w:rPr>
            </w:pPr>
            <w:r w:rsidRPr="004624A2">
              <w:rPr>
                <w:rFonts w:ascii="Gotham Book" w:hAnsi="Gotham Book"/>
                <w:b/>
                <w:bCs/>
                <w:color w:val="404040" w:themeColor="text1" w:themeTint="BF"/>
                <w:sz w:val="28"/>
                <w:szCs w:val="28"/>
              </w:rPr>
              <w:t>Differentiation</w:t>
            </w:r>
          </w:p>
        </w:tc>
        <w:tc>
          <w:tcPr>
            <w:tcW w:w="8275" w:type="dxa"/>
          </w:tcPr>
          <w:p w14:paraId="592341BD" w14:textId="77777777" w:rsidR="008D2CEB" w:rsidRPr="000D54C3" w:rsidRDefault="008D2CEB" w:rsidP="00A02D7B">
            <w:pPr>
              <w:pStyle w:val="ListParagraph"/>
              <w:numPr>
                <w:ilvl w:val="0"/>
                <w:numId w:val="4"/>
              </w:numPr>
              <w:spacing w:after="0" w:line="240" w:lineRule="auto"/>
              <w:rPr>
                <w:rFonts w:ascii="Gotham Book" w:hAnsi="Gotham Book"/>
                <w:sz w:val="24"/>
                <w:szCs w:val="24"/>
              </w:rPr>
            </w:pPr>
            <w:r w:rsidRPr="000D54C3">
              <w:rPr>
                <w:rFonts w:ascii="Gotham Book" w:hAnsi="Gotham Book"/>
                <w:sz w:val="24"/>
                <w:szCs w:val="24"/>
              </w:rPr>
              <w:t>Scaffolding including classwork at three different levels of academic ability</w:t>
            </w:r>
          </w:p>
          <w:p w14:paraId="389DCB39" w14:textId="77777777" w:rsidR="008D2CEB" w:rsidRPr="000D54C3" w:rsidRDefault="008D2CEB" w:rsidP="00A02D7B">
            <w:pPr>
              <w:pStyle w:val="ListParagraph"/>
              <w:numPr>
                <w:ilvl w:val="0"/>
                <w:numId w:val="4"/>
              </w:numPr>
              <w:spacing w:after="0" w:line="240" w:lineRule="auto"/>
              <w:rPr>
                <w:rFonts w:ascii="Gotham Book" w:hAnsi="Gotham Book"/>
                <w:sz w:val="24"/>
                <w:szCs w:val="24"/>
              </w:rPr>
            </w:pPr>
            <w:r w:rsidRPr="000D54C3">
              <w:rPr>
                <w:rFonts w:ascii="Gotham Book" w:hAnsi="Gotham Book"/>
                <w:sz w:val="24"/>
                <w:szCs w:val="24"/>
              </w:rPr>
              <w:t>Visuals representations of directions</w:t>
            </w:r>
          </w:p>
          <w:p w14:paraId="188A2233" w14:textId="77777777" w:rsidR="008D2CEB" w:rsidRPr="000D54C3" w:rsidRDefault="008D2CEB" w:rsidP="00A02D7B">
            <w:pPr>
              <w:pStyle w:val="ListParagraph"/>
              <w:numPr>
                <w:ilvl w:val="0"/>
                <w:numId w:val="4"/>
              </w:numPr>
              <w:spacing w:after="0" w:line="240" w:lineRule="auto"/>
              <w:rPr>
                <w:rFonts w:ascii="Gotham Book" w:hAnsi="Gotham Book"/>
                <w:sz w:val="24"/>
                <w:szCs w:val="24"/>
              </w:rPr>
            </w:pPr>
            <w:r w:rsidRPr="000D54C3">
              <w:rPr>
                <w:rFonts w:ascii="Gotham Book" w:hAnsi="Gotham Book"/>
                <w:sz w:val="24"/>
                <w:szCs w:val="24"/>
              </w:rPr>
              <w:t>Chunking text information</w:t>
            </w:r>
          </w:p>
          <w:p w14:paraId="064EC5DD" w14:textId="77777777" w:rsidR="008D2CEB" w:rsidRPr="000D54C3" w:rsidRDefault="008D2CEB" w:rsidP="00A02D7B">
            <w:pPr>
              <w:pStyle w:val="ListParagraph"/>
              <w:numPr>
                <w:ilvl w:val="0"/>
                <w:numId w:val="4"/>
              </w:numPr>
              <w:spacing w:after="0" w:line="240" w:lineRule="auto"/>
              <w:rPr>
                <w:rFonts w:ascii="Gotham Book" w:hAnsi="Gotham Book"/>
                <w:sz w:val="24"/>
                <w:szCs w:val="24"/>
              </w:rPr>
            </w:pPr>
            <w:r w:rsidRPr="000D54C3">
              <w:rPr>
                <w:rFonts w:ascii="Gotham Book" w:hAnsi="Gotham Book"/>
                <w:sz w:val="24"/>
                <w:szCs w:val="24"/>
              </w:rPr>
              <w:t>Sentence Stems</w:t>
            </w:r>
          </w:p>
          <w:p w14:paraId="4796C4AA" w14:textId="77777777" w:rsidR="00A42702" w:rsidRPr="000D54C3" w:rsidRDefault="008D2CEB" w:rsidP="00A42702">
            <w:pPr>
              <w:pStyle w:val="ListParagraph"/>
              <w:numPr>
                <w:ilvl w:val="0"/>
                <w:numId w:val="4"/>
              </w:numPr>
              <w:spacing w:after="0" w:line="240" w:lineRule="auto"/>
              <w:rPr>
                <w:rFonts w:ascii="Gotham Book" w:hAnsi="Gotham Book"/>
                <w:sz w:val="24"/>
                <w:szCs w:val="24"/>
              </w:rPr>
            </w:pPr>
            <w:r w:rsidRPr="000D54C3">
              <w:rPr>
                <w:rFonts w:ascii="Gotham Book" w:hAnsi="Gotham Book"/>
                <w:sz w:val="24"/>
                <w:szCs w:val="24"/>
              </w:rPr>
              <w:t>Reduction in answer choices</w:t>
            </w:r>
          </w:p>
          <w:p w14:paraId="433E691F" w14:textId="24A77741" w:rsidR="00A42702" w:rsidRPr="000D54C3" w:rsidRDefault="00A42702" w:rsidP="00A42702">
            <w:pPr>
              <w:pStyle w:val="ListParagraph"/>
              <w:numPr>
                <w:ilvl w:val="0"/>
                <w:numId w:val="4"/>
              </w:numPr>
              <w:spacing w:after="0" w:line="240" w:lineRule="auto"/>
              <w:rPr>
                <w:rFonts w:ascii="Gotham Book" w:hAnsi="Gotham Book"/>
                <w:sz w:val="24"/>
                <w:szCs w:val="24"/>
              </w:rPr>
            </w:pPr>
            <w:r w:rsidRPr="000D54C3">
              <w:rPr>
                <w:rFonts w:ascii="Gotham Book" w:hAnsi="Gotham Book"/>
                <w:sz w:val="24"/>
                <w:szCs w:val="24"/>
              </w:rPr>
              <w:t>Multiple Choice answer options</w:t>
            </w:r>
          </w:p>
          <w:p w14:paraId="4C53A633" w14:textId="77777777" w:rsidR="00A42702" w:rsidRPr="000D54C3" w:rsidRDefault="00A42702" w:rsidP="00A42702">
            <w:pPr>
              <w:pStyle w:val="ListParagraph"/>
              <w:numPr>
                <w:ilvl w:val="0"/>
                <w:numId w:val="4"/>
              </w:numPr>
              <w:spacing w:after="0" w:line="240" w:lineRule="auto"/>
              <w:rPr>
                <w:rFonts w:ascii="Gotham Book" w:hAnsi="Gotham Book"/>
                <w:sz w:val="24"/>
                <w:szCs w:val="24"/>
              </w:rPr>
            </w:pPr>
            <w:r w:rsidRPr="000D54C3">
              <w:rPr>
                <w:rFonts w:ascii="Gotham Book" w:hAnsi="Gotham Book"/>
                <w:sz w:val="24"/>
                <w:szCs w:val="24"/>
              </w:rPr>
              <w:t>Fill in the blank note-taking assistance</w:t>
            </w:r>
          </w:p>
          <w:p w14:paraId="14A34D4D" w14:textId="59816951" w:rsidR="00A42702" w:rsidRPr="000D54C3" w:rsidRDefault="00A42702" w:rsidP="00A42702">
            <w:pPr>
              <w:pStyle w:val="ListParagraph"/>
              <w:numPr>
                <w:ilvl w:val="0"/>
                <w:numId w:val="4"/>
              </w:numPr>
              <w:spacing w:after="0" w:line="240" w:lineRule="auto"/>
              <w:rPr>
                <w:rFonts w:ascii="Gotham Book" w:hAnsi="Gotham Book"/>
                <w:sz w:val="24"/>
                <w:szCs w:val="24"/>
              </w:rPr>
            </w:pPr>
            <w:r w:rsidRPr="000D54C3">
              <w:rPr>
                <w:rFonts w:ascii="Gotham Book" w:hAnsi="Gotham Book"/>
                <w:sz w:val="24"/>
                <w:szCs w:val="24"/>
              </w:rPr>
              <w:t>Note-taking guidance presented on the slide, displaying what students should write.</w:t>
            </w:r>
          </w:p>
          <w:p w14:paraId="5DABA9AF" w14:textId="77777777" w:rsidR="008D2CEB" w:rsidRPr="000D54C3" w:rsidRDefault="008D2CEB" w:rsidP="00A02D7B">
            <w:pPr>
              <w:rPr>
                <w:rFonts w:ascii="Gotham Book" w:hAnsi="Gotham Book"/>
                <w:sz w:val="24"/>
                <w:szCs w:val="24"/>
              </w:rPr>
            </w:pPr>
          </w:p>
        </w:tc>
      </w:tr>
      <w:tr w:rsidR="008D2CEB" w:rsidRPr="000D54C3" w14:paraId="7A8D8125" w14:textId="77777777" w:rsidTr="00A02D7B">
        <w:tc>
          <w:tcPr>
            <w:tcW w:w="2515" w:type="dxa"/>
            <w:shd w:val="clear" w:color="auto" w:fill="E8E8E8" w:themeFill="background2"/>
          </w:tcPr>
          <w:p w14:paraId="2550F94D" w14:textId="77777777" w:rsidR="008D2CEB" w:rsidRPr="004624A2" w:rsidRDefault="008D2CEB" w:rsidP="00A02D7B">
            <w:pPr>
              <w:rPr>
                <w:rFonts w:ascii="Gotham Book" w:hAnsi="Gotham Book"/>
                <w:b/>
                <w:bCs/>
                <w:color w:val="404040" w:themeColor="text1" w:themeTint="BF"/>
                <w:sz w:val="28"/>
                <w:szCs w:val="28"/>
              </w:rPr>
            </w:pPr>
            <w:r w:rsidRPr="004624A2">
              <w:rPr>
                <w:rFonts w:ascii="Gotham Book" w:hAnsi="Gotham Book"/>
                <w:b/>
                <w:bCs/>
                <w:color w:val="404040" w:themeColor="text1" w:themeTint="BF"/>
                <w:sz w:val="28"/>
                <w:szCs w:val="28"/>
              </w:rPr>
              <w:lastRenderedPageBreak/>
              <w:t>TEKS</w:t>
            </w:r>
          </w:p>
          <w:p w14:paraId="2E78BE23" w14:textId="3E657287" w:rsidR="008D2CEB" w:rsidRPr="004624A2" w:rsidRDefault="008D2CEB" w:rsidP="00A02D7B">
            <w:pPr>
              <w:rPr>
                <w:rFonts w:ascii="Gotham Book" w:hAnsi="Gotham Book"/>
                <w:b/>
                <w:bCs/>
                <w:color w:val="404040" w:themeColor="text1" w:themeTint="BF"/>
                <w:sz w:val="28"/>
                <w:szCs w:val="28"/>
              </w:rPr>
            </w:pPr>
          </w:p>
          <w:p w14:paraId="69232346" w14:textId="406DDFA7" w:rsidR="008D2CEB" w:rsidRPr="004624A2" w:rsidRDefault="008D2CEB" w:rsidP="00A02D7B">
            <w:pPr>
              <w:rPr>
                <w:rFonts w:ascii="Gotham Book" w:hAnsi="Gotham Book"/>
                <w:b/>
                <w:bCs/>
                <w:color w:val="404040" w:themeColor="text1" w:themeTint="BF"/>
                <w:sz w:val="28"/>
                <w:szCs w:val="28"/>
              </w:rPr>
            </w:pPr>
          </w:p>
        </w:tc>
        <w:tc>
          <w:tcPr>
            <w:tcW w:w="8275" w:type="dxa"/>
          </w:tcPr>
          <w:p w14:paraId="51A29352" w14:textId="5872FFC8" w:rsidR="00A42702" w:rsidRPr="000D54C3" w:rsidRDefault="00A42702" w:rsidP="00A02D7B">
            <w:pPr>
              <w:pStyle w:val="ListParagraph"/>
              <w:numPr>
                <w:ilvl w:val="0"/>
                <w:numId w:val="2"/>
              </w:numPr>
              <w:spacing w:after="0" w:line="240" w:lineRule="auto"/>
              <w:rPr>
                <w:rFonts w:ascii="Gotham Book" w:hAnsi="Gotham Book"/>
                <w:b/>
                <w:bCs/>
                <w:i/>
                <w:iCs/>
                <w:sz w:val="24"/>
                <w:szCs w:val="24"/>
              </w:rPr>
            </w:pPr>
            <w:r w:rsidRPr="000D54C3">
              <w:rPr>
                <w:rFonts w:ascii="Gotham Book" w:hAnsi="Gotham Book"/>
                <w:b/>
                <w:bCs/>
                <w:i/>
                <w:iCs/>
                <w:sz w:val="24"/>
                <w:szCs w:val="24"/>
              </w:rPr>
              <w:t xml:space="preserve">7.1(B) </w:t>
            </w:r>
            <w:r w:rsidRPr="000D54C3">
              <w:rPr>
                <w:rFonts w:ascii="Gotham Book" w:hAnsi="Gotham Book"/>
                <w:sz w:val="24"/>
                <w:szCs w:val="24"/>
              </w:rPr>
              <w:t>Explain the significance of the following dates: 1519, Mapping the Texas coast and first mainland Spanish settlement.</w:t>
            </w:r>
          </w:p>
          <w:p w14:paraId="71D9D31A" w14:textId="5DB85B6E" w:rsidR="00A42702" w:rsidRPr="000D54C3" w:rsidRDefault="00A42702" w:rsidP="00A02D7B">
            <w:pPr>
              <w:pStyle w:val="ListParagraph"/>
              <w:numPr>
                <w:ilvl w:val="0"/>
                <w:numId w:val="2"/>
              </w:numPr>
              <w:spacing w:after="0" w:line="240" w:lineRule="auto"/>
              <w:rPr>
                <w:rFonts w:ascii="Gotham Book" w:hAnsi="Gotham Book"/>
                <w:b/>
                <w:bCs/>
                <w:i/>
                <w:iCs/>
                <w:sz w:val="24"/>
                <w:szCs w:val="24"/>
              </w:rPr>
            </w:pPr>
            <w:r w:rsidRPr="000D54C3">
              <w:rPr>
                <w:rFonts w:ascii="Gotham Book" w:hAnsi="Gotham Book"/>
                <w:b/>
                <w:bCs/>
                <w:i/>
                <w:iCs/>
                <w:sz w:val="24"/>
                <w:szCs w:val="24"/>
              </w:rPr>
              <w:t xml:space="preserve">7.2(B) </w:t>
            </w:r>
            <w:r w:rsidRPr="000D54C3">
              <w:rPr>
                <w:rFonts w:ascii="Gotham Book" w:hAnsi="Gotham Book"/>
                <w:sz w:val="24"/>
                <w:szCs w:val="24"/>
              </w:rPr>
              <w:t>Identify important individuals, events, and issues related to European exploration of Texas such as Alonso Alvarez de Pineda, Alvar Nunez Cabeza de Vaca, the search for gold, and the conflicting territorial claims between France and Spain.</w:t>
            </w:r>
          </w:p>
          <w:p w14:paraId="770EE802" w14:textId="42601C2B" w:rsidR="00785DEE" w:rsidRPr="000D54C3" w:rsidRDefault="00785DEE" w:rsidP="00A02D7B">
            <w:pPr>
              <w:pStyle w:val="ListParagraph"/>
              <w:numPr>
                <w:ilvl w:val="0"/>
                <w:numId w:val="2"/>
              </w:numPr>
              <w:spacing w:after="0" w:line="240" w:lineRule="auto"/>
              <w:rPr>
                <w:rFonts w:ascii="Gotham Book" w:hAnsi="Gotham Book"/>
                <w:b/>
                <w:bCs/>
                <w:i/>
                <w:iCs/>
                <w:sz w:val="24"/>
                <w:szCs w:val="24"/>
              </w:rPr>
            </w:pPr>
            <w:r w:rsidRPr="000D54C3">
              <w:rPr>
                <w:rFonts w:ascii="Gotham Book" w:hAnsi="Gotham Book"/>
                <w:b/>
                <w:bCs/>
                <w:i/>
                <w:iCs/>
                <w:sz w:val="24"/>
                <w:szCs w:val="24"/>
              </w:rPr>
              <w:t xml:space="preserve">7.20(A) </w:t>
            </w:r>
            <w:r w:rsidRPr="000D54C3">
              <w:rPr>
                <w:rFonts w:ascii="Gotham Book" w:hAnsi="Gotham Book"/>
                <w:sz w:val="24"/>
                <w:szCs w:val="24"/>
              </w:rPr>
              <w:t xml:space="preserve">Differentiate between, locate, and use valid primary and secondary sources such as media and news services, biographies, interviews, and artifacts to acquire information about Texas. </w:t>
            </w:r>
          </w:p>
          <w:p w14:paraId="432E4982" w14:textId="77777777" w:rsidR="00785DEE" w:rsidRPr="000D54C3" w:rsidRDefault="008D2CEB" w:rsidP="00A02D7B">
            <w:pPr>
              <w:pStyle w:val="ListParagraph"/>
              <w:numPr>
                <w:ilvl w:val="0"/>
                <w:numId w:val="2"/>
              </w:numPr>
              <w:spacing w:after="0" w:line="240" w:lineRule="auto"/>
              <w:rPr>
                <w:rFonts w:ascii="Gotham Book" w:hAnsi="Gotham Book"/>
                <w:sz w:val="24"/>
                <w:szCs w:val="24"/>
              </w:rPr>
            </w:pPr>
            <w:r w:rsidRPr="000D54C3">
              <w:rPr>
                <w:rFonts w:ascii="Gotham Book" w:hAnsi="Gotham Book"/>
                <w:b/>
                <w:bCs/>
                <w:i/>
                <w:iCs/>
                <w:sz w:val="24"/>
                <w:szCs w:val="24"/>
              </w:rPr>
              <w:t>7.20(B)</w:t>
            </w:r>
            <w:r w:rsidRPr="000D54C3">
              <w:rPr>
                <w:rFonts w:ascii="Gotham Book" w:hAnsi="Gotham Book"/>
                <w:sz w:val="24"/>
                <w:szCs w:val="24"/>
              </w:rPr>
              <w:t>: Analyze information by applying absolute and relative chronology through sequencing, categorizing relationships, comparing, contrasting, finding the main idea, summarizing, making generalizations and conclusions.</w:t>
            </w:r>
          </w:p>
          <w:p w14:paraId="040D171D" w14:textId="6011E4BA" w:rsidR="008D2CEB" w:rsidRPr="000D54C3" w:rsidRDefault="00785DEE" w:rsidP="00A02D7B">
            <w:pPr>
              <w:pStyle w:val="ListParagraph"/>
              <w:numPr>
                <w:ilvl w:val="0"/>
                <w:numId w:val="2"/>
              </w:numPr>
              <w:spacing w:after="0" w:line="240" w:lineRule="auto"/>
              <w:rPr>
                <w:rFonts w:ascii="Gotham Book" w:hAnsi="Gotham Book"/>
                <w:b/>
                <w:bCs/>
                <w:i/>
                <w:iCs/>
                <w:sz w:val="24"/>
                <w:szCs w:val="24"/>
              </w:rPr>
            </w:pPr>
            <w:r w:rsidRPr="000D54C3">
              <w:rPr>
                <w:rFonts w:ascii="Gotham Book" w:hAnsi="Gotham Book"/>
                <w:b/>
                <w:bCs/>
                <w:i/>
                <w:iCs/>
                <w:sz w:val="24"/>
                <w:szCs w:val="24"/>
              </w:rPr>
              <w:t xml:space="preserve">7.20(D) </w:t>
            </w:r>
            <w:r w:rsidR="008D2CEB" w:rsidRPr="000D54C3">
              <w:rPr>
                <w:rFonts w:ascii="Gotham Book" w:hAnsi="Gotham Book"/>
                <w:b/>
                <w:bCs/>
                <w:i/>
                <w:iCs/>
                <w:sz w:val="24"/>
                <w:szCs w:val="24"/>
              </w:rPr>
              <w:t xml:space="preserve"> </w:t>
            </w:r>
            <w:r w:rsidRPr="000D54C3">
              <w:rPr>
                <w:rFonts w:ascii="Gotham Book" w:hAnsi="Gotham Book"/>
                <w:sz w:val="24"/>
                <w:szCs w:val="24"/>
              </w:rPr>
              <w:t>Identify bias and points of view from the historical context surrounding an event that influenced participants.</w:t>
            </w:r>
          </w:p>
          <w:p w14:paraId="43592B58" w14:textId="76369890" w:rsidR="00785DEE" w:rsidRPr="000D54C3" w:rsidRDefault="00785DEE" w:rsidP="00A02D7B">
            <w:pPr>
              <w:pStyle w:val="ListParagraph"/>
              <w:numPr>
                <w:ilvl w:val="0"/>
                <w:numId w:val="2"/>
              </w:numPr>
              <w:spacing w:after="0" w:line="240" w:lineRule="auto"/>
              <w:rPr>
                <w:rFonts w:ascii="Gotham Book" w:hAnsi="Gotham Book"/>
                <w:b/>
                <w:bCs/>
                <w:i/>
                <w:iCs/>
                <w:sz w:val="24"/>
                <w:szCs w:val="24"/>
              </w:rPr>
            </w:pPr>
            <w:r w:rsidRPr="000D54C3">
              <w:rPr>
                <w:rFonts w:ascii="Gotham Book" w:hAnsi="Gotham Book"/>
                <w:b/>
                <w:bCs/>
                <w:i/>
                <w:iCs/>
                <w:sz w:val="24"/>
                <w:szCs w:val="24"/>
              </w:rPr>
              <w:t xml:space="preserve">7.20(E) </w:t>
            </w:r>
            <w:r w:rsidRPr="000D54C3">
              <w:rPr>
                <w:rFonts w:ascii="Gotham Book" w:hAnsi="Gotham Book"/>
                <w:sz w:val="24"/>
                <w:szCs w:val="24"/>
              </w:rPr>
              <w:t>Formulate and communicate visually, orally, or in writing a claim supported by evidence and reasoning related to a social studies topic.</w:t>
            </w:r>
          </w:p>
          <w:p w14:paraId="2A2640D8" w14:textId="12D3ABAF" w:rsidR="00535258" w:rsidRPr="00535258" w:rsidRDefault="00785DEE" w:rsidP="00535258">
            <w:pPr>
              <w:pStyle w:val="ListParagraph"/>
              <w:numPr>
                <w:ilvl w:val="0"/>
                <w:numId w:val="2"/>
              </w:numPr>
              <w:spacing w:after="0" w:line="240" w:lineRule="auto"/>
              <w:rPr>
                <w:rFonts w:ascii="Gotham Book" w:hAnsi="Gotham Book"/>
                <w:b/>
                <w:bCs/>
                <w:i/>
                <w:iCs/>
                <w:sz w:val="24"/>
                <w:szCs w:val="24"/>
              </w:rPr>
            </w:pPr>
            <w:r w:rsidRPr="000D54C3">
              <w:rPr>
                <w:rFonts w:ascii="Gotham Book" w:hAnsi="Gotham Book"/>
                <w:b/>
                <w:bCs/>
                <w:i/>
                <w:iCs/>
                <w:sz w:val="24"/>
                <w:szCs w:val="24"/>
              </w:rPr>
              <w:t xml:space="preserve">7.20(F) </w:t>
            </w:r>
            <w:r w:rsidRPr="000D54C3">
              <w:rPr>
                <w:rFonts w:ascii="Gotham Book" w:hAnsi="Gotham Book"/>
                <w:sz w:val="24"/>
                <w:szCs w:val="24"/>
              </w:rPr>
              <w:t xml:space="preserve">Evaluate a variety of historical and contemporary sources for validity, credibility, bias, and accuracy. </w:t>
            </w:r>
          </w:p>
          <w:p w14:paraId="47CCE06A" w14:textId="14E23397" w:rsidR="00785DEE" w:rsidRPr="000D54C3" w:rsidRDefault="00785DEE" w:rsidP="00A02D7B">
            <w:pPr>
              <w:pStyle w:val="ListParagraph"/>
              <w:numPr>
                <w:ilvl w:val="0"/>
                <w:numId w:val="2"/>
              </w:numPr>
              <w:spacing w:after="0" w:line="240" w:lineRule="auto"/>
              <w:rPr>
                <w:rFonts w:ascii="Gotham Book" w:hAnsi="Gotham Book"/>
                <w:b/>
                <w:bCs/>
                <w:i/>
                <w:iCs/>
                <w:sz w:val="24"/>
                <w:szCs w:val="24"/>
              </w:rPr>
            </w:pPr>
            <w:r w:rsidRPr="000D54C3">
              <w:rPr>
                <w:rFonts w:ascii="Gotham Book" w:hAnsi="Gotham Book"/>
                <w:b/>
                <w:bCs/>
                <w:i/>
                <w:iCs/>
                <w:sz w:val="24"/>
                <w:szCs w:val="24"/>
              </w:rPr>
              <w:t>7</w:t>
            </w:r>
            <w:r w:rsidR="00535258">
              <w:rPr>
                <w:rFonts w:ascii="Gotham Book" w:hAnsi="Gotham Book"/>
                <w:b/>
                <w:bCs/>
                <w:i/>
                <w:iCs/>
                <w:sz w:val="24"/>
                <w:szCs w:val="24"/>
              </w:rPr>
              <w:t>.</w:t>
            </w:r>
            <w:r w:rsidRPr="000D54C3">
              <w:rPr>
                <w:rFonts w:ascii="Gotham Book" w:hAnsi="Gotham Book"/>
                <w:b/>
                <w:bCs/>
                <w:i/>
                <w:iCs/>
                <w:sz w:val="24"/>
                <w:szCs w:val="24"/>
              </w:rPr>
              <w:t xml:space="preserve">22(C) </w:t>
            </w:r>
            <w:r w:rsidRPr="000D54C3">
              <w:rPr>
                <w:rFonts w:ascii="Gotham Book" w:hAnsi="Gotham Book"/>
                <w:sz w:val="24"/>
                <w:szCs w:val="24"/>
              </w:rPr>
              <w:t>Create written, oral, and visual presentations of social studies information.</w:t>
            </w:r>
          </w:p>
          <w:p w14:paraId="053C6F7B" w14:textId="77777777" w:rsidR="008D2CEB" w:rsidRPr="000D54C3" w:rsidRDefault="008D2CEB" w:rsidP="00A02D7B">
            <w:pPr>
              <w:pStyle w:val="ListParagraph"/>
              <w:spacing w:after="0" w:line="240" w:lineRule="auto"/>
              <w:rPr>
                <w:rFonts w:ascii="Gotham Book" w:hAnsi="Gotham Book"/>
                <w:sz w:val="24"/>
                <w:szCs w:val="24"/>
              </w:rPr>
            </w:pPr>
          </w:p>
        </w:tc>
      </w:tr>
    </w:tbl>
    <w:p w14:paraId="21A062E0" w14:textId="77777777" w:rsidR="008D2CEB" w:rsidRDefault="008D2CEB" w:rsidP="008D2CEB">
      <w:pPr>
        <w:rPr>
          <w:rFonts w:ascii="Gotham Book" w:hAnsi="Gotham Book"/>
          <w:sz w:val="24"/>
          <w:szCs w:val="24"/>
        </w:rPr>
      </w:pPr>
    </w:p>
    <w:p w14:paraId="2D645039" w14:textId="77777777" w:rsidR="003359BC" w:rsidRDefault="003359BC" w:rsidP="008D2CEB">
      <w:pPr>
        <w:rPr>
          <w:rFonts w:ascii="Gotham Book" w:hAnsi="Gotham Book"/>
          <w:sz w:val="24"/>
          <w:szCs w:val="24"/>
        </w:rPr>
      </w:pPr>
    </w:p>
    <w:p w14:paraId="7E6754FF" w14:textId="77777777" w:rsidR="003359BC" w:rsidRDefault="003359BC" w:rsidP="008D2CEB">
      <w:pPr>
        <w:rPr>
          <w:rFonts w:ascii="Gotham Book" w:hAnsi="Gotham Book"/>
          <w:sz w:val="24"/>
          <w:szCs w:val="24"/>
        </w:rPr>
      </w:pPr>
    </w:p>
    <w:p w14:paraId="4C8E893B" w14:textId="77777777" w:rsidR="003359BC" w:rsidRDefault="003359BC" w:rsidP="008D2CEB">
      <w:pPr>
        <w:rPr>
          <w:rFonts w:ascii="Gotham Book" w:hAnsi="Gotham Book"/>
          <w:sz w:val="24"/>
          <w:szCs w:val="24"/>
        </w:rPr>
      </w:pPr>
    </w:p>
    <w:p w14:paraId="369560E4" w14:textId="77777777" w:rsidR="003359BC" w:rsidRDefault="003359BC" w:rsidP="008D2CEB">
      <w:pPr>
        <w:rPr>
          <w:rFonts w:ascii="Gotham Book" w:hAnsi="Gotham Book"/>
          <w:sz w:val="24"/>
          <w:szCs w:val="24"/>
        </w:rPr>
      </w:pPr>
    </w:p>
    <w:p w14:paraId="35AB4BF2" w14:textId="77777777" w:rsidR="003359BC" w:rsidRDefault="003359BC" w:rsidP="008D2CEB">
      <w:pPr>
        <w:rPr>
          <w:rFonts w:ascii="Gotham Book" w:hAnsi="Gotham Book"/>
          <w:sz w:val="24"/>
          <w:szCs w:val="24"/>
        </w:rPr>
      </w:pPr>
    </w:p>
    <w:p w14:paraId="5351DF1F" w14:textId="77777777" w:rsidR="003359BC" w:rsidRDefault="003359BC" w:rsidP="008D2CEB">
      <w:pPr>
        <w:rPr>
          <w:rFonts w:ascii="Gotham Book" w:hAnsi="Gotham Book"/>
          <w:sz w:val="24"/>
          <w:szCs w:val="24"/>
        </w:rPr>
      </w:pPr>
    </w:p>
    <w:p w14:paraId="4B4A21EA" w14:textId="77777777" w:rsidR="003359BC" w:rsidRPr="000D54C3" w:rsidRDefault="003359BC" w:rsidP="008D2CEB">
      <w:pPr>
        <w:rPr>
          <w:rFonts w:ascii="Gotham Book" w:hAnsi="Gotham Book"/>
          <w:sz w:val="24"/>
          <w:szCs w:val="24"/>
        </w:rPr>
      </w:pPr>
    </w:p>
    <w:p w14:paraId="3D1D5F81" w14:textId="77777777" w:rsidR="00785DEE" w:rsidRDefault="00785DEE" w:rsidP="008D2CEB">
      <w:pPr>
        <w:rPr>
          <w:rFonts w:ascii="Gotham Book" w:hAnsi="Gotham Book"/>
          <w:sz w:val="24"/>
          <w:szCs w:val="24"/>
        </w:rPr>
      </w:pPr>
    </w:p>
    <w:p w14:paraId="55898FF8" w14:textId="77777777" w:rsidR="0013306E" w:rsidRDefault="0013306E" w:rsidP="008D2CEB">
      <w:pPr>
        <w:rPr>
          <w:rFonts w:ascii="Gotham Book" w:hAnsi="Gotham Book"/>
          <w:sz w:val="24"/>
          <w:szCs w:val="24"/>
        </w:rPr>
      </w:pPr>
    </w:p>
    <w:p w14:paraId="7746C9B2" w14:textId="77777777" w:rsidR="00785DEE" w:rsidRPr="000D54C3" w:rsidRDefault="00785DEE" w:rsidP="008D2CEB">
      <w:pPr>
        <w:rPr>
          <w:rFonts w:ascii="Gotham Book" w:hAnsi="Gotham Book"/>
          <w:sz w:val="24"/>
          <w:szCs w:val="24"/>
        </w:rPr>
      </w:pPr>
    </w:p>
    <w:p w14:paraId="20FDFDB9" w14:textId="077A5F35" w:rsidR="008D2CEB" w:rsidRDefault="008D2CEB" w:rsidP="008D2CEB">
      <w:pPr>
        <w:spacing w:after="0" w:line="240" w:lineRule="auto"/>
        <w:jc w:val="center"/>
        <w:rPr>
          <w:rFonts w:ascii="Gotham Book" w:hAnsi="Gotham Book"/>
          <w:b/>
          <w:bCs/>
          <w:color w:val="000000" w:themeColor="text1"/>
          <w:sz w:val="36"/>
          <w:szCs w:val="36"/>
        </w:rPr>
      </w:pPr>
      <w:r w:rsidRPr="000D54C3">
        <w:rPr>
          <w:rFonts w:ascii="Gotham Book" w:hAnsi="Gotham Book"/>
          <w:b/>
          <w:bCs/>
          <w:color w:val="747474" w:themeColor="background2" w:themeShade="80"/>
          <w:sz w:val="36"/>
          <w:szCs w:val="36"/>
        </w:rPr>
        <w:lastRenderedPageBreak/>
        <w:t xml:space="preserve">Teacher Guide: </w:t>
      </w:r>
    </w:p>
    <w:p w14:paraId="65A4C6AC" w14:textId="77777777" w:rsidR="00363183" w:rsidRDefault="00363183" w:rsidP="00363183">
      <w:pPr>
        <w:spacing w:after="0" w:line="240" w:lineRule="auto"/>
        <w:jc w:val="center"/>
        <w:rPr>
          <w:rFonts w:ascii="Gotham Book" w:hAnsi="Gotham Book"/>
          <w:b/>
          <w:bCs/>
          <w:sz w:val="38"/>
          <w:szCs w:val="36"/>
        </w:rPr>
      </w:pPr>
      <w:r>
        <w:rPr>
          <w:rFonts w:ascii="Gotham Book" w:hAnsi="Gotham Book"/>
          <w:b/>
          <w:bCs/>
          <w:sz w:val="38"/>
          <w:szCs w:val="36"/>
        </w:rPr>
        <w:t>The Search for Gold</w:t>
      </w:r>
      <w:r w:rsidRPr="000D54C3">
        <w:rPr>
          <w:rFonts w:ascii="Gotham Book" w:hAnsi="Gotham Book"/>
          <w:b/>
          <w:bCs/>
          <w:sz w:val="38"/>
          <w:szCs w:val="36"/>
        </w:rPr>
        <w:t xml:space="preserve"> </w:t>
      </w:r>
      <w:r>
        <w:rPr>
          <w:rFonts w:ascii="Gotham Book" w:hAnsi="Gotham Book"/>
          <w:b/>
          <w:bCs/>
          <w:sz w:val="38"/>
          <w:szCs w:val="36"/>
        </w:rPr>
        <w:t xml:space="preserve">- </w:t>
      </w:r>
      <w:r w:rsidRPr="000D54C3">
        <w:rPr>
          <w:rFonts w:ascii="Gotham Book" w:hAnsi="Gotham Book"/>
          <w:b/>
          <w:bCs/>
          <w:sz w:val="38"/>
          <w:szCs w:val="36"/>
        </w:rPr>
        <w:t>Guided Notes</w:t>
      </w:r>
      <w:r>
        <w:rPr>
          <w:rFonts w:ascii="Gotham Book" w:hAnsi="Gotham Book"/>
          <w:b/>
          <w:bCs/>
          <w:sz w:val="38"/>
          <w:szCs w:val="36"/>
        </w:rPr>
        <w:t xml:space="preserve"> Day 2</w:t>
      </w:r>
    </w:p>
    <w:p w14:paraId="4AFB6D96" w14:textId="77777777" w:rsidR="008D2CEB" w:rsidRPr="000D54C3" w:rsidRDefault="008D2CEB" w:rsidP="008D2CEB">
      <w:pPr>
        <w:rPr>
          <w:rFonts w:ascii="Gotham Book" w:hAnsi="Gotham Book"/>
          <w:sz w:val="24"/>
          <w:szCs w:val="24"/>
        </w:rPr>
      </w:pPr>
    </w:p>
    <w:tbl>
      <w:tblPr>
        <w:tblStyle w:val="TableGrid"/>
        <w:tblW w:w="0" w:type="auto"/>
        <w:tblLook w:val="04A0" w:firstRow="1" w:lastRow="0" w:firstColumn="1" w:lastColumn="0" w:noHBand="0" w:noVBand="1"/>
      </w:tblPr>
      <w:tblGrid>
        <w:gridCol w:w="2232"/>
        <w:gridCol w:w="7118"/>
      </w:tblGrid>
      <w:tr w:rsidR="008D2CEB" w:rsidRPr="000D54C3" w14:paraId="0AC3079C" w14:textId="77777777" w:rsidTr="00A02D7B">
        <w:tc>
          <w:tcPr>
            <w:tcW w:w="2515" w:type="dxa"/>
            <w:shd w:val="clear" w:color="auto" w:fill="D9D9D9" w:themeFill="background1" w:themeFillShade="D9"/>
          </w:tcPr>
          <w:p w14:paraId="2AA7E2FE" w14:textId="77777777" w:rsidR="008D2CEB" w:rsidRPr="004624A2" w:rsidRDefault="008D2CEB" w:rsidP="00A02D7B">
            <w:pPr>
              <w:rPr>
                <w:rFonts w:ascii="Gotham Book" w:hAnsi="Gotham Book"/>
                <w:b/>
                <w:bCs/>
                <w:sz w:val="28"/>
                <w:szCs w:val="28"/>
              </w:rPr>
            </w:pPr>
            <w:r w:rsidRPr="004624A2">
              <w:rPr>
                <w:rFonts w:ascii="Gotham Book" w:hAnsi="Gotham Book"/>
                <w:b/>
                <w:bCs/>
                <w:sz w:val="28"/>
                <w:szCs w:val="28"/>
              </w:rPr>
              <w:t>Warm-up</w:t>
            </w:r>
          </w:p>
          <w:p w14:paraId="05BBF967" w14:textId="77777777" w:rsidR="008D2CEB" w:rsidRPr="004624A2" w:rsidRDefault="008D2CEB" w:rsidP="00A02D7B">
            <w:pPr>
              <w:rPr>
                <w:rFonts w:ascii="Gotham Book" w:hAnsi="Gotham Book"/>
                <w:b/>
                <w:bCs/>
                <w:sz w:val="28"/>
                <w:szCs w:val="28"/>
              </w:rPr>
            </w:pPr>
          </w:p>
          <w:p w14:paraId="175B90B4" w14:textId="77777777" w:rsidR="008D2CEB" w:rsidRPr="004624A2" w:rsidRDefault="008D2CEB" w:rsidP="00A02D7B">
            <w:pPr>
              <w:rPr>
                <w:rFonts w:ascii="Gotham Book" w:hAnsi="Gotham Book"/>
                <w:b/>
                <w:bCs/>
                <w:sz w:val="28"/>
                <w:szCs w:val="28"/>
              </w:rPr>
            </w:pPr>
          </w:p>
          <w:p w14:paraId="2ECB0A48" w14:textId="77777777" w:rsidR="008D2CEB" w:rsidRPr="004624A2" w:rsidRDefault="008D2CEB" w:rsidP="00A02D7B">
            <w:pPr>
              <w:rPr>
                <w:rFonts w:ascii="Gotham Book" w:hAnsi="Gotham Book"/>
                <w:b/>
                <w:bCs/>
                <w:sz w:val="28"/>
                <w:szCs w:val="28"/>
              </w:rPr>
            </w:pPr>
          </w:p>
        </w:tc>
        <w:tc>
          <w:tcPr>
            <w:tcW w:w="8275" w:type="dxa"/>
          </w:tcPr>
          <w:p w14:paraId="2B5970B4" w14:textId="77777777" w:rsidR="008D2CEB" w:rsidRPr="000D54C3" w:rsidRDefault="00785DEE" w:rsidP="00785DEE">
            <w:pPr>
              <w:pStyle w:val="ListParagraph"/>
              <w:numPr>
                <w:ilvl w:val="0"/>
                <w:numId w:val="12"/>
              </w:numPr>
              <w:spacing w:after="0" w:line="276" w:lineRule="auto"/>
              <w:rPr>
                <w:rFonts w:ascii="Gotham Book" w:hAnsi="Gotham Book"/>
                <w:sz w:val="24"/>
                <w:szCs w:val="24"/>
              </w:rPr>
            </w:pPr>
            <w:r w:rsidRPr="000D54C3">
              <w:rPr>
                <w:rFonts w:ascii="Gotham Book" w:hAnsi="Gotham Book"/>
                <w:sz w:val="24"/>
                <w:szCs w:val="24"/>
              </w:rPr>
              <w:t>Students make a list of items they might use today to travel to a new place safely and quickly.</w:t>
            </w:r>
          </w:p>
          <w:p w14:paraId="677D7A0D" w14:textId="77777777" w:rsidR="00785DEE" w:rsidRPr="000D54C3" w:rsidRDefault="00785DEE" w:rsidP="00785DEE">
            <w:pPr>
              <w:pStyle w:val="ListParagraph"/>
              <w:numPr>
                <w:ilvl w:val="0"/>
                <w:numId w:val="12"/>
              </w:numPr>
              <w:spacing w:after="0" w:line="276" w:lineRule="auto"/>
              <w:rPr>
                <w:rFonts w:ascii="Gotham Book" w:hAnsi="Gotham Book"/>
                <w:sz w:val="24"/>
                <w:szCs w:val="24"/>
              </w:rPr>
            </w:pPr>
            <w:r w:rsidRPr="000D54C3">
              <w:rPr>
                <w:rFonts w:ascii="Gotham Book" w:hAnsi="Gotham Book"/>
                <w:sz w:val="24"/>
                <w:szCs w:val="24"/>
              </w:rPr>
              <w:t>Students make a list of items they might have used in the 1400s to travel to a place safely and quickly.</w:t>
            </w:r>
          </w:p>
          <w:p w14:paraId="5873968D" w14:textId="77777777" w:rsidR="00785DEE" w:rsidRPr="000D54C3" w:rsidRDefault="00785DEE" w:rsidP="00785DEE">
            <w:pPr>
              <w:pStyle w:val="ListParagraph"/>
              <w:numPr>
                <w:ilvl w:val="0"/>
                <w:numId w:val="12"/>
              </w:numPr>
              <w:spacing w:after="0" w:line="276" w:lineRule="auto"/>
              <w:rPr>
                <w:rFonts w:ascii="Gotham Book" w:hAnsi="Gotham Book"/>
                <w:sz w:val="24"/>
                <w:szCs w:val="24"/>
              </w:rPr>
            </w:pPr>
            <w:r w:rsidRPr="000D54C3">
              <w:rPr>
                <w:rFonts w:ascii="Gotham Book" w:hAnsi="Gotham Book"/>
                <w:sz w:val="24"/>
                <w:szCs w:val="24"/>
              </w:rPr>
              <w:t>Students compare the lists to see what explorers would not have had in the past and how the absence of those items could have affected their journeys.</w:t>
            </w:r>
          </w:p>
          <w:p w14:paraId="1519BC16" w14:textId="77777777" w:rsidR="00785DEE" w:rsidRPr="000D54C3" w:rsidRDefault="00785DEE" w:rsidP="00785DEE">
            <w:pPr>
              <w:pStyle w:val="ListParagraph"/>
              <w:numPr>
                <w:ilvl w:val="0"/>
                <w:numId w:val="12"/>
              </w:numPr>
              <w:spacing w:after="0" w:line="276" w:lineRule="auto"/>
              <w:rPr>
                <w:rFonts w:ascii="Gotham Book" w:hAnsi="Gotham Book"/>
                <w:sz w:val="24"/>
                <w:szCs w:val="24"/>
              </w:rPr>
            </w:pPr>
            <w:r w:rsidRPr="000D54C3">
              <w:rPr>
                <w:rFonts w:ascii="Gotham Book" w:hAnsi="Gotham Book"/>
                <w:sz w:val="24"/>
                <w:szCs w:val="24"/>
              </w:rPr>
              <w:t>Slides 2 – 4 restate the instructions and provide sentence stems to guide student responses when sharing with the class.</w:t>
            </w:r>
          </w:p>
          <w:p w14:paraId="3E562B2C" w14:textId="0E2A0635" w:rsidR="00785DEE" w:rsidRPr="000D54C3" w:rsidRDefault="00785DEE" w:rsidP="00785DEE">
            <w:pPr>
              <w:pStyle w:val="ListParagraph"/>
              <w:numPr>
                <w:ilvl w:val="0"/>
                <w:numId w:val="12"/>
              </w:numPr>
              <w:spacing w:after="0" w:line="276" w:lineRule="auto"/>
              <w:rPr>
                <w:rFonts w:ascii="Gotham Book" w:hAnsi="Gotham Book"/>
                <w:sz w:val="24"/>
                <w:szCs w:val="24"/>
              </w:rPr>
            </w:pPr>
            <w:r w:rsidRPr="000D54C3">
              <w:rPr>
                <w:rFonts w:ascii="Gotham Book" w:hAnsi="Gotham Book"/>
                <w:sz w:val="24"/>
                <w:szCs w:val="24"/>
              </w:rPr>
              <w:t>Slides 5 and 6 provide the essential question and the “We will / I will” statements for the lesson.</w:t>
            </w:r>
          </w:p>
        </w:tc>
      </w:tr>
      <w:tr w:rsidR="008D2CEB" w:rsidRPr="000D54C3" w14:paraId="1D5FDEEF" w14:textId="77777777" w:rsidTr="00A02D7B">
        <w:tc>
          <w:tcPr>
            <w:tcW w:w="2515" w:type="dxa"/>
            <w:shd w:val="clear" w:color="auto" w:fill="D9D9D9" w:themeFill="background1" w:themeFillShade="D9"/>
          </w:tcPr>
          <w:p w14:paraId="7707B03A" w14:textId="77777777" w:rsidR="008D2CEB" w:rsidRPr="004624A2" w:rsidRDefault="008D2CEB" w:rsidP="00A02D7B">
            <w:pPr>
              <w:rPr>
                <w:rFonts w:ascii="Gotham Book" w:hAnsi="Gotham Book"/>
                <w:b/>
                <w:bCs/>
                <w:sz w:val="28"/>
                <w:szCs w:val="28"/>
              </w:rPr>
            </w:pPr>
            <w:r w:rsidRPr="004624A2">
              <w:rPr>
                <w:rFonts w:ascii="Gotham Book" w:hAnsi="Gotham Book"/>
                <w:b/>
                <w:bCs/>
                <w:sz w:val="28"/>
                <w:szCs w:val="28"/>
              </w:rPr>
              <w:t>Lesson</w:t>
            </w:r>
          </w:p>
        </w:tc>
        <w:tc>
          <w:tcPr>
            <w:tcW w:w="8275" w:type="dxa"/>
          </w:tcPr>
          <w:p w14:paraId="269DD29C" w14:textId="77777777" w:rsidR="00785DEE" w:rsidRPr="000D54C3" w:rsidRDefault="00785DEE" w:rsidP="00785DEE">
            <w:pPr>
              <w:spacing w:after="0" w:line="240" w:lineRule="auto"/>
              <w:rPr>
                <w:rFonts w:ascii="Gotham Book" w:hAnsi="Gotham Book"/>
                <w:color w:val="000000" w:themeColor="text1"/>
                <w:sz w:val="24"/>
                <w:szCs w:val="24"/>
                <w:u w:val="single"/>
              </w:rPr>
            </w:pPr>
            <w:r w:rsidRPr="000D54C3">
              <w:rPr>
                <w:rFonts w:ascii="Gotham Book" w:hAnsi="Gotham Book"/>
                <w:color w:val="000000" w:themeColor="text1"/>
                <w:sz w:val="24"/>
                <w:szCs w:val="24"/>
                <w:u w:val="single"/>
              </w:rPr>
              <w:t>Guided Notes</w:t>
            </w:r>
          </w:p>
          <w:p w14:paraId="0FA57AA0" w14:textId="77777777" w:rsidR="00785DEE" w:rsidRPr="000D54C3" w:rsidRDefault="00785DEE" w:rsidP="00785DEE">
            <w:pPr>
              <w:spacing w:after="0" w:line="240" w:lineRule="auto"/>
              <w:rPr>
                <w:rFonts w:ascii="Gotham Book" w:hAnsi="Gotham Book"/>
                <w:color w:val="000000" w:themeColor="text1"/>
                <w:sz w:val="24"/>
                <w:szCs w:val="24"/>
                <w:u w:val="single"/>
              </w:rPr>
            </w:pPr>
          </w:p>
          <w:p w14:paraId="5A5DF855" w14:textId="01A00A0F" w:rsidR="00785DEE" w:rsidRPr="000D54C3" w:rsidRDefault="00785DEE" w:rsidP="00785DEE">
            <w:pPr>
              <w:pStyle w:val="ListParagraph"/>
              <w:numPr>
                <w:ilvl w:val="0"/>
                <w:numId w:val="13"/>
              </w:numPr>
              <w:spacing w:after="0" w:line="240" w:lineRule="auto"/>
              <w:rPr>
                <w:rFonts w:ascii="Gotham Book" w:hAnsi="Gotham Book"/>
                <w:color w:val="000000" w:themeColor="text1"/>
                <w:sz w:val="24"/>
                <w:szCs w:val="24"/>
              </w:rPr>
            </w:pPr>
            <w:r w:rsidRPr="000D54C3">
              <w:rPr>
                <w:rFonts w:ascii="Gotham Book" w:hAnsi="Gotham Book"/>
                <w:color w:val="000000" w:themeColor="text1"/>
                <w:sz w:val="24"/>
                <w:szCs w:val="24"/>
              </w:rPr>
              <w:t>Students will complete their guided note-taking chart by following along with the slides</w:t>
            </w:r>
            <w:r w:rsidR="00363183">
              <w:rPr>
                <w:rFonts w:ascii="Gotham Book" w:hAnsi="Gotham Book"/>
                <w:color w:val="000000" w:themeColor="text1"/>
                <w:sz w:val="24"/>
                <w:szCs w:val="24"/>
              </w:rPr>
              <w:t xml:space="preserve">how </w:t>
            </w:r>
            <w:r w:rsidRPr="000D54C3">
              <w:rPr>
                <w:rFonts w:ascii="Gotham Book" w:hAnsi="Gotham Book"/>
                <w:color w:val="000000" w:themeColor="text1"/>
                <w:sz w:val="24"/>
                <w:szCs w:val="24"/>
              </w:rPr>
              <w:t>on the following topics:</w:t>
            </w:r>
          </w:p>
          <w:p w14:paraId="663756A1" w14:textId="61D48AB5" w:rsidR="00785DEE" w:rsidRPr="000D54C3" w:rsidRDefault="00785DEE" w:rsidP="00785DEE">
            <w:pPr>
              <w:pStyle w:val="ListParagraph"/>
              <w:numPr>
                <w:ilvl w:val="0"/>
                <w:numId w:val="14"/>
              </w:numPr>
              <w:spacing w:after="0" w:line="240" w:lineRule="auto"/>
              <w:rPr>
                <w:rFonts w:ascii="Gotham Book" w:hAnsi="Gotham Book"/>
                <w:color w:val="000000" w:themeColor="text1"/>
                <w:sz w:val="24"/>
                <w:szCs w:val="24"/>
              </w:rPr>
            </w:pPr>
            <w:r w:rsidRPr="000D54C3">
              <w:rPr>
                <w:rFonts w:ascii="Gotham Book" w:hAnsi="Gotham Book"/>
                <w:color w:val="000000" w:themeColor="text1"/>
                <w:sz w:val="24"/>
                <w:szCs w:val="24"/>
              </w:rPr>
              <w:t>Pineda’s map of the Gulf of Mexico</w:t>
            </w:r>
            <w:r w:rsidR="000D54C3" w:rsidRPr="000D54C3">
              <w:rPr>
                <w:rFonts w:ascii="Gotham Book" w:hAnsi="Gotham Book"/>
                <w:color w:val="000000" w:themeColor="text1"/>
                <w:sz w:val="24"/>
                <w:szCs w:val="24"/>
              </w:rPr>
              <w:t xml:space="preserve"> (slides 7- 8)</w:t>
            </w:r>
          </w:p>
          <w:p w14:paraId="63CEAA3D" w14:textId="1DA1ECD1" w:rsidR="00785DEE" w:rsidRPr="000D54C3" w:rsidRDefault="00180EFE" w:rsidP="00785DEE">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Cortés</w:t>
            </w:r>
            <w:r w:rsidR="00785DEE" w:rsidRPr="000D54C3">
              <w:rPr>
                <w:rFonts w:ascii="Gotham Book" w:hAnsi="Gotham Book"/>
                <w:color w:val="000000" w:themeColor="text1"/>
                <w:sz w:val="24"/>
                <w:szCs w:val="24"/>
              </w:rPr>
              <w:t>’ defeat of the Aztec Empire</w:t>
            </w:r>
            <w:r w:rsidR="000D54C3" w:rsidRPr="000D54C3">
              <w:rPr>
                <w:rFonts w:ascii="Gotham Book" w:hAnsi="Gotham Book"/>
                <w:color w:val="000000" w:themeColor="text1"/>
                <w:sz w:val="24"/>
                <w:szCs w:val="24"/>
              </w:rPr>
              <w:t xml:space="preserve"> (slides 9 – 10)</w:t>
            </w:r>
          </w:p>
          <w:p w14:paraId="4427DF27" w14:textId="136DC604" w:rsidR="00785DEE" w:rsidRPr="00A006A0" w:rsidRDefault="00785DEE" w:rsidP="00785DEE">
            <w:pPr>
              <w:pStyle w:val="ListParagraph"/>
              <w:numPr>
                <w:ilvl w:val="0"/>
                <w:numId w:val="14"/>
              </w:numPr>
              <w:spacing w:after="0" w:line="240" w:lineRule="auto"/>
              <w:rPr>
                <w:rFonts w:ascii="Gotham Book" w:hAnsi="Gotham Book"/>
                <w:color w:val="000000" w:themeColor="text1"/>
                <w:sz w:val="24"/>
                <w:szCs w:val="24"/>
                <w:lang w:val="es-419"/>
              </w:rPr>
            </w:pPr>
            <w:r w:rsidRPr="00A006A0">
              <w:rPr>
                <w:rFonts w:ascii="Gotham Book" w:hAnsi="Gotham Book"/>
                <w:color w:val="000000" w:themeColor="text1"/>
                <w:sz w:val="24"/>
                <w:szCs w:val="24"/>
                <w:lang w:val="es-419"/>
              </w:rPr>
              <w:t xml:space="preserve">Cabeza de </w:t>
            </w:r>
            <w:proofErr w:type="spellStart"/>
            <w:r w:rsidRPr="00A006A0">
              <w:rPr>
                <w:rFonts w:ascii="Gotham Book" w:hAnsi="Gotham Book"/>
                <w:color w:val="000000" w:themeColor="text1"/>
                <w:sz w:val="24"/>
                <w:szCs w:val="24"/>
                <w:lang w:val="es-419"/>
              </w:rPr>
              <w:t>Vaca’s</w:t>
            </w:r>
            <w:proofErr w:type="spellEnd"/>
            <w:r w:rsidRPr="00A006A0">
              <w:rPr>
                <w:rFonts w:ascii="Gotham Book" w:hAnsi="Gotham Book"/>
                <w:color w:val="000000" w:themeColor="text1"/>
                <w:sz w:val="24"/>
                <w:szCs w:val="24"/>
                <w:lang w:val="es-419"/>
              </w:rPr>
              <w:t xml:space="preserve"> </w:t>
            </w:r>
            <w:proofErr w:type="spellStart"/>
            <w:r w:rsidRPr="00A006A0">
              <w:rPr>
                <w:rFonts w:ascii="Gotham Book" w:hAnsi="Gotham Book"/>
                <w:color w:val="000000" w:themeColor="text1"/>
                <w:sz w:val="24"/>
                <w:szCs w:val="24"/>
                <w:lang w:val="es-419"/>
              </w:rPr>
              <w:t>expedition</w:t>
            </w:r>
            <w:proofErr w:type="spellEnd"/>
            <w:r w:rsidR="000D54C3" w:rsidRPr="00A006A0">
              <w:rPr>
                <w:rFonts w:ascii="Gotham Book" w:hAnsi="Gotham Book"/>
                <w:color w:val="000000" w:themeColor="text1"/>
                <w:sz w:val="24"/>
                <w:szCs w:val="24"/>
                <w:lang w:val="es-419"/>
              </w:rPr>
              <w:t xml:space="preserve"> (</w:t>
            </w:r>
            <w:proofErr w:type="spellStart"/>
            <w:r w:rsidR="000D54C3" w:rsidRPr="00A006A0">
              <w:rPr>
                <w:rFonts w:ascii="Gotham Book" w:hAnsi="Gotham Book"/>
                <w:color w:val="000000" w:themeColor="text1"/>
                <w:sz w:val="24"/>
                <w:szCs w:val="24"/>
                <w:lang w:val="es-419"/>
              </w:rPr>
              <w:t>slides</w:t>
            </w:r>
            <w:proofErr w:type="spellEnd"/>
            <w:r w:rsidR="000D54C3" w:rsidRPr="00A006A0">
              <w:rPr>
                <w:rFonts w:ascii="Gotham Book" w:hAnsi="Gotham Book"/>
                <w:color w:val="000000" w:themeColor="text1"/>
                <w:sz w:val="24"/>
                <w:szCs w:val="24"/>
                <w:lang w:val="es-419"/>
              </w:rPr>
              <w:t xml:space="preserve"> 11 – 12) </w:t>
            </w:r>
          </w:p>
          <w:p w14:paraId="740354A6" w14:textId="396B9BBB" w:rsidR="00785DEE" w:rsidRPr="003359BC" w:rsidRDefault="00785DEE" w:rsidP="00904CB3">
            <w:pPr>
              <w:pStyle w:val="ListParagraph"/>
              <w:numPr>
                <w:ilvl w:val="0"/>
                <w:numId w:val="14"/>
              </w:numPr>
              <w:spacing w:after="0" w:line="240" w:lineRule="auto"/>
              <w:rPr>
                <w:rFonts w:ascii="Gotham Book" w:hAnsi="Gotham Book"/>
                <w:color w:val="000000" w:themeColor="text1"/>
                <w:sz w:val="24"/>
                <w:szCs w:val="24"/>
              </w:rPr>
            </w:pPr>
            <w:r w:rsidRPr="003359BC">
              <w:rPr>
                <w:rFonts w:ascii="Gotham Book" w:hAnsi="Gotham Book"/>
                <w:color w:val="000000" w:themeColor="text1"/>
                <w:sz w:val="24"/>
                <w:szCs w:val="24"/>
              </w:rPr>
              <w:t>Coronado’s search for gold</w:t>
            </w:r>
            <w:r w:rsidR="000D54C3" w:rsidRPr="003359BC">
              <w:rPr>
                <w:rFonts w:ascii="Gotham Book" w:hAnsi="Gotham Book"/>
                <w:color w:val="000000" w:themeColor="text1"/>
                <w:sz w:val="24"/>
                <w:szCs w:val="24"/>
              </w:rPr>
              <w:t xml:space="preserve"> (slides 13 – 14) </w:t>
            </w:r>
          </w:p>
          <w:p w14:paraId="3ED34F4D" w14:textId="77777777" w:rsidR="00785DEE" w:rsidRPr="000D54C3" w:rsidRDefault="00785DEE" w:rsidP="00785DEE">
            <w:pPr>
              <w:pStyle w:val="ListParagraph"/>
              <w:numPr>
                <w:ilvl w:val="0"/>
                <w:numId w:val="13"/>
              </w:numPr>
              <w:spacing w:after="0" w:line="240" w:lineRule="auto"/>
              <w:rPr>
                <w:rFonts w:ascii="Gotham Book" w:hAnsi="Gotham Book"/>
                <w:color w:val="000000" w:themeColor="text1"/>
                <w:sz w:val="24"/>
                <w:szCs w:val="24"/>
              </w:rPr>
            </w:pPr>
            <w:r w:rsidRPr="000D54C3">
              <w:rPr>
                <w:rFonts w:ascii="Gotham Book" w:hAnsi="Gotham Book"/>
                <w:color w:val="000000" w:themeColor="text1"/>
                <w:sz w:val="24"/>
                <w:szCs w:val="24"/>
              </w:rPr>
              <w:t>Each topic has an accompanying slide with a short reading passage. There are three additional boxes of information that will appear on the slide as the teacher clicks through the presentation. These extra boxes show the students what information to write down on their notes for the Key Information, Significance, and Essential Question.</w:t>
            </w:r>
          </w:p>
          <w:p w14:paraId="4B96257F" w14:textId="77777777" w:rsidR="00785DEE" w:rsidRPr="000D54C3" w:rsidRDefault="00785DEE" w:rsidP="00785DEE">
            <w:pPr>
              <w:pStyle w:val="ListParagraph"/>
              <w:numPr>
                <w:ilvl w:val="0"/>
                <w:numId w:val="14"/>
              </w:numPr>
              <w:spacing w:after="0" w:line="240" w:lineRule="auto"/>
              <w:rPr>
                <w:rFonts w:ascii="Gotham Book" w:hAnsi="Gotham Book"/>
                <w:color w:val="000000" w:themeColor="text1"/>
                <w:sz w:val="24"/>
                <w:szCs w:val="24"/>
              </w:rPr>
            </w:pPr>
            <w:r w:rsidRPr="000D54C3">
              <w:rPr>
                <w:rFonts w:ascii="Gotham Book" w:hAnsi="Gotham Book"/>
                <w:color w:val="000000" w:themeColor="text1"/>
                <w:sz w:val="24"/>
                <w:szCs w:val="24"/>
              </w:rPr>
              <w:t>Suggest: Ask students to try to determine what information they think completes those portions of their notes.</w:t>
            </w:r>
          </w:p>
          <w:p w14:paraId="5A2961E3" w14:textId="61309033" w:rsidR="00785DEE" w:rsidRPr="000D54C3" w:rsidRDefault="00785DEE" w:rsidP="00785DEE">
            <w:pPr>
              <w:pStyle w:val="ListParagraph"/>
              <w:numPr>
                <w:ilvl w:val="0"/>
                <w:numId w:val="13"/>
              </w:numPr>
              <w:spacing w:after="0" w:line="240" w:lineRule="auto"/>
              <w:rPr>
                <w:rFonts w:ascii="Gotham Book" w:hAnsi="Gotham Book"/>
                <w:color w:val="000000" w:themeColor="text1"/>
                <w:sz w:val="24"/>
                <w:szCs w:val="24"/>
              </w:rPr>
            </w:pPr>
            <w:r w:rsidRPr="000D54C3">
              <w:rPr>
                <w:rFonts w:ascii="Gotham Book" w:hAnsi="Gotham Book"/>
                <w:color w:val="000000" w:themeColor="text1"/>
                <w:sz w:val="24"/>
                <w:szCs w:val="24"/>
              </w:rPr>
              <w:t>Each topic has an additional slide accompanying it showing information related to the topic as it relates to a map of each explorer’s expedition. Students will draw, color, highlight, or label their own maps on their notes as directed. Some maps require no additional work.</w:t>
            </w:r>
          </w:p>
          <w:p w14:paraId="7D00A8FD" w14:textId="77777777" w:rsidR="008D2CEB" w:rsidRPr="000D54C3" w:rsidRDefault="008D2CEB" w:rsidP="00A02D7B">
            <w:pPr>
              <w:spacing w:after="0" w:line="240" w:lineRule="auto"/>
              <w:rPr>
                <w:rFonts w:ascii="Gotham Book" w:hAnsi="Gotham Book"/>
                <w:i/>
                <w:iCs/>
                <w:color w:val="000000" w:themeColor="text1"/>
                <w:sz w:val="24"/>
                <w:szCs w:val="24"/>
                <w:u w:val="single"/>
              </w:rPr>
            </w:pPr>
          </w:p>
        </w:tc>
      </w:tr>
      <w:tr w:rsidR="008D2CEB" w:rsidRPr="000D54C3" w14:paraId="1582CD79" w14:textId="77777777" w:rsidTr="00A02D7B">
        <w:tc>
          <w:tcPr>
            <w:tcW w:w="2515" w:type="dxa"/>
            <w:shd w:val="clear" w:color="auto" w:fill="D9D9D9" w:themeFill="background1" w:themeFillShade="D9"/>
          </w:tcPr>
          <w:p w14:paraId="01F83565" w14:textId="77777777" w:rsidR="008D2CEB" w:rsidRPr="004624A2" w:rsidRDefault="008D2CEB" w:rsidP="00A02D7B">
            <w:pPr>
              <w:rPr>
                <w:rFonts w:ascii="Gotham Book" w:hAnsi="Gotham Book"/>
                <w:b/>
                <w:bCs/>
                <w:sz w:val="28"/>
                <w:szCs w:val="28"/>
              </w:rPr>
            </w:pPr>
            <w:r w:rsidRPr="004624A2">
              <w:rPr>
                <w:rFonts w:ascii="Gotham Book" w:hAnsi="Gotham Book"/>
                <w:b/>
                <w:bCs/>
                <w:sz w:val="28"/>
                <w:szCs w:val="28"/>
              </w:rPr>
              <w:t>Exit</w:t>
            </w:r>
            <w:r w:rsidRPr="004624A2">
              <w:rPr>
                <w:rFonts w:ascii="Gotham Book" w:hAnsi="Gotham Book"/>
                <w:sz w:val="28"/>
                <w:szCs w:val="28"/>
              </w:rPr>
              <w:t xml:space="preserve"> </w:t>
            </w:r>
            <w:r w:rsidRPr="004624A2">
              <w:rPr>
                <w:rFonts w:ascii="Gotham Book" w:hAnsi="Gotham Book"/>
                <w:b/>
                <w:bCs/>
                <w:sz w:val="28"/>
                <w:szCs w:val="28"/>
              </w:rPr>
              <w:t>Ticket</w:t>
            </w:r>
          </w:p>
          <w:p w14:paraId="2A250A82" w14:textId="16A120D0" w:rsidR="008D2CEB" w:rsidRPr="004624A2" w:rsidRDefault="008D2CEB" w:rsidP="00A02D7B">
            <w:pPr>
              <w:rPr>
                <w:rFonts w:ascii="Gotham Book" w:hAnsi="Gotham Book"/>
                <w:b/>
                <w:bCs/>
                <w:sz w:val="28"/>
                <w:szCs w:val="28"/>
              </w:rPr>
            </w:pPr>
          </w:p>
          <w:p w14:paraId="6A10D426" w14:textId="77777777" w:rsidR="008D2CEB" w:rsidRPr="004624A2" w:rsidRDefault="008D2CEB" w:rsidP="00A02D7B">
            <w:pPr>
              <w:rPr>
                <w:rFonts w:ascii="Gotham Book" w:hAnsi="Gotham Book"/>
                <w:sz w:val="28"/>
                <w:szCs w:val="28"/>
              </w:rPr>
            </w:pPr>
          </w:p>
        </w:tc>
        <w:tc>
          <w:tcPr>
            <w:tcW w:w="8275" w:type="dxa"/>
          </w:tcPr>
          <w:p w14:paraId="50160488" w14:textId="77777777" w:rsidR="008D2CEB" w:rsidRPr="000D54C3" w:rsidRDefault="000D54C3" w:rsidP="000D54C3">
            <w:pPr>
              <w:pStyle w:val="ListParagraph"/>
              <w:numPr>
                <w:ilvl w:val="0"/>
                <w:numId w:val="15"/>
              </w:numPr>
              <w:spacing w:after="0" w:line="240" w:lineRule="auto"/>
              <w:rPr>
                <w:rFonts w:ascii="Gotham Book" w:hAnsi="Gotham Book"/>
                <w:sz w:val="24"/>
                <w:szCs w:val="24"/>
              </w:rPr>
            </w:pPr>
            <w:r w:rsidRPr="000D54C3">
              <w:rPr>
                <w:rFonts w:ascii="Gotham Book" w:hAnsi="Gotham Book"/>
                <w:sz w:val="24"/>
                <w:szCs w:val="24"/>
              </w:rPr>
              <w:lastRenderedPageBreak/>
              <w:t xml:space="preserve">Students will complete a “cause and effect” chart. </w:t>
            </w:r>
          </w:p>
          <w:p w14:paraId="5825877B" w14:textId="675E70C4" w:rsidR="000D54C3" w:rsidRPr="000D54C3" w:rsidRDefault="000D54C3" w:rsidP="000D54C3">
            <w:pPr>
              <w:pStyle w:val="ListParagraph"/>
              <w:numPr>
                <w:ilvl w:val="0"/>
                <w:numId w:val="15"/>
              </w:numPr>
              <w:spacing w:after="0" w:line="240" w:lineRule="auto"/>
              <w:rPr>
                <w:rFonts w:ascii="Gotham Book" w:hAnsi="Gotham Book"/>
                <w:sz w:val="24"/>
                <w:szCs w:val="24"/>
              </w:rPr>
            </w:pPr>
            <w:r w:rsidRPr="000D54C3">
              <w:rPr>
                <w:rFonts w:ascii="Gotham Book" w:hAnsi="Gotham Book"/>
                <w:sz w:val="24"/>
                <w:szCs w:val="24"/>
              </w:rPr>
              <w:t xml:space="preserve">The chart provides three events under the “cause” column including Pineda’s creation of the first map of the Gulf of Mexico, </w:t>
            </w:r>
            <w:r w:rsidR="00180EFE">
              <w:rPr>
                <w:rFonts w:ascii="Gotham Book" w:hAnsi="Gotham Book"/>
                <w:sz w:val="24"/>
                <w:szCs w:val="24"/>
              </w:rPr>
              <w:t>Cortés</w:t>
            </w:r>
            <w:r w:rsidRPr="000D54C3">
              <w:rPr>
                <w:rFonts w:ascii="Gotham Book" w:hAnsi="Gotham Book"/>
                <w:sz w:val="24"/>
                <w:szCs w:val="24"/>
              </w:rPr>
              <w:t xml:space="preserve"> defeat of the Aztec people and acquisition of </w:t>
            </w:r>
            <w:r w:rsidRPr="000D54C3">
              <w:rPr>
                <w:rFonts w:ascii="Gotham Book" w:hAnsi="Gotham Book"/>
                <w:sz w:val="24"/>
                <w:szCs w:val="24"/>
              </w:rPr>
              <w:lastRenderedPageBreak/>
              <w:t>gold, and Cabeza de Vaca’s expedition and his claims of seeing cities of gold.</w:t>
            </w:r>
          </w:p>
          <w:p w14:paraId="636959E2" w14:textId="77777777" w:rsidR="000D54C3" w:rsidRPr="000D54C3" w:rsidRDefault="000D54C3" w:rsidP="000D54C3">
            <w:pPr>
              <w:pStyle w:val="ListParagraph"/>
              <w:numPr>
                <w:ilvl w:val="0"/>
                <w:numId w:val="15"/>
              </w:numPr>
              <w:spacing w:after="0" w:line="240" w:lineRule="auto"/>
              <w:rPr>
                <w:rFonts w:ascii="Gotham Book" w:hAnsi="Gotham Book"/>
                <w:sz w:val="24"/>
                <w:szCs w:val="24"/>
              </w:rPr>
            </w:pPr>
            <w:r w:rsidRPr="000D54C3">
              <w:rPr>
                <w:rFonts w:ascii="Gotham Book" w:hAnsi="Gotham Book"/>
                <w:sz w:val="24"/>
                <w:szCs w:val="24"/>
              </w:rPr>
              <w:t xml:space="preserve">Students will write a short, constructed response of one significant effect of each event. </w:t>
            </w:r>
          </w:p>
          <w:p w14:paraId="22A7AC1E" w14:textId="46EAE22A" w:rsidR="000D54C3" w:rsidRPr="000D54C3" w:rsidRDefault="000D54C3" w:rsidP="000D54C3">
            <w:pPr>
              <w:pStyle w:val="ListParagraph"/>
              <w:numPr>
                <w:ilvl w:val="0"/>
                <w:numId w:val="15"/>
              </w:numPr>
              <w:spacing w:after="0" w:line="240" w:lineRule="auto"/>
              <w:rPr>
                <w:rFonts w:ascii="Gotham Book" w:hAnsi="Gotham Book"/>
                <w:sz w:val="24"/>
                <w:szCs w:val="24"/>
              </w:rPr>
            </w:pPr>
            <w:r w:rsidRPr="000D54C3">
              <w:rPr>
                <w:rFonts w:ascii="Gotham Book" w:hAnsi="Gotham Book"/>
                <w:sz w:val="24"/>
                <w:szCs w:val="24"/>
              </w:rPr>
              <w:t>Slides 15 and 16 restate the directions and provide a sentence stem to guide student responses when sharing with the class.</w:t>
            </w:r>
          </w:p>
        </w:tc>
      </w:tr>
    </w:tbl>
    <w:p w14:paraId="30C13AE1" w14:textId="77777777" w:rsidR="004624A2" w:rsidRDefault="004624A2" w:rsidP="008D2CEB">
      <w:pPr>
        <w:jc w:val="center"/>
        <w:rPr>
          <w:rFonts w:ascii="Gotham Book" w:hAnsi="Gotham Book"/>
          <w:b/>
          <w:bCs/>
          <w:noProof/>
          <w:sz w:val="36"/>
          <w:szCs w:val="48"/>
        </w:rPr>
      </w:pPr>
    </w:p>
    <w:p w14:paraId="16A9BE25" w14:textId="77777777" w:rsidR="004624A2" w:rsidRDefault="004624A2" w:rsidP="008D2CEB">
      <w:pPr>
        <w:jc w:val="center"/>
        <w:rPr>
          <w:rFonts w:ascii="Gotham Book" w:hAnsi="Gotham Book"/>
          <w:b/>
          <w:bCs/>
          <w:noProof/>
          <w:sz w:val="36"/>
          <w:szCs w:val="48"/>
        </w:rPr>
      </w:pPr>
    </w:p>
    <w:p w14:paraId="0462BF1E" w14:textId="77777777" w:rsidR="004624A2" w:rsidRDefault="004624A2" w:rsidP="008D2CEB">
      <w:pPr>
        <w:jc w:val="center"/>
        <w:rPr>
          <w:rFonts w:ascii="Gotham Book" w:hAnsi="Gotham Book"/>
          <w:b/>
          <w:bCs/>
          <w:noProof/>
          <w:sz w:val="36"/>
          <w:szCs w:val="48"/>
        </w:rPr>
      </w:pPr>
    </w:p>
    <w:p w14:paraId="55A228F2" w14:textId="77777777" w:rsidR="004624A2" w:rsidRDefault="004624A2" w:rsidP="008D2CEB">
      <w:pPr>
        <w:jc w:val="center"/>
        <w:rPr>
          <w:rFonts w:ascii="Gotham Book" w:hAnsi="Gotham Book"/>
          <w:b/>
          <w:bCs/>
          <w:noProof/>
          <w:sz w:val="36"/>
          <w:szCs w:val="48"/>
        </w:rPr>
      </w:pPr>
    </w:p>
    <w:p w14:paraId="12BE2810" w14:textId="77777777" w:rsidR="004624A2" w:rsidRDefault="004624A2" w:rsidP="008D2CEB">
      <w:pPr>
        <w:jc w:val="center"/>
        <w:rPr>
          <w:rFonts w:ascii="Gotham Book" w:hAnsi="Gotham Book"/>
          <w:b/>
          <w:bCs/>
          <w:noProof/>
          <w:sz w:val="36"/>
          <w:szCs w:val="48"/>
        </w:rPr>
      </w:pPr>
    </w:p>
    <w:p w14:paraId="226F8AEA" w14:textId="77777777" w:rsidR="004624A2" w:rsidRDefault="004624A2" w:rsidP="008D2CEB">
      <w:pPr>
        <w:jc w:val="center"/>
        <w:rPr>
          <w:rFonts w:ascii="Gotham Book" w:hAnsi="Gotham Book"/>
          <w:b/>
          <w:bCs/>
          <w:noProof/>
          <w:sz w:val="36"/>
          <w:szCs w:val="48"/>
        </w:rPr>
      </w:pPr>
    </w:p>
    <w:p w14:paraId="6FF7BBD0" w14:textId="77777777" w:rsidR="004624A2" w:rsidRDefault="004624A2" w:rsidP="008D2CEB">
      <w:pPr>
        <w:jc w:val="center"/>
        <w:rPr>
          <w:rFonts w:ascii="Gotham Book" w:hAnsi="Gotham Book"/>
          <w:b/>
          <w:bCs/>
          <w:noProof/>
          <w:sz w:val="36"/>
          <w:szCs w:val="48"/>
        </w:rPr>
      </w:pPr>
    </w:p>
    <w:p w14:paraId="5A907550" w14:textId="77777777" w:rsidR="004624A2" w:rsidRDefault="004624A2" w:rsidP="008D2CEB">
      <w:pPr>
        <w:jc w:val="center"/>
        <w:rPr>
          <w:rFonts w:ascii="Gotham Book" w:hAnsi="Gotham Book"/>
          <w:b/>
          <w:bCs/>
          <w:noProof/>
          <w:sz w:val="36"/>
          <w:szCs w:val="48"/>
        </w:rPr>
      </w:pPr>
    </w:p>
    <w:p w14:paraId="3235CE87" w14:textId="77777777" w:rsidR="004624A2" w:rsidRDefault="004624A2" w:rsidP="008D2CEB">
      <w:pPr>
        <w:jc w:val="center"/>
        <w:rPr>
          <w:rFonts w:ascii="Gotham Book" w:hAnsi="Gotham Book"/>
          <w:b/>
          <w:bCs/>
          <w:noProof/>
          <w:sz w:val="36"/>
          <w:szCs w:val="48"/>
        </w:rPr>
      </w:pPr>
    </w:p>
    <w:p w14:paraId="34A846FC" w14:textId="77777777" w:rsidR="004624A2" w:rsidRDefault="004624A2" w:rsidP="008D2CEB">
      <w:pPr>
        <w:jc w:val="center"/>
        <w:rPr>
          <w:rFonts w:ascii="Gotham Book" w:hAnsi="Gotham Book"/>
          <w:b/>
          <w:bCs/>
          <w:noProof/>
          <w:sz w:val="36"/>
          <w:szCs w:val="48"/>
        </w:rPr>
      </w:pPr>
    </w:p>
    <w:p w14:paraId="4B5500C3" w14:textId="77777777" w:rsidR="004624A2" w:rsidRDefault="004624A2" w:rsidP="008D2CEB">
      <w:pPr>
        <w:jc w:val="center"/>
        <w:rPr>
          <w:rFonts w:ascii="Gotham Book" w:hAnsi="Gotham Book"/>
          <w:b/>
          <w:bCs/>
          <w:noProof/>
          <w:sz w:val="36"/>
          <w:szCs w:val="48"/>
        </w:rPr>
      </w:pPr>
    </w:p>
    <w:p w14:paraId="1D0C8394" w14:textId="77777777" w:rsidR="004624A2" w:rsidRDefault="004624A2" w:rsidP="008D2CEB">
      <w:pPr>
        <w:jc w:val="center"/>
        <w:rPr>
          <w:rFonts w:ascii="Gotham Book" w:hAnsi="Gotham Book"/>
          <w:b/>
          <w:bCs/>
          <w:noProof/>
          <w:sz w:val="36"/>
          <w:szCs w:val="48"/>
        </w:rPr>
      </w:pPr>
    </w:p>
    <w:p w14:paraId="6DB4688E" w14:textId="77777777" w:rsidR="004624A2" w:rsidRDefault="004624A2" w:rsidP="008D2CEB">
      <w:pPr>
        <w:jc w:val="center"/>
        <w:rPr>
          <w:rFonts w:ascii="Gotham Book" w:hAnsi="Gotham Book"/>
          <w:b/>
          <w:bCs/>
          <w:noProof/>
          <w:sz w:val="36"/>
          <w:szCs w:val="48"/>
        </w:rPr>
      </w:pPr>
    </w:p>
    <w:p w14:paraId="74AE3722" w14:textId="77777777" w:rsidR="004624A2" w:rsidRDefault="004624A2" w:rsidP="008D2CEB">
      <w:pPr>
        <w:jc w:val="center"/>
        <w:rPr>
          <w:rFonts w:ascii="Gotham Book" w:hAnsi="Gotham Book"/>
          <w:b/>
          <w:bCs/>
          <w:noProof/>
          <w:sz w:val="36"/>
          <w:szCs w:val="48"/>
        </w:rPr>
      </w:pPr>
    </w:p>
    <w:p w14:paraId="6216BE06" w14:textId="77777777" w:rsidR="004624A2" w:rsidRDefault="004624A2" w:rsidP="008D2CEB">
      <w:pPr>
        <w:jc w:val="center"/>
        <w:rPr>
          <w:rFonts w:ascii="Gotham Book" w:hAnsi="Gotham Book"/>
          <w:b/>
          <w:bCs/>
          <w:noProof/>
          <w:sz w:val="36"/>
          <w:szCs w:val="48"/>
        </w:rPr>
      </w:pPr>
    </w:p>
    <w:p w14:paraId="0965A2BA" w14:textId="77777777" w:rsidR="004624A2" w:rsidRDefault="004624A2" w:rsidP="008D2CEB">
      <w:pPr>
        <w:jc w:val="center"/>
        <w:rPr>
          <w:rFonts w:ascii="Gotham Book" w:hAnsi="Gotham Book"/>
          <w:b/>
          <w:bCs/>
          <w:noProof/>
          <w:sz w:val="36"/>
          <w:szCs w:val="48"/>
        </w:rPr>
      </w:pPr>
    </w:p>
    <w:p w14:paraId="44242CA1" w14:textId="77777777" w:rsidR="004624A2" w:rsidRDefault="004624A2" w:rsidP="008D2CEB">
      <w:pPr>
        <w:jc w:val="center"/>
        <w:rPr>
          <w:rFonts w:ascii="Gotham Book" w:hAnsi="Gotham Book"/>
          <w:b/>
          <w:bCs/>
          <w:noProof/>
          <w:sz w:val="36"/>
          <w:szCs w:val="48"/>
        </w:rPr>
      </w:pPr>
    </w:p>
    <w:p w14:paraId="7D1C6AF8" w14:textId="77777777" w:rsidR="004624A2" w:rsidRDefault="004624A2" w:rsidP="008D2CEB">
      <w:pPr>
        <w:jc w:val="center"/>
        <w:rPr>
          <w:rFonts w:ascii="Gotham Book" w:hAnsi="Gotham Book"/>
          <w:b/>
          <w:bCs/>
          <w:noProof/>
          <w:sz w:val="36"/>
          <w:szCs w:val="48"/>
        </w:rPr>
      </w:pPr>
    </w:p>
    <w:p w14:paraId="39E813BD" w14:textId="77777777" w:rsidR="004624A2" w:rsidRDefault="004624A2" w:rsidP="008D2CEB">
      <w:pPr>
        <w:jc w:val="center"/>
        <w:rPr>
          <w:rFonts w:ascii="Gotham Book" w:hAnsi="Gotham Book"/>
          <w:b/>
          <w:bCs/>
          <w:noProof/>
          <w:sz w:val="36"/>
          <w:szCs w:val="48"/>
        </w:rPr>
      </w:pPr>
    </w:p>
    <w:p w14:paraId="0010D990" w14:textId="4640AADF" w:rsidR="008D2CEB" w:rsidRPr="00D45762" w:rsidRDefault="008D2CEB" w:rsidP="008D2CEB">
      <w:pPr>
        <w:jc w:val="center"/>
        <w:rPr>
          <w:rFonts w:ascii="Gotham Book" w:hAnsi="Gotham Book"/>
          <w:b/>
          <w:bCs/>
          <w:sz w:val="36"/>
          <w:szCs w:val="48"/>
        </w:rPr>
      </w:pPr>
      <w:r w:rsidRPr="00D45762">
        <w:rPr>
          <w:rFonts w:ascii="Gotham Book" w:hAnsi="Gotham Book"/>
          <w:b/>
          <w:bCs/>
          <w:noProof/>
          <w:sz w:val="36"/>
          <w:szCs w:val="48"/>
        </w:rPr>
        <w:lastRenderedPageBreak/>
        <w:t>Primary Sources and Other Resources Used</w:t>
      </w:r>
    </w:p>
    <w:p w14:paraId="613884F0" w14:textId="77777777" w:rsidR="0065438C" w:rsidRPr="000D54C3" w:rsidRDefault="0065438C">
      <w:pPr>
        <w:rPr>
          <w:rFonts w:ascii="Gotham Book" w:hAnsi="Gotham Book"/>
        </w:rPr>
      </w:pPr>
    </w:p>
    <w:p w14:paraId="247645CC" w14:textId="77777777" w:rsidR="00567E8D" w:rsidRPr="000D54C3" w:rsidRDefault="00567E8D" w:rsidP="00567E8D">
      <w:pPr>
        <w:pStyle w:val="ListParagraph"/>
        <w:numPr>
          <w:ilvl w:val="0"/>
          <w:numId w:val="2"/>
        </w:numPr>
        <w:rPr>
          <w:rFonts w:ascii="Gotham Book" w:hAnsi="Gotham Book"/>
          <w:sz w:val="24"/>
          <w:szCs w:val="24"/>
        </w:rPr>
      </w:pPr>
      <w:proofErr w:type="spellStart"/>
      <w:r w:rsidRPr="000D54C3">
        <w:rPr>
          <w:rFonts w:ascii="Gotham Book" w:hAnsi="Gotham Book"/>
          <w:sz w:val="24"/>
          <w:szCs w:val="24"/>
        </w:rPr>
        <w:t>Tarjeta</w:t>
      </w:r>
      <w:proofErr w:type="spellEnd"/>
      <w:r w:rsidRPr="000D54C3">
        <w:rPr>
          <w:rFonts w:ascii="Gotham Book" w:hAnsi="Gotham Book"/>
          <w:sz w:val="24"/>
          <w:szCs w:val="24"/>
        </w:rPr>
        <w:t xml:space="preserve"> Postal. [Postcard of Fernando Cortés], postcard, Date Unknown; [Mexico]. (</w:t>
      </w:r>
      <w:hyperlink r:id="rId8" w:history="1">
        <w:r w:rsidRPr="000D54C3">
          <w:rPr>
            <w:rStyle w:val="Hyperlink"/>
            <w:rFonts w:ascii="Gotham Book" w:hAnsi="Gotham Book"/>
            <w:sz w:val="24"/>
            <w:szCs w:val="24"/>
          </w:rPr>
          <w:t>https://texashistory.unt.edu/ark:/67531/metapth222343/</w:t>
        </w:r>
      </w:hyperlink>
      <w:r w:rsidRPr="000D54C3">
        <w:rPr>
          <w:rFonts w:ascii="Gotham Book" w:hAnsi="Gotham Book"/>
          <w:sz w:val="24"/>
          <w:szCs w:val="24"/>
        </w:rPr>
        <w:t>: accessed August 22, 2024), University of North Texas Libraries, The Portal to Texas History, </w:t>
      </w:r>
      <w:hyperlink r:id="rId9" w:history="1">
        <w:r w:rsidRPr="000D54C3">
          <w:rPr>
            <w:rStyle w:val="Hyperlink"/>
            <w:rFonts w:ascii="Gotham Book" w:hAnsi="Gotham Book"/>
            <w:sz w:val="24"/>
            <w:szCs w:val="24"/>
          </w:rPr>
          <w:t>https://texashistory.unt.edu</w:t>
        </w:r>
      </w:hyperlink>
      <w:r w:rsidRPr="000D54C3">
        <w:rPr>
          <w:rFonts w:ascii="Gotham Book" w:hAnsi="Gotham Book"/>
          <w:sz w:val="24"/>
          <w:szCs w:val="24"/>
        </w:rPr>
        <w:t>; crediting Hoston History Research Center at Houston Public Library.</w:t>
      </w:r>
    </w:p>
    <w:p w14:paraId="55C528AC" w14:textId="77777777" w:rsidR="00567E8D" w:rsidRPr="000D54C3" w:rsidRDefault="00567E8D" w:rsidP="00567E8D">
      <w:pPr>
        <w:pStyle w:val="ListParagraph"/>
        <w:numPr>
          <w:ilvl w:val="0"/>
          <w:numId w:val="2"/>
        </w:numPr>
        <w:rPr>
          <w:rFonts w:ascii="Gotham Book" w:hAnsi="Gotham Book"/>
          <w:sz w:val="24"/>
          <w:szCs w:val="24"/>
        </w:rPr>
      </w:pPr>
      <w:r w:rsidRPr="000D54C3">
        <w:rPr>
          <w:rFonts w:ascii="Gotham Book" w:hAnsi="Gotham Book"/>
          <w:sz w:val="24"/>
          <w:szCs w:val="24"/>
          <w:highlight w:val="white"/>
        </w:rPr>
        <w:t xml:space="preserve">Texas State Historical Association. The Southwestern Historical Quarterly, Volume 98, July 1994 - </w:t>
      </w:r>
      <w:proofErr w:type="gramStart"/>
      <w:r w:rsidRPr="000D54C3">
        <w:rPr>
          <w:rFonts w:ascii="Gotham Book" w:hAnsi="Gotham Book"/>
          <w:sz w:val="24"/>
          <w:szCs w:val="24"/>
          <w:highlight w:val="white"/>
        </w:rPr>
        <w:t>April,</w:t>
      </w:r>
      <w:proofErr w:type="gramEnd"/>
      <w:r w:rsidRPr="000D54C3">
        <w:rPr>
          <w:rFonts w:ascii="Gotham Book" w:hAnsi="Gotham Book"/>
          <w:sz w:val="24"/>
          <w:szCs w:val="24"/>
          <w:highlight w:val="white"/>
        </w:rPr>
        <w:t xml:space="preserve"> 1995, periodical, 1995; Austin, Texas. (</w:t>
      </w:r>
      <w:hyperlink r:id="rId10" w:history="1">
        <w:r w:rsidRPr="000D54C3">
          <w:rPr>
            <w:rStyle w:val="Hyperlink"/>
            <w:rFonts w:ascii="Gotham Book" w:hAnsi="Gotham Book"/>
            <w:sz w:val="24"/>
            <w:szCs w:val="24"/>
            <w:highlight w:val="white"/>
          </w:rPr>
          <w:t>https://texashistory.unt.edu/ark:/67531/metapth101216/m1/424/</w:t>
        </w:r>
      </w:hyperlink>
      <w:r w:rsidRPr="000D54C3">
        <w:rPr>
          <w:rFonts w:ascii="Gotham Book" w:hAnsi="Gotham Book"/>
          <w:sz w:val="24"/>
          <w:szCs w:val="24"/>
          <w:highlight w:val="white"/>
        </w:rPr>
        <w:t>: accessed August 22, 2024), University of North Texas Libraries, The Portal to Texas History, </w:t>
      </w:r>
      <w:hyperlink r:id="rId11" w:history="1">
        <w:r w:rsidRPr="000D54C3">
          <w:rPr>
            <w:rStyle w:val="Hyperlink"/>
            <w:rFonts w:ascii="Gotham Book" w:hAnsi="Gotham Book"/>
            <w:sz w:val="24"/>
            <w:szCs w:val="24"/>
            <w:highlight w:val="white"/>
          </w:rPr>
          <w:t>https://texashistory.unt.edu</w:t>
        </w:r>
      </w:hyperlink>
      <w:r w:rsidRPr="000D54C3">
        <w:rPr>
          <w:rFonts w:ascii="Gotham Book" w:hAnsi="Gotham Book"/>
          <w:sz w:val="24"/>
          <w:szCs w:val="24"/>
          <w:highlight w:val="white"/>
        </w:rPr>
        <w:t>; crediting Texas State Historical Association.</w:t>
      </w:r>
    </w:p>
    <w:p w14:paraId="07B61F7C" w14:textId="51C28C7F" w:rsidR="00567E8D" w:rsidRPr="000D54C3" w:rsidRDefault="00567E8D" w:rsidP="00567E8D">
      <w:pPr>
        <w:pStyle w:val="ListParagraph"/>
        <w:numPr>
          <w:ilvl w:val="0"/>
          <w:numId w:val="2"/>
        </w:numPr>
        <w:rPr>
          <w:rFonts w:ascii="Gotham Book" w:hAnsi="Gotham Book"/>
          <w:sz w:val="24"/>
          <w:szCs w:val="24"/>
        </w:rPr>
      </w:pPr>
      <w:r w:rsidRPr="000D54C3">
        <w:rPr>
          <w:rFonts w:ascii="Gotham Book" w:hAnsi="Gotham Book"/>
          <w:sz w:val="24"/>
          <w:szCs w:val="24"/>
        </w:rPr>
        <w:t xml:space="preserve">Gulf of Mexico Topographic Location Map. </w:t>
      </w:r>
      <w:r w:rsidRPr="000D54C3">
        <w:rPr>
          <w:rFonts w:ascii="Gotham Book" w:hAnsi="Gotham Book"/>
          <w:sz w:val="24"/>
          <w:szCs w:val="24"/>
          <w:highlight w:val="white"/>
        </w:rPr>
        <w:t>This file is made available under the </w:t>
      </w:r>
      <w:hyperlink r:id="rId12" w:history="1">
        <w:r w:rsidRPr="000D54C3">
          <w:rPr>
            <w:rStyle w:val="Hyperlink"/>
            <w:rFonts w:ascii="Gotham Book" w:hAnsi="Gotham Book"/>
            <w:sz w:val="24"/>
            <w:szCs w:val="24"/>
            <w:highlight w:val="white"/>
          </w:rPr>
          <w:t>Creative Commons</w:t>
        </w:r>
      </w:hyperlink>
      <w:r w:rsidRPr="000D54C3">
        <w:rPr>
          <w:rFonts w:ascii="Gotham Book" w:hAnsi="Gotham Book"/>
          <w:sz w:val="24"/>
          <w:szCs w:val="24"/>
          <w:highlight w:val="white"/>
        </w:rPr>
        <w:t> </w:t>
      </w:r>
      <w:hyperlink r:id="rId13" w:history="1">
        <w:r w:rsidRPr="000D54C3">
          <w:rPr>
            <w:rStyle w:val="Hyperlink"/>
            <w:rFonts w:ascii="Gotham Book" w:hAnsi="Gotham Book"/>
            <w:sz w:val="24"/>
            <w:szCs w:val="24"/>
          </w:rPr>
          <w:t>CC0 1.0 Universal Public Domain Dedication</w:t>
        </w:r>
      </w:hyperlink>
      <w:r w:rsidRPr="000D54C3">
        <w:rPr>
          <w:rFonts w:ascii="Gotham Book" w:hAnsi="Gotham Book"/>
          <w:sz w:val="24"/>
          <w:szCs w:val="24"/>
          <w:highlight w:val="white"/>
        </w:rPr>
        <w:t xml:space="preserve">. Wikimedia Commons. </w:t>
      </w:r>
      <w:hyperlink r:id="rId14" w:history="1">
        <w:r w:rsidRPr="000D54C3">
          <w:rPr>
            <w:rStyle w:val="Hyperlink"/>
            <w:rFonts w:ascii="Gotham Book" w:hAnsi="Gotham Book"/>
            <w:sz w:val="24"/>
            <w:szCs w:val="24"/>
            <w:highlight w:val="white"/>
          </w:rPr>
          <w:t>https://commons.wikimedia.org/wiki/File:Gulf_of_Mexico_topographic_location_map.png</w:t>
        </w:r>
      </w:hyperlink>
    </w:p>
    <w:p w14:paraId="5F352F3E" w14:textId="773E85BC" w:rsidR="00567E8D" w:rsidRPr="000D54C3" w:rsidRDefault="004D2B4E" w:rsidP="000D54C3">
      <w:pPr>
        <w:pStyle w:val="ListParagraph"/>
        <w:numPr>
          <w:ilvl w:val="0"/>
          <w:numId w:val="2"/>
        </w:numPr>
        <w:rPr>
          <w:rFonts w:ascii="Gotham Book" w:hAnsi="Gotham Book"/>
          <w:sz w:val="24"/>
          <w:szCs w:val="24"/>
        </w:rPr>
      </w:pPr>
      <w:proofErr w:type="spellStart"/>
      <w:r w:rsidRPr="00A006A0">
        <w:rPr>
          <w:rFonts w:ascii="Gotham Book" w:hAnsi="Gotham Book"/>
          <w:i/>
          <w:iCs/>
          <w:sz w:val="24"/>
          <w:szCs w:val="24"/>
          <w:lang w:val="es-419"/>
        </w:rPr>
        <w:t>Route</w:t>
      </w:r>
      <w:proofErr w:type="spellEnd"/>
      <w:r w:rsidRPr="00A006A0">
        <w:rPr>
          <w:rFonts w:ascii="Gotham Book" w:hAnsi="Gotham Book"/>
          <w:i/>
          <w:iCs/>
          <w:sz w:val="24"/>
          <w:szCs w:val="24"/>
          <w:lang w:val="es-419"/>
        </w:rPr>
        <w:t xml:space="preserve"> of Cabeza de Vaca. </w:t>
      </w:r>
      <w:r w:rsidRPr="000D54C3">
        <w:rPr>
          <w:rFonts w:ascii="Gotham Book" w:hAnsi="Gotham Book"/>
          <w:sz w:val="24"/>
          <w:szCs w:val="24"/>
        </w:rPr>
        <w:t xml:space="preserve">The Portal to Texas History. </w:t>
      </w:r>
      <w:hyperlink r:id="rId15" w:history="1">
        <w:r w:rsidRPr="000D54C3">
          <w:rPr>
            <w:rStyle w:val="Hyperlink"/>
            <w:rFonts w:ascii="Gotham Book" w:hAnsi="Gotham Book"/>
            <w:sz w:val="24"/>
            <w:szCs w:val="24"/>
          </w:rPr>
          <w:t>https://texashistory.unt.edu/ark:/67531/metapth492978/</w:t>
        </w:r>
      </w:hyperlink>
      <w:r w:rsidRPr="000D54C3">
        <w:rPr>
          <w:rFonts w:ascii="Gotham Book" w:hAnsi="Gotham Book"/>
          <w:sz w:val="24"/>
          <w:szCs w:val="24"/>
        </w:rPr>
        <w:t xml:space="preserve">. Red line added to the route to emphasize the route taken. </w:t>
      </w:r>
    </w:p>
    <w:p w14:paraId="686A1928" w14:textId="0BC62028" w:rsidR="000D54C3" w:rsidRPr="000D54C3" w:rsidRDefault="000D54C3" w:rsidP="000D54C3">
      <w:pPr>
        <w:pStyle w:val="ListParagraph"/>
        <w:numPr>
          <w:ilvl w:val="0"/>
          <w:numId w:val="2"/>
        </w:numPr>
        <w:rPr>
          <w:rFonts w:ascii="Gotham Book" w:hAnsi="Gotham Book"/>
          <w:sz w:val="24"/>
          <w:szCs w:val="24"/>
        </w:rPr>
      </w:pPr>
      <w:r w:rsidRPr="000D54C3">
        <w:rPr>
          <w:rFonts w:ascii="Gotham Book" w:hAnsi="Gotham Book"/>
          <w:i/>
          <w:iCs/>
          <w:sz w:val="24"/>
          <w:szCs w:val="24"/>
        </w:rPr>
        <w:t xml:space="preserve">Coronado Expedition. </w:t>
      </w:r>
      <w:r w:rsidRPr="000D54C3">
        <w:rPr>
          <w:rFonts w:ascii="Gotham Book" w:hAnsi="Gotham Book"/>
          <w:sz w:val="24"/>
          <w:szCs w:val="24"/>
        </w:rPr>
        <w:t>Map.</w:t>
      </w:r>
      <w:r w:rsidRPr="000D54C3">
        <w:rPr>
          <w:rFonts w:ascii="Gotham Book" w:hAnsi="Gotham Book"/>
          <w:i/>
          <w:iCs/>
          <w:sz w:val="24"/>
          <w:szCs w:val="24"/>
        </w:rPr>
        <w:t xml:space="preserve"> </w:t>
      </w:r>
      <w:r w:rsidRPr="000D54C3">
        <w:rPr>
          <w:rFonts w:ascii="Gotham Book" w:hAnsi="Gotham Book"/>
          <w:sz w:val="24"/>
          <w:szCs w:val="24"/>
        </w:rPr>
        <w:t xml:space="preserve">Wikimedia Commons. This image or media file contains material based on a work of a National Park Service employee, created as part of that person’s official duties. As a work of the U.S. federal government, such work is in the public domain of the United States. </w:t>
      </w:r>
      <w:hyperlink r:id="rId16" w:history="1">
        <w:r w:rsidRPr="000D54C3">
          <w:rPr>
            <w:rStyle w:val="Hyperlink"/>
            <w:rFonts w:ascii="Gotham Book" w:hAnsi="Gotham Book"/>
            <w:sz w:val="24"/>
            <w:szCs w:val="24"/>
          </w:rPr>
          <w:t>https://commons.wikimedia.org/wiki/File:Coronado_expedition.jpg</w:t>
        </w:r>
      </w:hyperlink>
      <w:r w:rsidRPr="000D54C3">
        <w:rPr>
          <w:rFonts w:ascii="Gotham Book" w:hAnsi="Gotham Book"/>
          <w:sz w:val="24"/>
          <w:szCs w:val="24"/>
        </w:rPr>
        <w:t xml:space="preserve">. </w:t>
      </w:r>
    </w:p>
    <w:p w14:paraId="16EA8003" w14:textId="431C7A12" w:rsidR="000D54C3" w:rsidRPr="000D54C3" w:rsidRDefault="000D54C3" w:rsidP="000D54C3">
      <w:pPr>
        <w:pStyle w:val="ListParagraph"/>
        <w:numPr>
          <w:ilvl w:val="0"/>
          <w:numId w:val="2"/>
        </w:numPr>
        <w:rPr>
          <w:rFonts w:ascii="Gotham Book" w:hAnsi="Gotham Book"/>
          <w:sz w:val="24"/>
          <w:szCs w:val="24"/>
        </w:rPr>
      </w:pPr>
      <w:r w:rsidRPr="000D54C3">
        <w:rPr>
          <w:rFonts w:ascii="Gotham Book" w:hAnsi="Gotham Book"/>
          <w:sz w:val="24"/>
          <w:szCs w:val="24"/>
        </w:rPr>
        <w:t>All primary source excerpts from the “Voices of Texas History” assignment were taken from the following:</w:t>
      </w:r>
    </w:p>
    <w:p w14:paraId="7AEE8CCE" w14:textId="366FA051" w:rsidR="000D54C3" w:rsidRPr="000D54C3" w:rsidRDefault="000D54C3" w:rsidP="000D54C3">
      <w:pPr>
        <w:pStyle w:val="ListParagraph"/>
        <w:numPr>
          <w:ilvl w:val="1"/>
          <w:numId w:val="2"/>
        </w:numPr>
        <w:rPr>
          <w:rFonts w:ascii="Gotham Book" w:hAnsi="Gotham Book"/>
          <w:sz w:val="24"/>
          <w:szCs w:val="24"/>
        </w:rPr>
      </w:pPr>
      <w:r w:rsidRPr="00A006A0">
        <w:rPr>
          <w:rFonts w:ascii="Gotham Book" w:hAnsi="Gotham Book"/>
          <w:sz w:val="24"/>
          <w:szCs w:val="24"/>
          <w:lang w:val="es-419"/>
        </w:rPr>
        <w:t>Núñez Cabeza de Vaca, Alvar, 16th cent. &amp; Castañeda de Nájera, Pedro de, 16th cent. </w:t>
      </w:r>
      <w:r w:rsidRPr="000D54C3">
        <w:rPr>
          <w:rFonts w:ascii="Gotham Book" w:hAnsi="Gotham Book"/>
          <w:sz w:val="24"/>
          <w:szCs w:val="24"/>
        </w:rPr>
        <w:t>Spanish Explorers in the Southern United States, 1528-1543, book, 1984; Austin, Texas. (</w:t>
      </w:r>
      <w:hyperlink r:id="rId17" w:history="1">
        <w:r w:rsidRPr="000D54C3">
          <w:rPr>
            <w:rStyle w:val="Hyperlink"/>
            <w:rFonts w:ascii="Gotham Book" w:hAnsi="Gotham Book"/>
            <w:sz w:val="24"/>
            <w:szCs w:val="24"/>
          </w:rPr>
          <w:t>https://texashistory.unt.edu/ark:/67531/metapth296846/</w:t>
        </w:r>
      </w:hyperlink>
      <w:r w:rsidRPr="000D54C3">
        <w:rPr>
          <w:rFonts w:ascii="Gotham Book" w:hAnsi="Gotham Book"/>
          <w:sz w:val="24"/>
          <w:szCs w:val="24"/>
        </w:rPr>
        <w:t>: accessed August 27, 2024), University of North Texas Libraries, The Portal to Texas History, </w:t>
      </w:r>
      <w:hyperlink r:id="rId18" w:history="1">
        <w:r w:rsidRPr="000D54C3">
          <w:rPr>
            <w:rStyle w:val="Hyperlink"/>
            <w:rFonts w:ascii="Gotham Book" w:hAnsi="Gotham Book"/>
            <w:sz w:val="24"/>
            <w:szCs w:val="24"/>
          </w:rPr>
          <w:t>https://texashistory.unt.edu</w:t>
        </w:r>
      </w:hyperlink>
      <w:r w:rsidRPr="000D54C3">
        <w:rPr>
          <w:rFonts w:ascii="Gotham Book" w:hAnsi="Gotham Book"/>
          <w:sz w:val="24"/>
          <w:szCs w:val="24"/>
        </w:rPr>
        <w:t>; crediting Texas State Historical Association.</w:t>
      </w:r>
    </w:p>
    <w:sectPr w:rsidR="000D54C3" w:rsidRPr="000D54C3" w:rsidSect="008D2CEB">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ADBEC" w14:textId="77777777" w:rsidR="00E0098B" w:rsidRDefault="00E0098B">
      <w:pPr>
        <w:spacing w:after="0" w:line="240" w:lineRule="auto"/>
      </w:pPr>
      <w:r>
        <w:separator/>
      </w:r>
    </w:p>
  </w:endnote>
  <w:endnote w:type="continuationSeparator" w:id="0">
    <w:p w14:paraId="3D7C3F04" w14:textId="77777777" w:rsidR="00E0098B" w:rsidRDefault="00E0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30751"/>
      <w:docPartObj>
        <w:docPartGallery w:val="Page Numbers (Bottom of Page)"/>
        <w:docPartUnique/>
      </w:docPartObj>
    </w:sdtPr>
    <w:sdtEndPr>
      <w:rPr>
        <w:noProof/>
      </w:rPr>
    </w:sdtEndPr>
    <w:sdtContent>
      <w:p w14:paraId="5C473820" w14:textId="7AF82F60" w:rsidR="00567E8D" w:rsidRDefault="004624A2">
        <w:pPr>
          <w:pStyle w:val="Footer"/>
          <w:jc w:val="center"/>
        </w:pPr>
        <w:r>
          <w:rPr>
            <w:noProof/>
            <w:sz w:val="18"/>
            <w:szCs w:val="18"/>
          </w:rPr>
          <w:drawing>
            <wp:anchor distT="0" distB="0" distL="114300" distR="114300" simplePos="0" relativeHeight="251660288" behindDoc="1" locked="0" layoutInCell="1" allowOverlap="1" wp14:anchorId="48903D75" wp14:editId="1892005E">
              <wp:simplePos x="0" y="0"/>
              <wp:positionH relativeFrom="margin">
                <wp:align>right</wp:align>
              </wp:positionH>
              <wp:positionV relativeFrom="paragraph">
                <wp:posOffset>-25400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567E8D">
          <w:fldChar w:fldCharType="begin"/>
        </w:r>
        <w:r w:rsidR="00567E8D">
          <w:instrText xml:space="preserve"> PAGE   \* MERGEFORMAT </w:instrText>
        </w:r>
        <w:r w:rsidR="00567E8D">
          <w:fldChar w:fldCharType="separate"/>
        </w:r>
        <w:r w:rsidR="00567E8D">
          <w:rPr>
            <w:noProof/>
          </w:rPr>
          <w:t>2</w:t>
        </w:r>
        <w:r w:rsidR="00567E8D">
          <w:rPr>
            <w:noProof/>
          </w:rPr>
          <w:fldChar w:fldCharType="end"/>
        </w:r>
        <w:r>
          <w:rPr>
            <w:noProof/>
          </w:rPr>
          <w:t xml:space="preserve">  </w:t>
        </w:r>
        <w:r w:rsidR="00363183">
          <w:rPr>
            <w:noProof/>
          </w:rPr>
          <w:t xml:space="preserve"> </w:t>
        </w:r>
      </w:p>
    </w:sdtContent>
  </w:sdt>
  <w:p w14:paraId="3340FBD1" w14:textId="51740B3E" w:rsidR="00567E8D" w:rsidRDefault="00567E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D3956" w14:textId="77777777" w:rsidR="00E0098B" w:rsidRDefault="00E0098B">
      <w:pPr>
        <w:spacing w:after="0" w:line="240" w:lineRule="auto"/>
      </w:pPr>
      <w:r>
        <w:separator/>
      </w:r>
    </w:p>
  </w:footnote>
  <w:footnote w:type="continuationSeparator" w:id="0">
    <w:p w14:paraId="259319FE" w14:textId="77777777" w:rsidR="00E0098B" w:rsidRDefault="00E00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CC3CB" w14:textId="12AE9854" w:rsidR="00363183" w:rsidRDefault="004624A2">
    <w:pPr>
      <w:pStyle w:val="Header"/>
    </w:pPr>
    <w:r w:rsidRPr="004E1EEC">
      <w:rPr>
        <w:rFonts w:ascii="Gotham Book" w:hAnsi="Gotham Book"/>
        <w:noProof/>
      </w:rPr>
      <w:drawing>
        <wp:anchor distT="0" distB="0" distL="114300" distR="114300" simplePos="0" relativeHeight="251661312" behindDoc="1" locked="0" layoutInCell="1" allowOverlap="1" wp14:anchorId="4F168F54" wp14:editId="5AF1D792">
          <wp:simplePos x="0" y="0"/>
          <wp:positionH relativeFrom="column">
            <wp:posOffset>0</wp:posOffset>
          </wp:positionH>
          <wp:positionV relativeFrom="paragraph">
            <wp:posOffset>-304800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EC3CEF" w14:textId="77777777" w:rsidR="00363183" w:rsidRDefault="00363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30AAB"/>
    <w:multiLevelType w:val="hybridMultilevel"/>
    <w:tmpl w:val="FDA8C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86B75"/>
    <w:multiLevelType w:val="hybridMultilevel"/>
    <w:tmpl w:val="8FC2A1D2"/>
    <w:lvl w:ilvl="0" w:tplc="9A8A4A36">
      <w:start w:val="1"/>
      <w:numFmt w:val="decimal"/>
      <w:lvlText w:val="%1."/>
      <w:lvlJc w:val="left"/>
      <w:pPr>
        <w:tabs>
          <w:tab w:val="num" w:pos="720"/>
        </w:tabs>
        <w:ind w:left="720" w:hanging="360"/>
      </w:pPr>
    </w:lvl>
    <w:lvl w:ilvl="1" w:tplc="4DE82F78" w:tentative="1">
      <w:start w:val="1"/>
      <w:numFmt w:val="decimal"/>
      <w:lvlText w:val="%2."/>
      <w:lvlJc w:val="left"/>
      <w:pPr>
        <w:tabs>
          <w:tab w:val="num" w:pos="1440"/>
        </w:tabs>
        <w:ind w:left="1440" w:hanging="360"/>
      </w:pPr>
    </w:lvl>
    <w:lvl w:ilvl="2" w:tplc="88FCD0A0" w:tentative="1">
      <w:start w:val="1"/>
      <w:numFmt w:val="decimal"/>
      <w:lvlText w:val="%3."/>
      <w:lvlJc w:val="left"/>
      <w:pPr>
        <w:tabs>
          <w:tab w:val="num" w:pos="2160"/>
        </w:tabs>
        <w:ind w:left="2160" w:hanging="360"/>
      </w:pPr>
    </w:lvl>
    <w:lvl w:ilvl="3" w:tplc="FED835EA" w:tentative="1">
      <w:start w:val="1"/>
      <w:numFmt w:val="decimal"/>
      <w:lvlText w:val="%4."/>
      <w:lvlJc w:val="left"/>
      <w:pPr>
        <w:tabs>
          <w:tab w:val="num" w:pos="2880"/>
        </w:tabs>
        <w:ind w:left="2880" w:hanging="360"/>
      </w:pPr>
    </w:lvl>
    <w:lvl w:ilvl="4" w:tplc="DB000B02" w:tentative="1">
      <w:start w:val="1"/>
      <w:numFmt w:val="decimal"/>
      <w:lvlText w:val="%5."/>
      <w:lvlJc w:val="left"/>
      <w:pPr>
        <w:tabs>
          <w:tab w:val="num" w:pos="3600"/>
        </w:tabs>
        <w:ind w:left="3600" w:hanging="360"/>
      </w:pPr>
    </w:lvl>
    <w:lvl w:ilvl="5" w:tplc="9378C970" w:tentative="1">
      <w:start w:val="1"/>
      <w:numFmt w:val="decimal"/>
      <w:lvlText w:val="%6."/>
      <w:lvlJc w:val="left"/>
      <w:pPr>
        <w:tabs>
          <w:tab w:val="num" w:pos="4320"/>
        </w:tabs>
        <w:ind w:left="4320" w:hanging="360"/>
      </w:pPr>
    </w:lvl>
    <w:lvl w:ilvl="6" w:tplc="87A6841E" w:tentative="1">
      <w:start w:val="1"/>
      <w:numFmt w:val="decimal"/>
      <w:lvlText w:val="%7."/>
      <w:lvlJc w:val="left"/>
      <w:pPr>
        <w:tabs>
          <w:tab w:val="num" w:pos="5040"/>
        </w:tabs>
        <w:ind w:left="5040" w:hanging="360"/>
      </w:pPr>
    </w:lvl>
    <w:lvl w:ilvl="7" w:tplc="0C380DD8" w:tentative="1">
      <w:start w:val="1"/>
      <w:numFmt w:val="decimal"/>
      <w:lvlText w:val="%8."/>
      <w:lvlJc w:val="left"/>
      <w:pPr>
        <w:tabs>
          <w:tab w:val="num" w:pos="5760"/>
        </w:tabs>
        <w:ind w:left="5760" w:hanging="360"/>
      </w:pPr>
    </w:lvl>
    <w:lvl w:ilvl="8" w:tplc="96222C4E" w:tentative="1">
      <w:start w:val="1"/>
      <w:numFmt w:val="decimal"/>
      <w:lvlText w:val="%9."/>
      <w:lvlJc w:val="left"/>
      <w:pPr>
        <w:tabs>
          <w:tab w:val="num" w:pos="6480"/>
        </w:tabs>
        <w:ind w:left="6480" w:hanging="360"/>
      </w:pPr>
    </w:lvl>
  </w:abstractNum>
  <w:abstractNum w:abstractNumId="2" w15:restartNumberingAfterBreak="0">
    <w:nsid w:val="14EE266A"/>
    <w:multiLevelType w:val="hybridMultilevel"/>
    <w:tmpl w:val="09962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C2681"/>
    <w:multiLevelType w:val="hybridMultilevel"/>
    <w:tmpl w:val="C29E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4F4F15"/>
    <w:multiLevelType w:val="hybridMultilevel"/>
    <w:tmpl w:val="1D34B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826B53"/>
    <w:multiLevelType w:val="hybridMultilevel"/>
    <w:tmpl w:val="805CC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742ECA"/>
    <w:multiLevelType w:val="hybridMultilevel"/>
    <w:tmpl w:val="4A3A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BB2FFA"/>
    <w:multiLevelType w:val="hybridMultilevel"/>
    <w:tmpl w:val="6C90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DA5BD6"/>
    <w:multiLevelType w:val="hybridMultilevel"/>
    <w:tmpl w:val="D4D8D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D81543"/>
    <w:multiLevelType w:val="hybridMultilevel"/>
    <w:tmpl w:val="91141DD2"/>
    <w:lvl w:ilvl="0" w:tplc="43381E3C">
      <w:start w:val="1"/>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F842195"/>
    <w:multiLevelType w:val="hybridMultilevel"/>
    <w:tmpl w:val="0204B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561352"/>
    <w:multiLevelType w:val="hybridMultilevel"/>
    <w:tmpl w:val="C4DA5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4184589">
    <w:abstractNumId w:val="4"/>
  </w:num>
  <w:num w:numId="2" w16cid:durableId="1394768724">
    <w:abstractNumId w:val="6"/>
  </w:num>
  <w:num w:numId="3" w16cid:durableId="1452819361">
    <w:abstractNumId w:val="9"/>
  </w:num>
  <w:num w:numId="4" w16cid:durableId="1678657642">
    <w:abstractNumId w:val="14"/>
  </w:num>
  <w:num w:numId="5" w16cid:durableId="499854440">
    <w:abstractNumId w:val="1"/>
  </w:num>
  <w:num w:numId="6" w16cid:durableId="908997853">
    <w:abstractNumId w:val="8"/>
  </w:num>
  <w:num w:numId="7" w16cid:durableId="503667029">
    <w:abstractNumId w:val="12"/>
  </w:num>
  <w:num w:numId="8" w16cid:durableId="2048019064">
    <w:abstractNumId w:val="3"/>
  </w:num>
  <w:num w:numId="9" w16cid:durableId="666983537">
    <w:abstractNumId w:val="5"/>
  </w:num>
  <w:num w:numId="10" w16cid:durableId="31076860">
    <w:abstractNumId w:val="10"/>
  </w:num>
  <w:num w:numId="11" w16cid:durableId="62532451">
    <w:abstractNumId w:val="7"/>
  </w:num>
  <w:num w:numId="12" w16cid:durableId="480733493">
    <w:abstractNumId w:val="13"/>
  </w:num>
  <w:num w:numId="13" w16cid:durableId="1194269681">
    <w:abstractNumId w:val="2"/>
  </w:num>
  <w:num w:numId="14" w16cid:durableId="499200946">
    <w:abstractNumId w:val="11"/>
  </w:num>
  <w:num w:numId="15" w16cid:durableId="1840265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9F2"/>
    <w:rsid w:val="00000521"/>
    <w:rsid w:val="000269CB"/>
    <w:rsid w:val="000C0137"/>
    <w:rsid w:val="000D54C3"/>
    <w:rsid w:val="00102EF1"/>
    <w:rsid w:val="0013306E"/>
    <w:rsid w:val="00180EFE"/>
    <w:rsid w:val="001B4B2F"/>
    <w:rsid w:val="003359BC"/>
    <w:rsid w:val="00363183"/>
    <w:rsid w:val="004624A2"/>
    <w:rsid w:val="004D2B4E"/>
    <w:rsid w:val="005049F2"/>
    <w:rsid w:val="00535258"/>
    <w:rsid w:val="00567E8D"/>
    <w:rsid w:val="0065438C"/>
    <w:rsid w:val="00701276"/>
    <w:rsid w:val="00720AC3"/>
    <w:rsid w:val="00755303"/>
    <w:rsid w:val="00785DEE"/>
    <w:rsid w:val="008D2CEB"/>
    <w:rsid w:val="00963012"/>
    <w:rsid w:val="0098160B"/>
    <w:rsid w:val="009F7AC1"/>
    <w:rsid w:val="00A006A0"/>
    <w:rsid w:val="00A42702"/>
    <w:rsid w:val="00AF67D6"/>
    <w:rsid w:val="00B05BE7"/>
    <w:rsid w:val="00B312E6"/>
    <w:rsid w:val="00BD507D"/>
    <w:rsid w:val="00D45762"/>
    <w:rsid w:val="00D62ED9"/>
    <w:rsid w:val="00D91646"/>
    <w:rsid w:val="00D961CD"/>
    <w:rsid w:val="00E0098B"/>
    <w:rsid w:val="00E32447"/>
    <w:rsid w:val="00F46D0D"/>
    <w:rsid w:val="00FB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50B0E"/>
  <w15:chartTrackingRefBased/>
  <w15:docId w15:val="{EF745EFB-0C90-45E3-A2A6-8AD23E74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CEB"/>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5049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49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49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49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49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49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9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9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9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9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49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49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49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49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49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9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9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9F2"/>
    <w:rPr>
      <w:rFonts w:eastAsiaTheme="majorEastAsia" w:cstheme="majorBidi"/>
      <w:color w:val="272727" w:themeColor="text1" w:themeTint="D8"/>
    </w:rPr>
  </w:style>
  <w:style w:type="paragraph" w:styleId="Title">
    <w:name w:val="Title"/>
    <w:basedOn w:val="Normal"/>
    <w:next w:val="Normal"/>
    <w:link w:val="TitleChar"/>
    <w:uiPriority w:val="10"/>
    <w:qFormat/>
    <w:rsid w:val="005049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9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9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9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9F2"/>
    <w:pPr>
      <w:spacing w:before="160"/>
      <w:jc w:val="center"/>
    </w:pPr>
    <w:rPr>
      <w:i/>
      <w:iCs/>
      <w:color w:val="404040" w:themeColor="text1" w:themeTint="BF"/>
    </w:rPr>
  </w:style>
  <w:style w:type="character" w:customStyle="1" w:styleId="QuoteChar">
    <w:name w:val="Quote Char"/>
    <w:basedOn w:val="DefaultParagraphFont"/>
    <w:link w:val="Quote"/>
    <w:uiPriority w:val="29"/>
    <w:rsid w:val="005049F2"/>
    <w:rPr>
      <w:i/>
      <w:iCs/>
      <w:color w:val="404040" w:themeColor="text1" w:themeTint="BF"/>
    </w:rPr>
  </w:style>
  <w:style w:type="paragraph" w:styleId="ListParagraph">
    <w:name w:val="List Paragraph"/>
    <w:basedOn w:val="Normal"/>
    <w:uiPriority w:val="34"/>
    <w:qFormat/>
    <w:rsid w:val="005049F2"/>
    <w:pPr>
      <w:ind w:left="720"/>
      <w:contextualSpacing/>
    </w:pPr>
  </w:style>
  <w:style w:type="character" w:styleId="IntenseEmphasis">
    <w:name w:val="Intense Emphasis"/>
    <w:basedOn w:val="DefaultParagraphFont"/>
    <w:uiPriority w:val="21"/>
    <w:qFormat/>
    <w:rsid w:val="005049F2"/>
    <w:rPr>
      <w:i/>
      <w:iCs/>
      <w:color w:val="0F4761" w:themeColor="accent1" w:themeShade="BF"/>
    </w:rPr>
  </w:style>
  <w:style w:type="paragraph" w:styleId="IntenseQuote">
    <w:name w:val="Intense Quote"/>
    <w:basedOn w:val="Normal"/>
    <w:next w:val="Normal"/>
    <w:link w:val="IntenseQuoteChar"/>
    <w:uiPriority w:val="30"/>
    <w:qFormat/>
    <w:rsid w:val="005049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49F2"/>
    <w:rPr>
      <w:i/>
      <w:iCs/>
      <w:color w:val="0F4761" w:themeColor="accent1" w:themeShade="BF"/>
    </w:rPr>
  </w:style>
  <w:style w:type="character" w:styleId="IntenseReference">
    <w:name w:val="Intense Reference"/>
    <w:basedOn w:val="DefaultParagraphFont"/>
    <w:uiPriority w:val="32"/>
    <w:qFormat/>
    <w:rsid w:val="005049F2"/>
    <w:rPr>
      <w:b/>
      <w:bCs/>
      <w:smallCaps/>
      <w:color w:val="0F4761" w:themeColor="accent1" w:themeShade="BF"/>
      <w:spacing w:val="5"/>
    </w:rPr>
  </w:style>
  <w:style w:type="character" w:styleId="Strong">
    <w:name w:val="Strong"/>
    <w:basedOn w:val="DefaultParagraphFont"/>
    <w:uiPriority w:val="22"/>
    <w:qFormat/>
    <w:rsid w:val="008D2CEB"/>
    <w:rPr>
      <w:b/>
      <w:bCs/>
    </w:rPr>
  </w:style>
  <w:style w:type="table" w:styleId="TableGrid">
    <w:name w:val="Table Grid"/>
    <w:basedOn w:val="TableNormal"/>
    <w:uiPriority w:val="39"/>
    <w:rsid w:val="008D2CEB"/>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D2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CEB"/>
    <w:rPr>
      <w:rFonts w:eastAsiaTheme="minorEastAsia"/>
      <w:kern w:val="0"/>
      <w:sz w:val="20"/>
      <w:szCs w:val="20"/>
      <w14:ligatures w14:val="none"/>
    </w:rPr>
  </w:style>
  <w:style w:type="character" w:styleId="Hyperlink">
    <w:name w:val="Hyperlink"/>
    <w:basedOn w:val="DefaultParagraphFont"/>
    <w:uiPriority w:val="99"/>
    <w:unhideWhenUsed/>
    <w:rsid w:val="00567E8D"/>
    <w:rPr>
      <w:color w:val="467886" w:themeColor="hyperlink"/>
      <w:u w:val="single"/>
    </w:rPr>
  </w:style>
  <w:style w:type="character" w:styleId="UnresolvedMention">
    <w:name w:val="Unresolved Mention"/>
    <w:basedOn w:val="DefaultParagraphFont"/>
    <w:uiPriority w:val="99"/>
    <w:semiHidden/>
    <w:unhideWhenUsed/>
    <w:rsid w:val="00567E8D"/>
    <w:rPr>
      <w:color w:val="605E5C"/>
      <w:shd w:val="clear" w:color="auto" w:fill="E1DFDD"/>
    </w:rPr>
  </w:style>
  <w:style w:type="paragraph" w:styleId="Header">
    <w:name w:val="header"/>
    <w:basedOn w:val="Normal"/>
    <w:link w:val="HeaderChar"/>
    <w:uiPriority w:val="99"/>
    <w:unhideWhenUsed/>
    <w:rsid w:val="003631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183"/>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25697">
      <w:bodyDiv w:val="1"/>
      <w:marLeft w:val="0"/>
      <w:marRight w:val="0"/>
      <w:marTop w:val="0"/>
      <w:marBottom w:val="0"/>
      <w:divBdr>
        <w:top w:val="none" w:sz="0" w:space="0" w:color="auto"/>
        <w:left w:val="none" w:sz="0" w:space="0" w:color="auto"/>
        <w:bottom w:val="none" w:sz="0" w:space="0" w:color="auto"/>
        <w:right w:val="none" w:sz="0" w:space="0" w:color="auto"/>
      </w:divBdr>
    </w:div>
    <w:div w:id="676004505">
      <w:bodyDiv w:val="1"/>
      <w:marLeft w:val="0"/>
      <w:marRight w:val="0"/>
      <w:marTop w:val="0"/>
      <w:marBottom w:val="0"/>
      <w:divBdr>
        <w:top w:val="none" w:sz="0" w:space="0" w:color="auto"/>
        <w:left w:val="none" w:sz="0" w:space="0" w:color="auto"/>
        <w:bottom w:val="none" w:sz="0" w:space="0" w:color="auto"/>
        <w:right w:val="none" w:sz="0" w:space="0" w:color="auto"/>
      </w:divBdr>
      <w:divsChild>
        <w:div w:id="1152991323">
          <w:marLeft w:val="1166"/>
          <w:marRight w:val="0"/>
          <w:marTop w:val="0"/>
          <w:marBottom w:val="0"/>
          <w:divBdr>
            <w:top w:val="none" w:sz="0" w:space="0" w:color="auto"/>
            <w:left w:val="none" w:sz="0" w:space="0" w:color="auto"/>
            <w:bottom w:val="none" w:sz="0" w:space="0" w:color="auto"/>
            <w:right w:val="none" w:sz="0" w:space="0" w:color="auto"/>
          </w:divBdr>
        </w:div>
        <w:div w:id="1556895244">
          <w:marLeft w:val="1166"/>
          <w:marRight w:val="0"/>
          <w:marTop w:val="0"/>
          <w:marBottom w:val="0"/>
          <w:divBdr>
            <w:top w:val="none" w:sz="0" w:space="0" w:color="auto"/>
            <w:left w:val="none" w:sz="0" w:space="0" w:color="auto"/>
            <w:bottom w:val="none" w:sz="0" w:space="0" w:color="auto"/>
            <w:right w:val="none" w:sz="0" w:space="0" w:color="auto"/>
          </w:divBdr>
        </w:div>
      </w:divsChild>
    </w:div>
    <w:div w:id="1464426535">
      <w:bodyDiv w:val="1"/>
      <w:marLeft w:val="0"/>
      <w:marRight w:val="0"/>
      <w:marTop w:val="0"/>
      <w:marBottom w:val="0"/>
      <w:divBdr>
        <w:top w:val="none" w:sz="0" w:space="0" w:color="auto"/>
        <w:left w:val="none" w:sz="0" w:space="0" w:color="auto"/>
        <w:bottom w:val="none" w:sz="0" w:space="0" w:color="auto"/>
        <w:right w:val="none" w:sz="0" w:space="0" w:color="auto"/>
      </w:divBdr>
    </w:div>
    <w:div w:id="1920408617">
      <w:bodyDiv w:val="1"/>
      <w:marLeft w:val="0"/>
      <w:marRight w:val="0"/>
      <w:marTop w:val="0"/>
      <w:marBottom w:val="0"/>
      <w:divBdr>
        <w:top w:val="none" w:sz="0" w:space="0" w:color="auto"/>
        <w:left w:val="none" w:sz="0" w:space="0" w:color="auto"/>
        <w:bottom w:val="none" w:sz="0" w:space="0" w:color="auto"/>
        <w:right w:val="none" w:sz="0" w:space="0" w:color="auto"/>
      </w:divBdr>
    </w:div>
    <w:div w:id="1945382498">
      <w:bodyDiv w:val="1"/>
      <w:marLeft w:val="0"/>
      <w:marRight w:val="0"/>
      <w:marTop w:val="0"/>
      <w:marBottom w:val="0"/>
      <w:divBdr>
        <w:top w:val="none" w:sz="0" w:space="0" w:color="auto"/>
        <w:left w:val="none" w:sz="0" w:space="0" w:color="auto"/>
        <w:bottom w:val="none" w:sz="0" w:space="0" w:color="auto"/>
        <w:right w:val="none" w:sz="0" w:space="0" w:color="auto"/>
      </w:divBdr>
    </w:div>
    <w:div w:id="210386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shistory.unt.edu/ark:/67531/metapth222343/" TargetMode="External"/><Relationship Id="rId13" Type="http://schemas.openxmlformats.org/officeDocument/2006/relationships/hyperlink" Target="https://creativecommons.org/publicdomain/zero/1.0/deed.en" TargetMode="External"/><Relationship Id="rId18" Type="http://schemas.openxmlformats.org/officeDocument/2006/relationships/hyperlink" Target="https://texashistory.unt.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n.wikipedia.org/wiki/en:Creative_Commons" TargetMode="External"/><Relationship Id="rId17" Type="http://schemas.openxmlformats.org/officeDocument/2006/relationships/hyperlink" Target="https://texashistory.unt.edu/ark:/67531/metapth296846/" TargetMode="External"/><Relationship Id="rId2" Type="http://schemas.openxmlformats.org/officeDocument/2006/relationships/numbering" Target="numbering.xml"/><Relationship Id="rId16" Type="http://schemas.openxmlformats.org/officeDocument/2006/relationships/hyperlink" Target="https://commons.wikimedia.org/wiki/File:Coronado_expedition.jp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xashistory.unt.edu/" TargetMode="External"/><Relationship Id="rId5" Type="http://schemas.openxmlformats.org/officeDocument/2006/relationships/webSettings" Target="webSettings.xml"/><Relationship Id="rId15" Type="http://schemas.openxmlformats.org/officeDocument/2006/relationships/hyperlink" Target="https://texashistory.unt.edu/ark:/67531/metapth492978/" TargetMode="External"/><Relationship Id="rId10" Type="http://schemas.openxmlformats.org/officeDocument/2006/relationships/hyperlink" Target="https://texashistory.unt.edu/ark:/67531/metapth101216/m1/42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exashistory.unt.edu/" TargetMode="External"/><Relationship Id="rId14" Type="http://schemas.openxmlformats.org/officeDocument/2006/relationships/hyperlink" Target="https://commons.wikimedia.org/wiki/File:Gulf_of_Mexico_topographic_location_map.png"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6B41D-526E-4B63-918E-2CF24BC5134D}">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99</TotalTime>
  <Pages>6</Pages>
  <Words>1008</Words>
  <Characters>8524</Characters>
  <Application>Microsoft Office Word</Application>
  <DocSecurity>0</DocSecurity>
  <Lines>426</Lines>
  <Paragraphs>194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15</cp:revision>
  <dcterms:created xsi:type="dcterms:W3CDTF">2024-08-22T16:47:00Z</dcterms:created>
  <dcterms:modified xsi:type="dcterms:W3CDTF">2025-03-11T21:11:00Z</dcterms:modified>
</cp:coreProperties>
</file>