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C643" w14:textId="3BE930DD" w:rsidR="00BF1497" w:rsidRPr="00D011CA" w:rsidRDefault="00BF1497" w:rsidP="00BF1497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r w:rsidRPr="00D011CA">
        <w:rPr>
          <w:rFonts w:ascii="Gotham Book" w:hAnsi="Gotham Book"/>
          <w:noProof/>
        </w:rPr>
        <w:drawing>
          <wp:inline distT="0" distB="0" distL="0" distR="0" wp14:anchorId="0174588E" wp14:editId="6775EAE4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011CA">
        <w:rPr>
          <w:rFonts w:ascii="Gotham Book" w:hAnsi="Gotham Book"/>
        </w:rPr>
        <w:t xml:space="preserve"> </w:t>
      </w:r>
      <w:r w:rsidR="007D6D95" w:rsidRPr="00D011CA">
        <w:rPr>
          <w:rFonts w:ascii="Gotham Book" w:hAnsi="Gotham Book"/>
        </w:rPr>
        <w:tab/>
      </w:r>
      <w:r w:rsidR="007D6D95" w:rsidRPr="00D011CA">
        <w:rPr>
          <w:rFonts w:ascii="Gotham Book" w:hAnsi="Gotham Book"/>
        </w:rPr>
        <w:tab/>
      </w:r>
      <w:r w:rsidR="007D6D95" w:rsidRPr="00D011CA">
        <w:rPr>
          <w:rFonts w:ascii="Gotham Book" w:hAnsi="Gotham Book"/>
        </w:rPr>
        <w:tab/>
      </w:r>
      <w:r w:rsidRPr="00D011CA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D011CA">
        <w:rPr>
          <w:rFonts w:ascii="Gotham Book" w:hAnsi="Gotham Book"/>
          <w:sz w:val="52"/>
          <w:szCs w:val="200"/>
        </w:rPr>
        <w:t xml:space="preserve"> Vocabulary </w:t>
      </w:r>
    </w:p>
    <w:p w14:paraId="6324B28F" w14:textId="5A89A316" w:rsidR="00BF1497" w:rsidRPr="00D011CA" w:rsidRDefault="007D6D95" w:rsidP="007D6D95">
      <w:pPr>
        <w:spacing w:after="0" w:line="360" w:lineRule="auto"/>
        <w:ind w:left="288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011C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</w:t>
      </w:r>
      <w:r w:rsidR="00BF1497" w:rsidRPr="00D011C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F1497" w:rsidRPr="00D011CA" w14:paraId="0040F986" w14:textId="77777777" w:rsidTr="006F4A4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1E2F6F6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8FB21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710ED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1628A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E0725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AE50D6E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</w:tr>
    </w:tbl>
    <w:p w14:paraId="57B144DF" w14:textId="77777777" w:rsidR="00BF1497" w:rsidRPr="00D011CA" w:rsidRDefault="00BF1497" w:rsidP="00BF1497">
      <w:pPr>
        <w:spacing w:after="0"/>
        <w:rPr>
          <w:rFonts w:ascii="Gotham Book" w:hAnsi="Gotham Book"/>
          <w:sz w:val="8"/>
          <w:szCs w:val="8"/>
        </w:rPr>
      </w:pPr>
    </w:p>
    <w:p w14:paraId="46AC0BE2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F1497" w:rsidRPr="00D011CA" w14:paraId="2C027C01" w14:textId="77777777" w:rsidTr="00BF1497">
        <w:tc>
          <w:tcPr>
            <w:tcW w:w="5395" w:type="dxa"/>
            <w:shd w:val="clear" w:color="auto" w:fill="D9D9D9" w:themeFill="background1" w:themeFillShade="D9"/>
          </w:tcPr>
          <w:p w14:paraId="79106402" w14:textId="05681D05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 xml:space="preserve">So far, what do we know about this unit: The Age of Contact? Think about the assignments and discussions we’ve had so far and write </w:t>
            </w:r>
            <w:r w:rsidR="00E362D5" w:rsidRPr="00D011CA">
              <w:rPr>
                <w:rFonts w:ascii="Gotham Book" w:hAnsi="Gotham Book"/>
                <w:sz w:val="24"/>
                <w:szCs w:val="24"/>
              </w:rPr>
              <w:t>a</w:t>
            </w:r>
            <w:r w:rsidRPr="00D011CA">
              <w:rPr>
                <w:rFonts w:ascii="Gotham Book" w:hAnsi="Gotham Book"/>
                <w:sz w:val="24"/>
                <w:szCs w:val="24"/>
              </w:rPr>
              <w:t xml:space="preserve">s much as you can remember.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04D9A102" w14:textId="151166ED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Now, think about vocabulary terms, or important words or phrases that you think we might see in this unit. Write the terms, words, or phrases below.</w:t>
            </w:r>
          </w:p>
        </w:tc>
      </w:tr>
      <w:tr w:rsidR="00BF1497" w:rsidRPr="00D011CA" w14:paraId="11214A73" w14:textId="77777777" w:rsidTr="00BF1497">
        <w:trPr>
          <w:trHeight w:val="2069"/>
        </w:trPr>
        <w:tc>
          <w:tcPr>
            <w:tcW w:w="5395" w:type="dxa"/>
          </w:tcPr>
          <w:p w14:paraId="765C07A1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406A4B3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816FA12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5BDDA0E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B3E7664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1DD3EC6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439DA074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769B586" w14:textId="4B9EA6A9" w:rsidR="00BF1497" w:rsidRPr="00D011CA" w:rsidRDefault="00BF1497" w:rsidP="00BF1497">
      <w:pPr>
        <w:spacing w:after="0"/>
        <w:rPr>
          <w:rFonts w:ascii="Gotham Book" w:hAnsi="Gotham Book"/>
          <w:sz w:val="24"/>
          <w:szCs w:val="24"/>
        </w:rPr>
      </w:pPr>
    </w:p>
    <w:p w14:paraId="2147B9AB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1D658EED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11CB3536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15281B75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51393B63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5C28EB3E" w14:textId="24809E96" w:rsidR="00BF1497" w:rsidRPr="00D011CA" w:rsidRDefault="00BF1497" w:rsidP="00BF1497">
      <w:pPr>
        <w:spacing w:after="0"/>
        <w:rPr>
          <w:rFonts w:ascii="Gotham Book" w:hAnsi="Gotham Book"/>
          <w:sz w:val="48"/>
          <w:szCs w:val="160"/>
        </w:rPr>
      </w:pPr>
      <w:r w:rsidRPr="00D011CA">
        <w:rPr>
          <w:rFonts w:ascii="Gotham Book" w:hAnsi="Gotham Book"/>
          <w:noProof/>
        </w:rPr>
        <w:drawing>
          <wp:inline distT="0" distB="0" distL="0" distR="0" wp14:anchorId="31C12C95" wp14:editId="5AD829D1">
            <wp:extent cx="590550" cy="542809"/>
            <wp:effectExtent l="0" t="0" r="0" b="0"/>
            <wp:docPr id="44520717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011CA">
        <w:rPr>
          <w:rFonts w:ascii="Gotham Book" w:hAnsi="Gotham Book"/>
        </w:rPr>
        <w:t xml:space="preserve"> </w:t>
      </w:r>
      <w:r w:rsidR="007D6D95" w:rsidRPr="00D011CA">
        <w:rPr>
          <w:rFonts w:ascii="Gotham Book" w:hAnsi="Gotham Book"/>
        </w:rPr>
        <w:tab/>
      </w:r>
      <w:r w:rsidR="007D6D95" w:rsidRPr="00D011CA">
        <w:rPr>
          <w:rFonts w:ascii="Gotham Book" w:hAnsi="Gotham Book"/>
        </w:rPr>
        <w:tab/>
      </w:r>
      <w:r w:rsidR="007D6D95" w:rsidRPr="00D011CA">
        <w:rPr>
          <w:rFonts w:ascii="Gotham Book" w:hAnsi="Gotham Book"/>
        </w:rPr>
        <w:tab/>
      </w:r>
      <w:r w:rsidRPr="00D011CA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D011CA">
        <w:rPr>
          <w:rFonts w:ascii="Gotham Book" w:hAnsi="Gotham Book"/>
          <w:sz w:val="52"/>
          <w:szCs w:val="200"/>
        </w:rPr>
        <w:t xml:space="preserve"> Vocabulary </w:t>
      </w:r>
    </w:p>
    <w:p w14:paraId="28D59EDD" w14:textId="42CA35E5" w:rsidR="00BF1497" w:rsidRPr="00D011CA" w:rsidRDefault="007D6D95" w:rsidP="007D6D95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011C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</w:t>
      </w:r>
      <w:r w:rsidR="00BF1497" w:rsidRPr="00D011C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BF1497" w:rsidRPr="00D011CA" w14:paraId="4942DE04" w14:textId="77777777" w:rsidTr="006F4A4B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C48FF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C927C4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076ED5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3B91F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51A8A3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5FBF4EE7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</w:tr>
    </w:tbl>
    <w:p w14:paraId="254C2116" w14:textId="77777777" w:rsidR="00BF1497" w:rsidRPr="00D011CA" w:rsidRDefault="00BF1497" w:rsidP="00BF1497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49E1677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648144E5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F1497" w:rsidRPr="00D011CA" w14:paraId="5E1F4543" w14:textId="77777777" w:rsidTr="006F4A4B">
        <w:tc>
          <w:tcPr>
            <w:tcW w:w="5395" w:type="dxa"/>
            <w:shd w:val="clear" w:color="auto" w:fill="D9D9D9" w:themeFill="background1" w:themeFillShade="D9"/>
          </w:tcPr>
          <w:p w14:paraId="4E3CFB0E" w14:textId="5E5342A4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 xml:space="preserve">So far, what do we know about this unit: The Age of Contact? Think about the assignments and discussions we’ve had so far and write as much as you can remember.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14781737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Now, think about vocabulary terms, or important words or phrases that you think we might see in this unit. Write the terms, words, or phrases below.</w:t>
            </w:r>
          </w:p>
        </w:tc>
      </w:tr>
      <w:tr w:rsidR="00BF1497" w:rsidRPr="00D011CA" w14:paraId="6D7F680F" w14:textId="77777777" w:rsidTr="00BF1497">
        <w:trPr>
          <w:trHeight w:val="2213"/>
        </w:trPr>
        <w:tc>
          <w:tcPr>
            <w:tcW w:w="5395" w:type="dxa"/>
          </w:tcPr>
          <w:p w14:paraId="70B10297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1BD403C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4560E7E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5476E9AA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0EEFC31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1B4DD10C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13598CE8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BC8081A" w14:textId="77777777" w:rsidR="00BF1497" w:rsidRPr="00D011CA" w:rsidRDefault="00BF1497" w:rsidP="00BF1497">
      <w:pPr>
        <w:spacing w:after="0"/>
        <w:rPr>
          <w:rFonts w:ascii="Gotham Book" w:hAnsi="Gotham Book"/>
          <w:sz w:val="24"/>
          <w:szCs w:val="24"/>
        </w:rPr>
      </w:pPr>
    </w:p>
    <w:p w14:paraId="39DC8040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  <w:sectPr w:rsidR="00BF1497" w:rsidRPr="00D011CA" w:rsidSect="00BF14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30EB78" w14:textId="77777777" w:rsidR="00BF1497" w:rsidRPr="00D011CA" w:rsidRDefault="00BF1497" w:rsidP="00BF1497">
      <w:pPr>
        <w:spacing w:after="0"/>
        <w:rPr>
          <w:rFonts w:ascii="Gotham Book" w:hAnsi="Gotham Book"/>
          <w:sz w:val="4"/>
          <w:szCs w:val="4"/>
        </w:rPr>
      </w:pPr>
    </w:p>
    <w:p w14:paraId="398412CC" w14:textId="77777777" w:rsidR="00BF1497" w:rsidRPr="00D011CA" w:rsidRDefault="00BF1497" w:rsidP="00BF1497">
      <w:pPr>
        <w:spacing w:after="0"/>
        <w:rPr>
          <w:rFonts w:ascii="Gotham Book" w:hAnsi="Gotham Book"/>
          <w:sz w:val="4"/>
          <w:szCs w:val="4"/>
        </w:rPr>
      </w:pPr>
    </w:p>
    <w:p w14:paraId="680E34D5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  <w:sectPr w:rsidR="00BF1497" w:rsidRPr="00D011CA" w:rsidSect="00BF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40DCF5C" w14:textId="77777777" w:rsidR="00BF1497" w:rsidRPr="00D011CA" w:rsidRDefault="00BF1497" w:rsidP="00BF1497">
      <w:pPr>
        <w:jc w:val="center"/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20D8B931" w14:textId="77777777" w:rsidR="00BF1497" w:rsidRPr="00D011CA" w:rsidRDefault="00BF1497" w:rsidP="00BF1497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D011CA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1C92107" wp14:editId="0C04C4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1CA">
        <w:rPr>
          <w:rFonts w:ascii="Gotham Book" w:hAnsi="Gotham Book"/>
          <w:color w:val="3A3A3A" w:themeColor="background2" w:themeShade="40"/>
          <w:sz w:val="48"/>
          <w:szCs w:val="48"/>
        </w:rPr>
        <w:t xml:space="preserve">Vocabulary </w:t>
      </w:r>
      <w:r w:rsidRPr="00D011C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35454C31" w14:textId="77777777" w:rsidR="00BF1497" w:rsidRPr="00D011CA" w:rsidRDefault="00BF1497" w:rsidP="00BF1497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7999AF05" w14:textId="77777777" w:rsidR="00B407D5" w:rsidRPr="00D011CA" w:rsidRDefault="00B407D5" w:rsidP="00BF1497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258495C3" w14:textId="0E600856" w:rsidR="00BF1497" w:rsidRPr="00D011CA" w:rsidRDefault="00BF1497" w:rsidP="00BF1497">
      <w:pPr>
        <w:rPr>
          <w:rFonts w:ascii="Gotham Book" w:hAnsi="Gotham Book"/>
          <w:sz w:val="24"/>
          <w:szCs w:val="24"/>
        </w:rPr>
      </w:pPr>
      <w:r w:rsidRPr="00D011CA">
        <w:rPr>
          <w:rFonts w:ascii="Gotham Book" w:hAnsi="Gotham Book"/>
          <w:sz w:val="24"/>
          <w:szCs w:val="24"/>
        </w:rPr>
        <w:t>Consider the major themes</w:t>
      </w:r>
      <w:r w:rsidR="00C8284B" w:rsidRPr="00D011CA">
        <w:rPr>
          <w:rFonts w:ascii="Gotham Book" w:hAnsi="Gotham Book"/>
          <w:sz w:val="24"/>
          <w:szCs w:val="24"/>
        </w:rPr>
        <w:t xml:space="preserve">, </w:t>
      </w:r>
      <w:r w:rsidRPr="00D011CA">
        <w:rPr>
          <w:rFonts w:ascii="Gotham Book" w:hAnsi="Gotham Book"/>
          <w:sz w:val="24"/>
          <w:szCs w:val="24"/>
        </w:rPr>
        <w:t>terms</w:t>
      </w:r>
      <w:r w:rsidR="00C8284B" w:rsidRPr="00D011CA">
        <w:rPr>
          <w:rFonts w:ascii="Gotham Book" w:hAnsi="Gotham Book"/>
          <w:sz w:val="24"/>
          <w:szCs w:val="24"/>
        </w:rPr>
        <w:t>,</w:t>
      </w:r>
      <w:r w:rsidRPr="00D011CA">
        <w:rPr>
          <w:rFonts w:ascii="Gotham Book" w:hAnsi="Gotham Book"/>
          <w:sz w:val="24"/>
          <w:szCs w:val="24"/>
        </w:rPr>
        <w:t xml:space="preserve"> and concepts </w:t>
      </w:r>
      <w:r w:rsidR="00C8284B" w:rsidRPr="00D011CA">
        <w:rPr>
          <w:rFonts w:ascii="Gotham Book" w:hAnsi="Gotham Book"/>
          <w:sz w:val="24"/>
          <w:szCs w:val="24"/>
        </w:rPr>
        <w:t>we’ve discussed so far in our unit: Age of Contact</w:t>
      </w:r>
      <w:r w:rsidRPr="00D011CA">
        <w:rPr>
          <w:rFonts w:ascii="Gotham Book" w:hAnsi="Gotham Book"/>
          <w:sz w:val="24"/>
          <w:szCs w:val="24"/>
        </w:rPr>
        <w:t>. Circle or highlight the terms in the box</w:t>
      </w:r>
      <w:r w:rsidR="00C8284B" w:rsidRPr="00D011CA">
        <w:rPr>
          <w:rFonts w:ascii="Gotham Book" w:hAnsi="Gotham Book"/>
          <w:sz w:val="24"/>
          <w:szCs w:val="24"/>
        </w:rPr>
        <w:t>es</w:t>
      </w:r>
      <w:r w:rsidRPr="00D011CA">
        <w:rPr>
          <w:rFonts w:ascii="Gotham Book" w:hAnsi="Gotham Book"/>
          <w:sz w:val="24"/>
          <w:szCs w:val="24"/>
        </w:rPr>
        <w:t xml:space="preserve"> below which relate best t</w:t>
      </w:r>
      <w:r w:rsidR="00C8284B" w:rsidRPr="00D011CA">
        <w:rPr>
          <w:rFonts w:ascii="Gotham Book" w:hAnsi="Gotham Book"/>
          <w:sz w:val="24"/>
          <w:szCs w:val="24"/>
        </w:rPr>
        <w:t>o these major themes and concepts.</w:t>
      </w:r>
    </w:p>
    <w:p w14:paraId="53ABECA9" w14:textId="77777777" w:rsidR="00C8284B" w:rsidRPr="00D011CA" w:rsidRDefault="00C8284B" w:rsidP="00BF14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C8284B" w:rsidRPr="00D011CA" w14:paraId="32ED2B86" w14:textId="77777777" w:rsidTr="00B407D5">
        <w:trPr>
          <w:trHeight w:val="539"/>
        </w:trPr>
        <w:tc>
          <w:tcPr>
            <w:tcW w:w="2694" w:type="dxa"/>
            <w:vAlign w:val="center"/>
          </w:tcPr>
          <w:p w14:paraId="0006FAE3" w14:textId="311EC5EC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Agriculture</w:t>
            </w:r>
          </w:p>
        </w:tc>
        <w:tc>
          <w:tcPr>
            <w:tcW w:w="2694" w:type="dxa"/>
            <w:vAlign w:val="center"/>
          </w:tcPr>
          <w:p w14:paraId="26D38333" w14:textId="6BADE380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England</w:t>
            </w:r>
          </w:p>
        </w:tc>
        <w:tc>
          <w:tcPr>
            <w:tcW w:w="2695" w:type="dxa"/>
            <w:vAlign w:val="center"/>
          </w:tcPr>
          <w:p w14:paraId="1B5CFFDE" w14:textId="0DF14639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Spain</w:t>
            </w:r>
          </w:p>
        </w:tc>
        <w:tc>
          <w:tcPr>
            <w:tcW w:w="2695" w:type="dxa"/>
            <w:vAlign w:val="center"/>
          </w:tcPr>
          <w:p w14:paraId="59D09B93" w14:textId="798F7B17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Exploring</w:t>
            </w:r>
          </w:p>
        </w:tc>
      </w:tr>
      <w:tr w:rsidR="00C8284B" w:rsidRPr="00D011CA" w14:paraId="695B8F3E" w14:textId="77777777" w:rsidTr="00B407D5">
        <w:trPr>
          <w:trHeight w:val="530"/>
        </w:trPr>
        <w:tc>
          <w:tcPr>
            <w:tcW w:w="2694" w:type="dxa"/>
            <w:vAlign w:val="center"/>
          </w:tcPr>
          <w:p w14:paraId="4FAB7458" w14:textId="475ADE5D" w:rsidR="00C8284B" w:rsidRPr="00D011CA" w:rsidRDefault="00404A94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Peace treaties</w:t>
            </w:r>
          </w:p>
        </w:tc>
        <w:tc>
          <w:tcPr>
            <w:tcW w:w="2694" w:type="dxa"/>
            <w:vAlign w:val="center"/>
          </w:tcPr>
          <w:p w14:paraId="7F9B2470" w14:textId="27D49F59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Trade</w:t>
            </w:r>
          </w:p>
        </w:tc>
        <w:tc>
          <w:tcPr>
            <w:tcW w:w="2695" w:type="dxa"/>
            <w:vAlign w:val="center"/>
          </w:tcPr>
          <w:p w14:paraId="7DD1E009" w14:textId="487F26B7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Revolution</w:t>
            </w:r>
          </w:p>
        </w:tc>
        <w:tc>
          <w:tcPr>
            <w:tcW w:w="2695" w:type="dxa"/>
            <w:vAlign w:val="center"/>
          </w:tcPr>
          <w:p w14:paraId="778CA324" w14:textId="4BDDF611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Alliances</w:t>
            </w:r>
          </w:p>
        </w:tc>
      </w:tr>
      <w:tr w:rsidR="00C8284B" w:rsidRPr="00D011CA" w14:paraId="22807B49" w14:textId="77777777" w:rsidTr="00B407D5">
        <w:trPr>
          <w:trHeight w:val="530"/>
        </w:trPr>
        <w:tc>
          <w:tcPr>
            <w:tcW w:w="2694" w:type="dxa"/>
            <w:vAlign w:val="center"/>
          </w:tcPr>
          <w:p w14:paraId="308DA901" w14:textId="51428CC0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Gold and Silver</w:t>
            </w:r>
          </w:p>
        </w:tc>
        <w:tc>
          <w:tcPr>
            <w:tcW w:w="2694" w:type="dxa"/>
            <w:vAlign w:val="center"/>
          </w:tcPr>
          <w:p w14:paraId="45994B0E" w14:textId="79D72504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Claiming land</w:t>
            </w:r>
          </w:p>
        </w:tc>
        <w:tc>
          <w:tcPr>
            <w:tcW w:w="2695" w:type="dxa"/>
            <w:vAlign w:val="center"/>
          </w:tcPr>
          <w:p w14:paraId="24E131B4" w14:textId="24424203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Disease</w:t>
            </w:r>
          </w:p>
        </w:tc>
        <w:tc>
          <w:tcPr>
            <w:tcW w:w="2695" w:type="dxa"/>
            <w:vAlign w:val="center"/>
          </w:tcPr>
          <w:p w14:paraId="6E3C8328" w14:textId="24F896E6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Colonizing</w:t>
            </w:r>
          </w:p>
        </w:tc>
      </w:tr>
      <w:tr w:rsidR="00C8284B" w:rsidRPr="00D011CA" w14:paraId="69662C50" w14:textId="77777777" w:rsidTr="00B407D5">
        <w:trPr>
          <w:trHeight w:val="530"/>
        </w:trPr>
        <w:tc>
          <w:tcPr>
            <w:tcW w:w="2694" w:type="dxa"/>
            <w:vAlign w:val="center"/>
          </w:tcPr>
          <w:p w14:paraId="092AAC2B" w14:textId="0DB76188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Businessmen</w:t>
            </w:r>
          </w:p>
        </w:tc>
        <w:tc>
          <w:tcPr>
            <w:tcW w:w="2694" w:type="dxa"/>
            <w:vAlign w:val="center"/>
          </w:tcPr>
          <w:p w14:paraId="451B9C60" w14:textId="017A2FBA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Wealth</w:t>
            </w:r>
          </w:p>
        </w:tc>
        <w:tc>
          <w:tcPr>
            <w:tcW w:w="2695" w:type="dxa"/>
            <w:vAlign w:val="center"/>
          </w:tcPr>
          <w:p w14:paraId="4F4AF5E7" w14:textId="7D0DB628" w:rsidR="00C8284B" w:rsidRPr="00D011CA" w:rsidRDefault="00B407D5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Textiles</w:t>
            </w:r>
          </w:p>
        </w:tc>
        <w:tc>
          <w:tcPr>
            <w:tcW w:w="2695" w:type="dxa"/>
            <w:vAlign w:val="center"/>
          </w:tcPr>
          <w:p w14:paraId="09C86F65" w14:textId="2F34521F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Profits</w:t>
            </w:r>
          </w:p>
        </w:tc>
      </w:tr>
    </w:tbl>
    <w:p w14:paraId="56987D9C" w14:textId="77777777" w:rsidR="00C8284B" w:rsidRPr="00D011CA" w:rsidRDefault="00C8284B" w:rsidP="00BF1497">
      <w:pPr>
        <w:rPr>
          <w:rFonts w:ascii="Gotham Book" w:hAnsi="Gotham Book"/>
          <w:sz w:val="24"/>
          <w:szCs w:val="24"/>
        </w:rPr>
      </w:pPr>
    </w:p>
    <w:p w14:paraId="5B6E17D9" w14:textId="77777777" w:rsidR="00BF1497" w:rsidRPr="00D011CA" w:rsidRDefault="00BF1497" w:rsidP="00BF1497">
      <w:pPr>
        <w:rPr>
          <w:rFonts w:ascii="Gotham Book" w:hAnsi="Gotham Book"/>
        </w:rPr>
      </w:pPr>
    </w:p>
    <w:p w14:paraId="71232017" w14:textId="77777777" w:rsidR="00BF1497" w:rsidRPr="00D011CA" w:rsidRDefault="00BF1497" w:rsidP="00BF1497">
      <w:pPr>
        <w:rPr>
          <w:rFonts w:ascii="Gotham Book" w:hAnsi="Gotham Book"/>
        </w:rPr>
      </w:pPr>
    </w:p>
    <w:p w14:paraId="4E238CE4" w14:textId="77777777" w:rsidR="00BF1497" w:rsidRPr="00D011CA" w:rsidRDefault="00BF1497" w:rsidP="00BF1497">
      <w:pPr>
        <w:rPr>
          <w:rFonts w:ascii="Gotham Book" w:hAnsi="Gotham Book"/>
        </w:rPr>
      </w:pPr>
    </w:p>
    <w:p w14:paraId="041D3A85" w14:textId="77777777" w:rsidR="00BF1497" w:rsidRPr="00D011CA" w:rsidRDefault="00BF1497" w:rsidP="00BF1497">
      <w:pPr>
        <w:rPr>
          <w:rFonts w:ascii="Gotham Book" w:hAnsi="Gotham Book"/>
        </w:rPr>
      </w:pPr>
    </w:p>
    <w:p w14:paraId="23CD50F5" w14:textId="77777777" w:rsidR="00B407D5" w:rsidRPr="00D011CA" w:rsidRDefault="00B407D5" w:rsidP="00BF1497">
      <w:pPr>
        <w:rPr>
          <w:rFonts w:ascii="Gotham Book" w:hAnsi="Gotham Book"/>
        </w:rPr>
      </w:pPr>
    </w:p>
    <w:p w14:paraId="354B8D3D" w14:textId="77777777" w:rsidR="00B407D5" w:rsidRPr="00D011CA" w:rsidRDefault="00B407D5" w:rsidP="00BF1497">
      <w:pPr>
        <w:rPr>
          <w:rFonts w:ascii="Gotham Book" w:hAnsi="Gotham Book"/>
        </w:rPr>
      </w:pPr>
    </w:p>
    <w:p w14:paraId="0911A233" w14:textId="77777777" w:rsidR="00B407D5" w:rsidRPr="00D011CA" w:rsidRDefault="00B407D5" w:rsidP="00BF1497">
      <w:pPr>
        <w:rPr>
          <w:rFonts w:ascii="Gotham Book" w:hAnsi="Gotham Book"/>
        </w:rPr>
      </w:pPr>
    </w:p>
    <w:p w14:paraId="7B8C0B6C" w14:textId="77777777" w:rsidR="00B407D5" w:rsidRPr="00D011CA" w:rsidRDefault="00B407D5" w:rsidP="00BF1497">
      <w:pPr>
        <w:rPr>
          <w:rFonts w:ascii="Gotham Book" w:hAnsi="Gotham Book"/>
        </w:rPr>
      </w:pPr>
    </w:p>
    <w:p w14:paraId="60B09B70" w14:textId="77777777" w:rsidR="00BF1497" w:rsidRPr="00D011CA" w:rsidRDefault="00BF1497" w:rsidP="00BF1497">
      <w:pPr>
        <w:rPr>
          <w:rFonts w:ascii="Gotham Book" w:hAnsi="Gotham Book"/>
        </w:rPr>
      </w:pPr>
    </w:p>
    <w:p w14:paraId="6A722896" w14:textId="77777777" w:rsidR="00BF1497" w:rsidRPr="00D011CA" w:rsidRDefault="00BF1497" w:rsidP="00BF1497">
      <w:pPr>
        <w:rPr>
          <w:rFonts w:ascii="Gotham Book" w:hAnsi="Gotham Book"/>
        </w:rPr>
      </w:pPr>
      <w:r w:rsidRPr="00D011CA">
        <w:rPr>
          <w:rFonts w:ascii="Gotham Book" w:hAnsi="Gotham Book"/>
          <w:noProof/>
        </w:rPr>
        <w:drawing>
          <wp:anchor distT="0" distB="0" distL="114300" distR="114300" simplePos="0" relativeHeight="251667456" behindDoc="1" locked="0" layoutInCell="1" allowOverlap="1" wp14:anchorId="6DEBA98F" wp14:editId="04D4B9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BFF06" w14:textId="77777777" w:rsidR="00BF1497" w:rsidRPr="00D011CA" w:rsidRDefault="00BF1497" w:rsidP="00BF1497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D011CA">
        <w:rPr>
          <w:rFonts w:ascii="Gotham Book" w:hAnsi="Gotham Book"/>
          <w:color w:val="3A3A3A" w:themeColor="background2" w:themeShade="40"/>
          <w:sz w:val="48"/>
          <w:szCs w:val="48"/>
        </w:rPr>
        <w:t xml:space="preserve">Vocabulary </w:t>
      </w:r>
      <w:r w:rsidRPr="00D011C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4ECCA34A" w14:textId="77777777" w:rsidR="00B407D5" w:rsidRPr="00D011CA" w:rsidRDefault="00B407D5" w:rsidP="00B407D5">
      <w:pPr>
        <w:rPr>
          <w:rFonts w:ascii="Gotham Book" w:hAnsi="Gotham Book"/>
        </w:rPr>
      </w:pPr>
    </w:p>
    <w:p w14:paraId="121303A6" w14:textId="01DEB6CF" w:rsidR="00B407D5" w:rsidRPr="00D011CA" w:rsidRDefault="00B407D5" w:rsidP="00B407D5">
      <w:pPr>
        <w:rPr>
          <w:rFonts w:ascii="Gotham Book" w:hAnsi="Gotham Book"/>
          <w:sz w:val="24"/>
          <w:szCs w:val="24"/>
        </w:rPr>
      </w:pPr>
      <w:r w:rsidRPr="00D011CA">
        <w:rPr>
          <w:rFonts w:ascii="Gotham Book" w:hAnsi="Gotham Book"/>
          <w:sz w:val="24"/>
          <w:szCs w:val="24"/>
        </w:rPr>
        <w:t>Consider the major themes, terms, and concepts we’ve discussed so far in our unit: Age of Contact. Circle or highlight the terms in the boxes below which relate best to these major themes and concepts.</w:t>
      </w:r>
    </w:p>
    <w:p w14:paraId="59745AD0" w14:textId="77777777" w:rsidR="00B407D5" w:rsidRPr="00D011CA" w:rsidRDefault="00B407D5" w:rsidP="00B407D5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10786" w:type="dxa"/>
        <w:tblLook w:val="04A0" w:firstRow="1" w:lastRow="0" w:firstColumn="1" w:lastColumn="0" w:noHBand="0" w:noVBand="1"/>
      </w:tblPr>
      <w:tblGrid>
        <w:gridCol w:w="2696"/>
        <w:gridCol w:w="2696"/>
        <w:gridCol w:w="2697"/>
        <w:gridCol w:w="2697"/>
      </w:tblGrid>
      <w:tr w:rsidR="00B407D5" w:rsidRPr="00D011CA" w14:paraId="108300E6" w14:textId="77777777" w:rsidTr="00B407D5">
        <w:trPr>
          <w:trHeight w:val="530"/>
        </w:trPr>
        <w:tc>
          <w:tcPr>
            <w:tcW w:w="2696" w:type="dxa"/>
            <w:vAlign w:val="center"/>
          </w:tcPr>
          <w:p w14:paraId="5FCCB7A0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Agriculture</w:t>
            </w:r>
          </w:p>
        </w:tc>
        <w:tc>
          <w:tcPr>
            <w:tcW w:w="2696" w:type="dxa"/>
            <w:vAlign w:val="center"/>
          </w:tcPr>
          <w:p w14:paraId="4BAD5BB4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England</w:t>
            </w:r>
          </w:p>
        </w:tc>
        <w:tc>
          <w:tcPr>
            <w:tcW w:w="2697" w:type="dxa"/>
            <w:vAlign w:val="center"/>
          </w:tcPr>
          <w:p w14:paraId="54A3D56A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Spain</w:t>
            </w:r>
          </w:p>
        </w:tc>
        <w:tc>
          <w:tcPr>
            <w:tcW w:w="2697" w:type="dxa"/>
            <w:vAlign w:val="center"/>
          </w:tcPr>
          <w:p w14:paraId="2C3F3939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Exploring</w:t>
            </w:r>
          </w:p>
        </w:tc>
      </w:tr>
      <w:tr w:rsidR="00B407D5" w:rsidRPr="00D011CA" w14:paraId="4B396F8B" w14:textId="77777777" w:rsidTr="00B407D5">
        <w:trPr>
          <w:trHeight w:val="553"/>
        </w:trPr>
        <w:tc>
          <w:tcPr>
            <w:tcW w:w="2696" w:type="dxa"/>
            <w:vAlign w:val="center"/>
          </w:tcPr>
          <w:p w14:paraId="0CC62C15" w14:textId="1CA0F353" w:rsidR="00B407D5" w:rsidRPr="00D011CA" w:rsidRDefault="00404A94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Peace treaties</w:t>
            </w:r>
          </w:p>
        </w:tc>
        <w:tc>
          <w:tcPr>
            <w:tcW w:w="2696" w:type="dxa"/>
            <w:vAlign w:val="center"/>
          </w:tcPr>
          <w:p w14:paraId="2995E1C5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Trade</w:t>
            </w:r>
          </w:p>
        </w:tc>
        <w:tc>
          <w:tcPr>
            <w:tcW w:w="2697" w:type="dxa"/>
            <w:vAlign w:val="center"/>
          </w:tcPr>
          <w:p w14:paraId="7603089F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Revolution</w:t>
            </w:r>
          </w:p>
        </w:tc>
        <w:tc>
          <w:tcPr>
            <w:tcW w:w="2697" w:type="dxa"/>
            <w:vAlign w:val="center"/>
          </w:tcPr>
          <w:p w14:paraId="6D6EB598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Alliances</w:t>
            </w:r>
          </w:p>
        </w:tc>
      </w:tr>
      <w:tr w:rsidR="00B407D5" w:rsidRPr="00D011CA" w14:paraId="65C57733" w14:textId="77777777" w:rsidTr="00B407D5">
        <w:trPr>
          <w:trHeight w:val="553"/>
        </w:trPr>
        <w:tc>
          <w:tcPr>
            <w:tcW w:w="2696" w:type="dxa"/>
            <w:vAlign w:val="center"/>
          </w:tcPr>
          <w:p w14:paraId="757913EA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Gold and Silver</w:t>
            </w:r>
          </w:p>
        </w:tc>
        <w:tc>
          <w:tcPr>
            <w:tcW w:w="2696" w:type="dxa"/>
            <w:vAlign w:val="center"/>
          </w:tcPr>
          <w:p w14:paraId="40FDF1D7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Claiming land</w:t>
            </w:r>
          </w:p>
        </w:tc>
        <w:tc>
          <w:tcPr>
            <w:tcW w:w="2697" w:type="dxa"/>
            <w:vAlign w:val="center"/>
          </w:tcPr>
          <w:p w14:paraId="6933AC6E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Disease</w:t>
            </w:r>
          </w:p>
        </w:tc>
        <w:tc>
          <w:tcPr>
            <w:tcW w:w="2697" w:type="dxa"/>
            <w:vAlign w:val="center"/>
          </w:tcPr>
          <w:p w14:paraId="7E6AE44E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Colonizing</w:t>
            </w:r>
          </w:p>
        </w:tc>
      </w:tr>
      <w:tr w:rsidR="00B407D5" w:rsidRPr="00D011CA" w14:paraId="71E232BA" w14:textId="77777777" w:rsidTr="00B407D5">
        <w:trPr>
          <w:trHeight w:val="553"/>
        </w:trPr>
        <w:tc>
          <w:tcPr>
            <w:tcW w:w="2696" w:type="dxa"/>
            <w:vAlign w:val="center"/>
          </w:tcPr>
          <w:p w14:paraId="637ACAE6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Businessmen</w:t>
            </w:r>
          </w:p>
        </w:tc>
        <w:tc>
          <w:tcPr>
            <w:tcW w:w="2696" w:type="dxa"/>
            <w:vAlign w:val="center"/>
          </w:tcPr>
          <w:p w14:paraId="78C6BE8E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Wealth</w:t>
            </w:r>
          </w:p>
        </w:tc>
        <w:tc>
          <w:tcPr>
            <w:tcW w:w="2697" w:type="dxa"/>
            <w:vAlign w:val="center"/>
          </w:tcPr>
          <w:p w14:paraId="7B894817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Textiles</w:t>
            </w:r>
          </w:p>
        </w:tc>
        <w:tc>
          <w:tcPr>
            <w:tcW w:w="2697" w:type="dxa"/>
            <w:vAlign w:val="center"/>
          </w:tcPr>
          <w:p w14:paraId="5C9F99F5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Profits</w:t>
            </w:r>
          </w:p>
        </w:tc>
      </w:tr>
    </w:tbl>
    <w:p w14:paraId="0DC10AE6" w14:textId="77777777" w:rsidR="00B407D5" w:rsidRPr="00D011CA" w:rsidRDefault="00B407D5" w:rsidP="00B407D5">
      <w:pPr>
        <w:rPr>
          <w:rFonts w:ascii="Gotham Book" w:hAnsi="Gotham Book"/>
          <w:sz w:val="24"/>
          <w:szCs w:val="24"/>
        </w:rPr>
      </w:pPr>
    </w:p>
    <w:p w14:paraId="6AF54ACC" w14:textId="77777777" w:rsidR="0065438C" w:rsidRPr="00D011CA" w:rsidRDefault="0065438C">
      <w:pPr>
        <w:rPr>
          <w:rFonts w:ascii="Gotham Book" w:hAnsi="Gotham Book"/>
        </w:rPr>
      </w:pPr>
    </w:p>
    <w:sectPr w:rsidR="0065438C" w:rsidRPr="00D011CA" w:rsidSect="00BF14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D0F00"/>
    <w:multiLevelType w:val="hybridMultilevel"/>
    <w:tmpl w:val="47D08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07216"/>
    <w:multiLevelType w:val="hybridMultilevel"/>
    <w:tmpl w:val="47D083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87273">
    <w:abstractNumId w:val="0"/>
  </w:num>
  <w:num w:numId="2" w16cid:durableId="41439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6D"/>
    <w:rsid w:val="00000521"/>
    <w:rsid w:val="00052A6D"/>
    <w:rsid w:val="000C2CE7"/>
    <w:rsid w:val="00142367"/>
    <w:rsid w:val="001B4B2F"/>
    <w:rsid w:val="002E19BE"/>
    <w:rsid w:val="00404A94"/>
    <w:rsid w:val="0042366D"/>
    <w:rsid w:val="00554B5E"/>
    <w:rsid w:val="0065438C"/>
    <w:rsid w:val="007D6D95"/>
    <w:rsid w:val="00963012"/>
    <w:rsid w:val="009854D6"/>
    <w:rsid w:val="009F7AC1"/>
    <w:rsid w:val="00B407D5"/>
    <w:rsid w:val="00BD507D"/>
    <w:rsid w:val="00BF1497"/>
    <w:rsid w:val="00C8284B"/>
    <w:rsid w:val="00D011CA"/>
    <w:rsid w:val="00D90DB4"/>
    <w:rsid w:val="00E3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DD47"/>
  <w15:chartTrackingRefBased/>
  <w15:docId w15:val="{9E536257-ACE1-4C15-B9AE-F5309DF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9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251</Words>
  <Characters>1275</Characters>
  <Application>Microsoft Office Word</Application>
  <DocSecurity>0</DocSecurity>
  <Lines>118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2024-08-07T19:46:00Z</dcterms:created>
  <dcterms:modified xsi:type="dcterms:W3CDTF">2025-10-21T16:17:00Z</dcterms:modified>
</cp:coreProperties>
</file>