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B750" w14:textId="77777777" w:rsidR="00DA6A02" w:rsidRPr="00080E9E" w:rsidRDefault="00DA6A02" w:rsidP="00DA6A02">
      <w:pPr>
        <w:pStyle w:val="NoSpacing"/>
        <w:jc w:val="center"/>
        <w:rPr>
          <w:rFonts w:eastAsia="Gotham Book"/>
          <w:b/>
          <w:sz w:val="32"/>
          <w:szCs w:val="32"/>
        </w:rPr>
      </w:pPr>
      <w:r w:rsidRPr="00080E9E">
        <w:rPr>
          <w:rFonts w:eastAsia="Gotham Book"/>
          <w:sz w:val="32"/>
          <w:szCs w:val="32"/>
        </w:rPr>
        <w:t>From Student to Stateswoman:</w:t>
      </w:r>
    </w:p>
    <w:p w14:paraId="6F39405E" w14:textId="35156BB8" w:rsidR="00DA6A02" w:rsidRPr="00080E9E" w:rsidRDefault="00DA6A02" w:rsidP="00DA6A02">
      <w:pPr>
        <w:pStyle w:val="NoSpacing"/>
        <w:jc w:val="center"/>
        <w:rPr>
          <w:rFonts w:eastAsia="Gotham Book"/>
          <w:b/>
          <w:sz w:val="32"/>
          <w:szCs w:val="32"/>
        </w:rPr>
      </w:pPr>
      <w:r w:rsidRPr="00080E9E">
        <w:rPr>
          <w:rFonts w:eastAsia="Gotham Book"/>
          <w:sz w:val="32"/>
          <w:szCs w:val="32"/>
        </w:rPr>
        <w:t xml:space="preserve">The Life and Legacy of Barbara Jordan: </w:t>
      </w:r>
      <w:r w:rsidR="00E63CA1">
        <w:rPr>
          <w:rFonts w:eastAsia="Gotham Book"/>
          <w:sz w:val="32"/>
          <w:szCs w:val="32"/>
        </w:rPr>
        <w:t xml:space="preserve">Accommodated </w:t>
      </w:r>
      <w:r>
        <w:rPr>
          <w:rFonts w:eastAsia="Gotham Book"/>
          <w:sz w:val="32"/>
          <w:szCs w:val="32"/>
        </w:rPr>
        <w:t>Guided Notes</w:t>
      </w:r>
    </w:p>
    <w:p w14:paraId="53971D07" w14:textId="77777777" w:rsidR="0039405B" w:rsidRDefault="0039405B">
      <w:pPr>
        <w:jc w:val="center"/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86"/>
        <w:gridCol w:w="5664"/>
      </w:tblGrid>
      <w:tr w:rsidR="0039405B" w14:paraId="6858788D" w14:textId="77777777" w:rsidTr="00DA6A02">
        <w:trPr>
          <w:cantSplit/>
          <w:trHeight w:val="630"/>
          <w:tblHeader/>
        </w:trPr>
        <w:tc>
          <w:tcPr>
            <w:tcW w:w="3686" w:type="dxa"/>
            <w:vAlign w:val="center"/>
          </w:tcPr>
          <w:p w14:paraId="67417B38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Topic/Objective: </w:t>
            </w:r>
          </w:p>
          <w:p w14:paraId="5620FFD7" w14:textId="77777777" w:rsidR="0039405B" w:rsidRDefault="00F96147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The Life and Legacy of Barbara Jordan</w:t>
            </w:r>
          </w:p>
        </w:tc>
        <w:tc>
          <w:tcPr>
            <w:tcW w:w="5664" w:type="dxa"/>
            <w:vAlign w:val="center"/>
          </w:tcPr>
          <w:p w14:paraId="4B03B58B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Name:</w:t>
            </w:r>
          </w:p>
        </w:tc>
      </w:tr>
      <w:tr w:rsidR="0039405B" w14:paraId="586F2138" w14:textId="77777777" w:rsidTr="00DA6A02">
        <w:trPr>
          <w:cantSplit/>
          <w:trHeight w:val="440"/>
        </w:trPr>
        <w:tc>
          <w:tcPr>
            <w:tcW w:w="3686" w:type="dxa"/>
          </w:tcPr>
          <w:p w14:paraId="25159802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Significant Leaders in Texas </w:t>
            </w:r>
          </w:p>
        </w:tc>
        <w:tc>
          <w:tcPr>
            <w:tcW w:w="5664" w:type="dxa"/>
          </w:tcPr>
          <w:p w14:paraId="487555F3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Class/Period:</w:t>
            </w:r>
          </w:p>
        </w:tc>
      </w:tr>
      <w:tr w:rsidR="0039405B" w14:paraId="39921AA5" w14:textId="77777777" w:rsidTr="00DA6A02">
        <w:trPr>
          <w:cantSplit/>
          <w:trHeight w:val="440"/>
        </w:trPr>
        <w:tc>
          <w:tcPr>
            <w:tcW w:w="3686" w:type="dxa"/>
          </w:tcPr>
          <w:p w14:paraId="3A5A484C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494551D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Date:</w:t>
            </w:r>
          </w:p>
        </w:tc>
      </w:tr>
    </w:tbl>
    <w:p w14:paraId="3514EF01" w14:textId="77777777" w:rsidR="0039405B" w:rsidRDefault="0039405B"/>
    <w:p w14:paraId="7F21C2A4" w14:textId="77777777" w:rsidR="0039405B" w:rsidRDefault="00F96147">
      <w:pPr>
        <w:rPr>
          <w:b/>
          <w:u w:val="single"/>
        </w:rPr>
      </w:pPr>
      <w:r>
        <w:rPr>
          <w:b/>
          <w:u w:val="single"/>
        </w:rPr>
        <w:t xml:space="preserve">Essential Question: </w:t>
      </w:r>
    </w:p>
    <w:p w14:paraId="4D350025" w14:textId="77777777" w:rsidR="0039405B" w:rsidRDefault="0039405B">
      <w:pPr>
        <w:rPr>
          <w:b/>
          <w:u w:val="single"/>
        </w:rPr>
      </w:pPr>
    </w:p>
    <w:p w14:paraId="05535AF2" w14:textId="77777777" w:rsidR="0039405B" w:rsidRDefault="00F96147">
      <w:pPr>
        <w:numPr>
          <w:ilvl w:val="0"/>
          <w:numId w:val="1"/>
        </w:numPr>
        <w:spacing w:line="360" w:lineRule="auto"/>
      </w:pPr>
      <w:r>
        <w:t xml:space="preserve">What are the attributes of a good leader? </w:t>
      </w:r>
    </w:p>
    <w:p w14:paraId="69D49EAC" w14:textId="77777777" w:rsidR="0039405B" w:rsidRDefault="00F96147">
      <w:pPr>
        <w:numPr>
          <w:ilvl w:val="0"/>
          <w:numId w:val="1"/>
        </w:numPr>
        <w:spacing w:line="360" w:lineRule="auto"/>
      </w:pPr>
      <w:r>
        <w:t xml:space="preserve">What leadership qualities did Barbara Jordan possess? </w:t>
      </w:r>
    </w:p>
    <w:p w14:paraId="1CD8257F" w14:textId="77777777" w:rsidR="0039405B" w:rsidRDefault="00F96147">
      <w:pPr>
        <w:numPr>
          <w:ilvl w:val="0"/>
          <w:numId w:val="1"/>
        </w:numPr>
        <w:spacing w:line="360" w:lineRule="auto"/>
      </w:pPr>
      <w:r>
        <w:t>How did Barbara Jordan make an impact as a leader?</w:t>
      </w:r>
    </w:p>
    <w:p w14:paraId="2B233A07" w14:textId="77777777" w:rsidR="0039405B" w:rsidRDefault="0039405B">
      <w:pPr>
        <w:spacing w:line="360" w:lineRule="auto"/>
      </w:pPr>
    </w:p>
    <w:p w14:paraId="0175DD90" w14:textId="77777777" w:rsidR="0039405B" w:rsidRDefault="00F96147">
      <w:r>
        <w:t>Use this graphic organizer to organize your notes and key points from the PowerPoint.</w:t>
      </w:r>
    </w:p>
    <w:p w14:paraId="21C18793" w14:textId="77777777" w:rsidR="0039405B" w:rsidRDefault="0039405B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6745"/>
      </w:tblGrid>
      <w:tr w:rsidR="0039405B" w14:paraId="729F92C0" w14:textId="77777777" w:rsidTr="00DA6A02">
        <w:trPr>
          <w:cantSplit/>
          <w:trHeight w:val="440"/>
        </w:trPr>
        <w:tc>
          <w:tcPr>
            <w:tcW w:w="2605" w:type="dxa"/>
            <w:shd w:val="clear" w:color="auto" w:fill="D9D9D9"/>
          </w:tcPr>
          <w:p w14:paraId="187AD6F7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745" w:type="dxa"/>
            <w:shd w:val="clear" w:color="auto" w:fill="D9D9D9"/>
          </w:tcPr>
          <w:p w14:paraId="3B95886D" w14:textId="77777777" w:rsidR="0039405B" w:rsidRDefault="00F9614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9C523C" w14:paraId="57A9882B" w14:textId="77777777" w:rsidTr="00DA6A02">
        <w:trPr>
          <w:cantSplit/>
          <w:trHeight w:val="1637"/>
        </w:trPr>
        <w:tc>
          <w:tcPr>
            <w:tcW w:w="2605" w:type="dxa"/>
          </w:tcPr>
          <w:p w14:paraId="6ECDCD7A" w14:textId="77777777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Upbringing and Childhood</w:t>
            </w:r>
          </w:p>
          <w:p w14:paraId="6850B9BA" w14:textId="77777777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BF210DF" w14:textId="77777777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</w:tcPr>
          <w:p w14:paraId="107E4854" w14:textId="5DA817C1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would describe Barbara Jordan’s childhood as </w:t>
            </w:r>
          </w:p>
        </w:tc>
      </w:tr>
    </w:tbl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6745"/>
      </w:tblGrid>
      <w:tr w:rsidR="0039405B" w14:paraId="1740964A" w14:textId="77777777" w:rsidTr="00DA6A02">
        <w:trPr>
          <w:cantSplit/>
          <w:trHeight w:val="260"/>
        </w:trPr>
        <w:tc>
          <w:tcPr>
            <w:tcW w:w="2605" w:type="dxa"/>
            <w:shd w:val="clear" w:color="auto" w:fill="EDEDED"/>
          </w:tcPr>
          <w:p w14:paraId="46F402F1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745" w:type="dxa"/>
            <w:shd w:val="clear" w:color="auto" w:fill="EDEDED"/>
          </w:tcPr>
          <w:p w14:paraId="1A21A195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39405B" w14:paraId="4C23DA7B" w14:textId="77777777" w:rsidTr="00DA6A02">
        <w:trPr>
          <w:cantSplit/>
          <w:trHeight w:val="1601"/>
        </w:trPr>
        <w:tc>
          <w:tcPr>
            <w:tcW w:w="2605" w:type="dxa"/>
          </w:tcPr>
          <w:p w14:paraId="23D26176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6745" w:type="dxa"/>
          </w:tcPr>
          <w:p w14:paraId="1DC577C6" w14:textId="7BAD12FA" w:rsidR="00DA6A02" w:rsidRDefault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Describe Jordan’s education</w:t>
            </w:r>
          </w:p>
          <w:p w14:paraId="38B39499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84EC96B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827C3A0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8E67305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3921CF3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C2B23CD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92E071D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C6A401E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3FBBECA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8F1B7C5" w14:textId="232A9751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9405B" w14:paraId="3C860FD6" w14:textId="77777777" w:rsidTr="00DA6A02">
        <w:trPr>
          <w:cantSplit/>
          <w:trHeight w:val="413"/>
          <w:tblHeader/>
        </w:trPr>
        <w:tc>
          <w:tcPr>
            <w:tcW w:w="2605" w:type="dxa"/>
            <w:shd w:val="clear" w:color="auto" w:fill="D9D9D9"/>
          </w:tcPr>
          <w:p w14:paraId="16817954" w14:textId="77777777" w:rsidR="0039405B" w:rsidRDefault="00F96147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745" w:type="dxa"/>
            <w:shd w:val="clear" w:color="auto" w:fill="D9D9D9"/>
          </w:tcPr>
          <w:p w14:paraId="00183A6D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39405B" w14:paraId="5B46F34B" w14:textId="77777777" w:rsidTr="00DA6A02">
        <w:trPr>
          <w:cantSplit/>
          <w:trHeight w:val="413"/>
          <w:tblHeader/>
        </w:trPr>
        <w:tc>
          <w:tcPr>
            <w:tcW w:w="2605" w:type="dxa"/>
            <w:shd w:val="clear" w:color="auto" w:fill="FFFFFF"/>
          </w:tcPr>
          <w:p w14:paraId="7E1A4CF9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Speech and Debate</w:t>
            </w:r>
          </w:p>
        </w:tc>
        <w:tc>
          <w:tcPr>
            <w:tcW w:w="6745" w:type="dxa"/>
            <w:shd w:val="clear" w:color="auto" w:fill="FFFFFF"/>
          </w:tcPr>
          <w:p w14:paraId="0DE83FA0" w14:textId="77777777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Texas Southern University was where Jordan </w:t>
            </w:r>
          </w:p>
          <w:p w14:paraId="11EFC519" w14:textId="651ED07F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A317366" w14:textId="0624F30A" w:rsidR="00F96147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1BDEDCF" w14:textId="77777777" w:rsidR="00F96147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66904D5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5EB346B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BF058FD" w14:textId="41060CA6" w:rsidR="0039405B" w:rsidRDefault="00F96147">
      <w:pPr>
        <w:spacing w:before="240" w:after="1200"/>
      </w:pPr>
      <w:r>
        <w:t xml:space="preserve">In what ways do you think Barbara Jordan’s early life and upbringing impacted her ambitions and future? 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6745"/>
      </w:tblGrid>
      <w:tr w:rsidR="00DA6A02" w14:paraId="4EFD19AD" w14:textId="77777777" w:rsidTr="00DA6A02">
        <w:trPr>
          <w:cantSplit/>
          <w:trHeight w:val="332"/>
          <w:tblHeader/>
        </w:trPr>
        <w:tc>
          <w:tcPr>
            <w:tcW w:w="2605" w:type="dxa"/>
            <w:shd w:val="clear" w:color="auto" w:fill="D9D9D9"/>
          </w:tcPr>
          <w:p w14:paraId="612EEE5A" w14:textId="519291EF" w:rsidR="00DA6A02" w:rsidRDefault="009C523C" w:rsidP="00DA6A02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745" w:type="dxa"/>
            <w:shd w:val="clear" w:color="auto" w:fill="D9D9D9"/>
          </w:tcPr>
          <w:p w14:paraId="5580F328" w14:textId="3AACAF82" w:rsidR="00DA6A02" w:rsidRDefault="009C523C" w:rsidP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F96147" w14:paraId="003A3438" w14:textId="77777777" w:rsidTr="00DA6A02">
        <w:trPr>
          <w:cantSplit/>
          <w:trHeight w:val="953"/>
        </w:trPr>
        <w:tc>
          <w:tcPr>
            <w:tcW w:w="2605" w:type="dxa"/>
          </w:tcPr>
          <w:p w14:paraId="3845B702" w14:textId="77777777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Early Career</w:t>
            </w:r>
          </w:p>
          <w:p w14:paraId="40B4E1C6" w14:textId="77777777" w:rsid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</w:tcPr>
          <w:p w14:paraId="305E7A51" w14:textId="77777777" w:rsidR="009C523C" w:rsidRDefault="009C523C" w:rsidP="009C523C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During her early career, Barbara Jordan </w:t>
            </w:r>
          </w:p>
          <w:p w14:paraId="75741949" w14:textId="77777777" w:rsidR="00F96147" w:rsidRDefault="00F96147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57C22F1" w14:textId="77777777" w:rsidR="009C523C" w:rsidRDefault="009C523C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C357629" w14:textId="77777777" w:rsidR="009C523C" w:rsidRDefault="009C523C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731D420" w14:textId="77777777" w:rsidR="009C523C" w:rsidRDefault="009C523C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646410B" w14:textId="4A02C44F" w:rsidR="009C523C" w:rsidRDefault="009C523C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96147" w14:paraId="7D813351" w14:textId="77777777" w:rsidTr="00DA6A02">
        <w:trPr>
          <w:cantSplit/>
          <w:trHeight w:val="881"/>
        </w:trPr>
        <w:tc>
          <w:tcPr>
            <w:tcW w:w="2605" w:type="dxa"/>
          </w:tcPr>
          <w:p w14:paraId="53F1E723" w14:textId="1372769E" w:rsidR="00F96147" w:rsidRDefault="009C523C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Political Path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Congress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</w:tcPr>
          <w:p w14:paraId="65EBC7D0" w14:textId="77777777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How would you describe Jordan’s experience getting into politics?</w:t>
            </w:r>
          </w:p>
          <w:p w14:paraId="1074492C" w14:textId="77777777" w:rsidR="00F96147" w:rsidRDefault="00F96147" w:rsidP="00D474F5">
            <w:pPr>
              <w:rPr>
                <w:b/>
              </w:rPr>
            </w:pPr>
          </w:p>
          <w:p w14:paraId="0DB0EB4C" w14:textId="77777777" w:rsidR="009C523C" w:rsidRDefault="009C523C" w:rsidP="00D474F5">
            <w:pPr>
              <w:rPr>
                <w:b/>
              </w:rPr>
            </w:pPr>
          </w:p>
          <w:p w14:paraId="38ECB84D" w14:textId="77777777" w:rsidR="009C523C" w:rsidRDefault="009C523C" w:rsidP="00D474F5">
            <w:pPr>
              <w:rPr>
                <w:b/>
              </w:rPr>
            </w:pPr>
          </w:p>
          <w:p w14:paraId="508DDF4D" w14:textId="77777777" w:rsidR="009C523C" w:rsidRDefault="009C523C" w:rsidP="00D474F5">
            <w:pPr>
              <w:rPr>
                <w:b/>
              </w:rPr>
            </w:pPr>
          </w:p>
          <w:p w14:paraId="023D1CA9" w14:textId="6C67434D" w:rsidR="009C523C" w:rsidRDefault="009C523C" w:rsidP="00D474F5">
            <w:pPr>
              <w:rPr>
                <w:b/>
              </w:rPr>
            </w:pPr>
          </w:p>
        </w:tc>
      </w:tr>
      <w:tr w:rsidR="00F96147" w14:paraId="327DAB57" w14:textId="77777777" w:rsidTr="00DA6A02">
        <w:trPr>
          <w:cantSplit/>
          <w:trHeight w:val="1241"/>
        </w:trPr>
        <w:tc>
          <w:tcPr>
            <w:tcW w:w="2605" w:type="dxa"/>
          </w:tcPr>
          <w:p w14:paraId="609AA5E9" w14:textId="30314B90" w:rsidR="00F96147" w:rsidRDefault="009C523C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The Statesman… The Congresswoman</w:t>
            </w:r>
          </w:p>
        </w:tc>
        <w:tc>
          <w:tcPr>
            <w:tcW w:w="6745" w:type="dxa"/>
          </w:tcPr>
          <w:p w14:paraId="3F55E7B7" w14:textId="6DBC7066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The Power of Her Words: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How did Jordan’s Watergate speech impact the impeachment of Richard Nixon? </w:t>
            </w:r>
          </w:p>
          <w:p w14:paraId="7130FAAE" w14:textId="7F0DC856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CB976F" w14:textId="737D5177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9AB41C3" w14:textId="2A068F50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B4AFC0" w14:textId="26C741BA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314267" w14:textId="77777777" w:rsidR="009C523C" w:rsidRDefault="009C523C" w:rsidP="009C523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DBB363" w14:textId="77777777" w:rsidR="00F96147" w:rsidRDefault="00F96147" w:rsidP="00D474F5">
            <w:pPr>
              <w:rPr>
                <w:b/>
              </w:rPr>
            </w:pPr>
          </w:p>
        </w:tc>
      </w:tr>
      <w:tr w:rsidR="00F96147" w14:paraId="0822B76D" w14:textId="77777777" w:rsidTr="00DA6A02">
        <w:trPr>
          <w:trHeight w:val="1241"/>
        </w:trPr>
        <w:tc>
          <w:tcPr>
            <w:tcW w:w="2605" w:type="dxa"/>
          </w:tcPr>
          <w:p w14:paraId="4C1BE158" w14:textId="23BAA140" w:rsidR="00F96147" w:rsidRDefault="009C523C" w:rsidP="00D474F5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Fight for Civil and Women’s Rights </w:t>
            </w:r>
          </w:p>
        </w:tc>
        <w:tc>
          <w:tcPr>
            <w:tcW w:w="6745" w:type="dxa"/>
          </w:tcPr>
          <w:p w14:paraId="7CCD508C" w14:textId="77777777" w:rsidR="00F96147" w:rsidRDefault="009C523C" w:rsidP="00D474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Why do you think civil rights meant so much to Jordan?</w:t>
            </w:r>
          </w:p>
          <w:p w14:paraId="42889B03" w14:textId="77777777" w:rsidR="009C523C" w:rsidRDefault="009C523C" w:rsidP="00D474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8DDBB0" w14:textId="77777777" w:rsidR="009C523C" w:rsidRDefault="009C523C" w:rsidP="00D474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36F1D4B" w14:textId="77777777" w:rsidR="009C523C" w:rsidRDefault="009C523C" w:rsidP="00D474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14A451" w14:textId="77777777" w:rsidR="009C523C" w:rsidRDefault="009C523C" w:rsidP="00D474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A0CE99" w14:textId="68C3AEC5" w:rsidR="009C523C" w:rsidRPr="009C523C" w:rsidRDefault="009C523C" w:rsidP="00D474F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96147" w14:paraId="4CAC37D4" w14:textId="77777777" w:rsidTr="00DA6A02">
        <w:trPr>
          <w:cantSplit/>
          <w:trHeight w:val="1241"/>
        </w:trPr>
        <w:tc>
          <w:tcPr>
            <w:tcW w:w="2605" w:type="dxa"/>
          </w:tcPr>
          <w:p w14:paraId="5F412A79" w14:textId="6AFB9075" w:rsidR="00F96147" w:rsidRPr="00F96147" w:rsidRDefault="009C523C" w:rsidP="00F96147">
            <w:pPr>
              <w:rPr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Legacy of Barbara Jordan </w:t>
            </w:r>
          </w:p>
        </w:tc>
        <w:tc>
          <w:tcPr>
            <w:tcW w:w="6745" w:type="dxa"/>
          </w:tcPr>
          <w:p w14:paraId="286F5561" w14:textId="77777777" w:rsidR="009C523C" w:rsidRPr="009C523C" w:rsidRDefault="009C523C" w:rsidP="009C523C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9C523C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Barbara Jordan made an impact on Texas history because ….</w:t>
            </w:r>
          </w:p>
          <w:p w14:paraId="522B4114" w14:textId="50F08EB7" w:rsidR="009C523C" w:rsidRDefault="009C523C" w:rsidP="009C523C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  <w:p w14:paraId="379FF3C6" w14:textId="77777777" w:rsidR="009C523C" w:rsidRPr="009C523C" w:rsidRDefault="009C523C" w:rsidP="009C523C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  <w:p w14:paraId="606C8A1C" w14:textId="77777777" w:rsidR="009C523C" w:rsidRPr="009C523C" w:rsidRDefault="009C523C" w:rsidP="009C523C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  <w:p w14:paraId="3EFB38F3" w14:textId="77777777" w:rsidR="009C523C" w:rsidRPr="009C523C" w:rsidRDefault="009C523C" w:rsidP="009C523C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</w:p>
          <w:p w14:paraId="72FCA261" w14:textId="6302259A" w:rsidR="009C523C" w:rsidRPr="009C523C" w:rsidRDefault="009C523C" w:rsidP="009C523C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9C523C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 believe people remember Barbara Jordan because….</w:t>
            </w:r>
          </w:p>
          <w:p w14:paraId="31087ECD" w14:textId="77777777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67AFB8F" w14:textId="77777777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FE80484" w14:textId="0E57BEFC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7468B08" w14:textId="77777777" w:rsidR="009C523C" w:rsidRDefault="009C523C" w:rsidP="009C523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20749EF" w14:textId="27115B4B" w:rsidR="009C523C" w:rsidRDefault="009C523C" w:rsidP="009C523C">
            <w:pPr>
              <w:rPr>
                <w:b/>
              </w:rPr>
            </w:pPr>
          </w:p>
        </w:tc>
      </w:tr>
    </w:tbl>
    <w:p w14:paraId="4F2A0C52" w14:textId="77777777" w:rsidR="0039405B" w:rsidRDefault="0039405B"/>
    <w:p w14:paraId="1B277EA8" w14:textId="77777777" w:rsidR="0039405B" w:rsidRDefault="0039405B"/>
    <w:p w14:paraId="5532B6D7" w14:textId="77777777" w:rsidR="0039405B" w:rsidRDefault="0039405B"/>
    <w:p w14:paraId="7582F621" w14:textId="77777777" w:rsidR="0039405B" w:rsidRDefault="0039405B">
      <w:pPr>
        <w:spacing w:before="240" w:after="1080"/>
      </w:pPr>
    </w:p>
    <w:sectPr w:rsidR="0039405B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49C" w14:textId="77777777" w:rsidR="0034592F" w:rsidRDefault="00F96147">
      <w:r>
        <w:separator/>
      </w:r>
    </w:p>
  </w:endnote>
  <w:endnote w:type="continuationSeparator" w:id="0">
    <w:p w14:paraId="41543831" w14:textId="77777777" w:rsidR="0034592F" w:rsidRDefault="00F9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charset w:val="00"/>
    <w:family w:val="auto"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57EF" w14:textId="77777777" w:rsidR="0039405B" w:rsidRDefault="0039405B">
    <w:pPr>
      <w:rPr>
        <w:rFonts w:ascii="Gotham Book" w:eastAsia="Gotham Book" w:hAnsi="Gotham Book" w:cs="Gotham Book"/>
        <w:sz w:val="18"/>
        <w:szCs w:val="18"/>
      </w:rPr>
    </w:pPr>
  </w:p>
  <w:p w14:paraId="1CCF376E" w14:textId="77777777" w:rsidR="0039405B" w:rsidRDefault="00F96147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81462E9" wp14:editId="11232C49">
          <wp:extent cx="700141" cy="717218"/>
          <wp:effectExtent l="0" t="0" r="0" b="0"/>
          <wp:docPr id="26" name="image2.png" descr="Portal to Texas Histo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rtal to Texas Histor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385E" w14:textId="77777777" w:rsidR="0034592F" w:rsidRDefault="00F96147">
      <w:r>
        <w:separator/>
      </w:r>
    </w:p>
  </w:footnote>
  <w:footnote w:type="continuationSeparator" w:id="0">
    <w:p w14:paraId="64029F69" w14:textId="77777777" w:rsidR="0034592F" w:rsidRDefault="00F9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76ED" w14:textId="77777777" w:rsidR="0039405B" w:rsidRDefault="00F96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520E165" wp14:editId="1973BC88">
          <wp:extent cx="958961" cy="958961"/>
          <wp:effectExtent l="0" t="0" r="0" b="0"/>
          <wp:docPr id="25" name="image1.png" descr="Texas History for Teach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as History for Teacher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C72"/>
    <w:multiLevelType w:val="multilevel"/>
    <w:tmpl w:val="64582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538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5B"/>
    <w:rsid w:val="0034592F"/>
    <w:rsid w:val="0039405B"/>
    <w:rsid w:val="005F2501"/>
    <w:rsid w:val="009C523C"/>
    <w:rsid w:val="00DA6A02"/>
    <w:rsid w:val="00E63CA1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257D"/>
  <w15:docId w15:val="{D6AFDAFD-B73D-4F7C-8DA0-D5DCD4A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3B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B9q0N20QERxW1Vxq0xzlEk8Fw==">AMUW2mVdErAIxxShMQAd5aSMIzps6kIMOradJ0TkhP0n4iUZYZAINiyHsR6XmDavT1vkgrX7wcfjL3L89fHVAjiKDYZzJprx3dGTV+G6Mjq3FNIUqgGztQY=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1262</Characters>
  <Application>Microsoft Office Word</Application>
  <DocSecurity>0</DocSecurity>
  <Lines>28</Lines>
  <Paragraphs>11</Paragraphs>
  <ScaleCrop>false</ScaleCrop>
  <Company>FBISD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Sylve, Joshua</dc:creator>
  <cp:lastModifiedBy>Belden, Dreanna</cp:lastModifiedBy>
  <cp:revision>3</cp:revision>
  <dcterms:created xsi:type="dcterms:W3CDTF">2023-02-03T18:57:00Z</dcterms:created>
  <dcterms:modified xsi:type="dcterms:W3CDTF">2023-02-03T19:06:00Z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