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E592" w14:textId="71CA797A" w:rsidR="00963C86" w:rsidRPr="00963C86" w:rsidRDefault="00963C86" w:rsidP="00963C86">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r w:rsidRPr="00963C86">
        <w:rPr>
          <w:rStyle w:val="Strong"/>
          <w:rFonts w:ascii="Gotham Book" w:hAnsi="Gotham Book"/>
          <w:b w:val="0"/>
          <w:bCs w:val="0"/>
          <w:color w:val="000000" w:themeColor="text1"/>
          <w:sz w:val="46"/>
          <w:szCs w:val="16"/>
        </w:rPr>
        <w:t xml:space="preserve">Causes of the Civil War Guided Notes </w:t>
      </w:r>
      <w:r w:rsidRPr="00963C86">
        <w:rPr>
          <w:rStyle w:val="Strong"/>
          <w:rFonts w:ascii="Gotham Book" w:hAnsi="Gotham Book"/>
          <w:i/>
          <w:iCs/>
          <w:color w:val="747474" w:themeColor="background2" w:themeShade="80"/>
          <w:sz w:val="42"/>
          <w:szCs w:val="40"/>
        </w:rPr>
        <w:t>Advanced</w:t>
      </w:r>
    </w:p>
    <w:p w14:paraId="7C83E654" w14:textId="1F97F785" w:rsidR="00963C86" w:rsidRPr="008D7B34" w:rsidRDefault="00963C86" w:rsidP="00963C86">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6B2831FA" w14:textId="77777777" w:rsidR="00963C86" w:rsidRPr="008D7B34" w:rsidRDefault="00963C86" w:rsidP="00963C8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63C86" w:rsidRPr="008D7B34" w14:paraId="50571976" w14:textId="77777777" w:rsidTr="0098459E">
        <w:trPr>
          <w:trHeight w:val="511"/>
        </w:trPr>
        <w:tc>
          <w:tcPr>
            <w:tcW w:w="1023" w:type="dxa"/>
            <w:tcBorders>
              <w:top w:val="nil"/>
              <w:left w:val="nil"/>
              <w:bottom w:val="nil"/>
              <w:right w:val="single" w:sz="4" w:space="0" w:color="auto"/>
            </w:tcBorders>
            <w:vAlign w:val="bottom"/>
          </w:tcPr>
          <w:p w14:paraId="001241A1" w14:textId="77777777" w:rsidR="00963C86" w:rsidRPr="008D7B34" w:rsidRDefault="00963C86" w:rsidP="0098459E">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76C7010" w14:textId="77777777" w:rsidR="00963C86" w:rsidRPr="008D7B34" w:rsidRDefault="00963C86" w:rsidP="0098459E">
            <w:pPr>
              <w:rPr>
                <w:rFonts w:ascii="Gotham Book" w:hAnsi="Gotham Book"/>
              </w:rPr>
            </w:pPr>
          </w:p>
        </w:tc>
        <w:tc>
          <w:tcPr>
            <w:tcW w:w="875" w:type="dxa"/>
            <w:tcBorders>
              <w:top w:val="nil"/>
              <w:left w:val="single" w:sz="4" w:space="0" w:color="auto"/>
              <w:bottom w:val="nil"/>
              <w:right w:val="single" w:sz="4" w:space="0" w:color="auto"/>
            </w:tcBorders>
            <w:vAlign w:val="bottom"/>
          </w:tcPr>
          <w:p w14:paraId="761406F4" w14:textId="77777777" w:rsidR="00963C86" w:rsidRPr="008D7B34" w:rsidRDefault="00963C86" w:rsidP="0098459E">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95BB0C1" w14:textId="77777777" w:rsidR="00963C86" w:rsidRPr="008D7B34" w:rsidRDefault="00963C86" w:rsidP="0098459E">
            <w:pPr>
              <w:rPr>
                <w:rFonts w:ascii="Gotham Book" w:hAnsi="Gotham Book"/>
              </w:rPr>
            </w:pPr>
          </w:p>
        </w:tc>
        <w:tc>
          <w:tcPr>
            <w:tcW w:w="1071" w:type="dxa"/>
            <w:tcBorders>
              <w:top w:val="nil"/>
              <w:left w:val="single" w:sz="4" w:space="0" w:color="auto"/>
              <w:bottom w:val="nil"/>
              <w:right w:val="single" w:sz="4" w:space="0" w:color="auto"/>
            </w:tcBorders>
            <w:vAlign w:val="bottom"/>
          </w:tcPr>
          <w:p w14:paraId="4D98CE87" w14:textId="77777777" w:rsidR="00963C86" w:rsidRPr="008D7B34" w:rsidRDefault="00963C86" w:rsidP="0098459E">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A37F8F7" w14:textId="77777777" w:rsidR="00963C86" w:rsidRPr="008D7B34" w:rsidRDefault="00963C86" w:rsidP="0098459E">
            <w:pPr>
              <w:rPr>
                <w:rFonts w:ascii="Gotham Book" w:hAnsi="Gotham Book"/>
              </w:rPr>
            </w:pPr>
          </w:p>
        </w:tc>
      </w:tr>
    </w:tbl>
    <w:p w14:paraId="387895EA" w14:textId="77777777" w:rsidR="00963C86" w:rsidRDefault="00963C86" w:rsidP="00963C86"/>
    <w:bookmarkEnd w:id="0"/>
    <w:bookmarkEnd w:id="1"/>
    <w:p w14:paraId="550A6270" w14:textId="6B772A6D" w:rsidR="0065438C" w:rsidRDefault="00963C86">
      <w:pPr>
        <w:rPr>
          <w:rFonts w:ascii="Gotham Book" w:hAnsi="Gotham Book"/>
          <w:b/>
          <w:bCs/>
          <w:sz w:val="32"/>
          <w:szCs w:val="40"/>
        </w:rPr>
      </w:pPr>
      <w:r w:rsidRPr="00963C86">
        <w:rPr>
          <w:rFonts w:ascii="Gotham Book" w:hAnsi="Gotham Book"/>
          <w:b/>
          <w:bCs/>
          <w:sz w:val="32"/>
          <w:szCs w:val="40"/>
        </w:rPr>
        <w:t>Part I: Slavery, Sectionalism, and States’ Rights</w:t>
      </w:r>
    </w:p>
    <w:p w14:paraId="075B6656" w14:textId="083EFE22" w:rsidR="00963C86" w:rsidRDefault="00963C86">
      <w:pPr>
        <w:rPr>
          <w:rFonts w:ascii="Gotham Book" w:hAnsi="Gotham Book"/>
        </w:rPr>
      </w:pPr>
      <w:r>
        <w:rPr>
          <w:rFonts w:ascii="Gotham Book" w:hAnsi="Gotham Book"/>
        </w:rPr>
        <w:t xml:space="preserve">On April 12, 1861, Confederates opened fire on Union troops at Fort Sumter off the coast of Charleston, South Carolina. This action began the Civil War, which would last four long years, destroy </w:t>
      </w:r>
      <w:r w:rsidR="00265C0A">
        <w:rPr>
          <w:rFonts w:ascii="Gotham Book" w:hAnsi="Gotham Book"/>
        </w:rPr>
        <w:t xml:space="preserve">miles of land including </w:t>
      </w:r>
      <w:r>
        <w:rPr>
          <w:rFonts w:ascii="Gotham Book" w:hAnsi="Gotham Book"/>
        </w:rPr>
        <w:t xml:space="preserve">entire towns, and take 750,000 American lives. </w:t>
      </w:r>
    </w:p>
    <w:p w14:paraId="1318CC9B" w14:textId="12A71A41" w:rsidR="00963C86" w:rsidRDefault="00963C86">
      <w:pPr>
        <w:rPr>
          <w:rFonts w:ascii="Gotham Book" w:hAnsi="Gotham Book"/>
        </w:rPr>
      </w:pPr>
      <w:r>
        <w:rPr>
          <w:rFonts w:ascii="Gotham Book" w:hAnsi="Gotham Book"/>
        </w:rPr>
        <w:t>The Civil War was caused by increasing sectional</w:t>
      </w:r>
      <w:r w:rsidR="00265C0A">
        <w:rPr>
          <w:rFonts w:ascii="Gotham Book" w:hAnsi="Gotham Book"/>
        </w:rPr>
        <w:t xml:space="preserve"> division</w:t>
      </w:r>
      <w:r w:rsidR="001E73BB">
        <w:rPr>
          <w:rFonts w:ascii="Gotham Book" w:hAnsi="Gotham Book"/>
        </w:rPr>
        <w:t>s</w:t>
      </w:r>
      <w:r>
        <w:rPr>
          <w:rFonts w:ascii="Gotham Book" w:hAnsi="Gotham Book"/>
        </w:rPr>
        <w:t xml:space="preserve"> between the free states of the North and the slave states of the South over the issue of slavery. As the country expanded </w:t>
      </w:r>
      <w:r w:rsidR="001E73BB">
        <w:rPr>
          <w:rFonts w:ascii="Gotham Book" w:hAnsi="Gotham Book"/>
        </w:rPr>
        <w:t>w</w:t>
      </w:r>
      <w:r>
        <w:rPr>
          <w:rFonts w:ascii="Gotham Book" w:hAnsi="Gotham Book"/>
        </w:rPr>
        <w:t>est</w:t>
      </w:r>
      <w:r w:rsidR="001E73BB">
        <w:rPr>
          <w:rFonts w:ascii="Gotham Book" w:hAnsi="Gotham Book"/>
        </w:rPr>
        <w:t>ward</w:t>
      </w:r>
      <w:r>
        <w:rPr>
          <w:rFonts w:ascii="Gotham Book" w:hAnsi="Gotham Book"/>
        </w:rPr>
        <w:t>, both the North and South</w:t>
      </w:r>
      <w:r w:rsidR="00265C0A">
        <w:rPr>
          <w:rFonts w:ascii="Gotham Book" w:hAnsi="Gotham Book"/>
        </w:rPr>
        <w:t xml:space="preserve"> worked </w:t>
      </w:r>
      <w:r w:rsidR="006826CC">
        <w:rPr>
          <w:rFonts w:ascii="Gotham Book" w:hAnsi="Gotham Book"/>
        </w:rPr>
        <w:t xml:space="preserve">to increase the political power </w:t>
      </w:r>
      <w:r w:rsidR="00265C0A">
        <w:rPr>
          <w:rFonts w:ascii="Gotham Book" w:hAnsi="Gotham Book"/>
        </w:rPr>
        <w:t xml:space="preserve">of their own region, with both sections of the country viewing the other as harmful to their own region’s interests and way of life. </w:t>
      </w:r>
    </w:p>
    <w:p w14:paraId="33AB6528" w14:textId="6D9C078C" w:rsidR="00265C0A" w:rsidRDefault="00265C0A">
      <w:pPr>
        <w:rPr>
          <w:rFonts w:ascii="Gotham Book" w:hAnsi="Gotham Book"/>
        </w:rPr>
      </w:pPr>
      <w:r>
        <w:rPr>
          <w:rFonts w:ascii="Gotham Book" w:hAnsi="Gotham Book"/>
        </w:rPr>
        <w:t xml:space="preserve">By the 1850s, sectionalism in the U.S. was at an all-time high, and a series of events throughout the decade brought the nation to the brink of war. In this lesson, we will examine several of the most significant </w:t>
      </w:r>
      <w:r w:rsidR="007466D0">
        <w:rPr>
          <w:rFonts w:ascii="Gotham Book" w:hAnsi="Gotham Book"/>
        </w:rPr>
        <w:t>events that led to the outbreak</w:t>
      </w:r>
      <w:r>
        <w:rPr>
          <w:rFonts w:ascii="Gotham Book" w:hAnsi="Gotham Book"/>
        </w:rPr>
        <w:t xml:space="preserve"> of the Civil War. </w:t>
      </w:r>
    </w:p>
    <w:p w14:paraId="0E4ABF1D" w14:textId="77777777" w:rsidR="00755752" w:rsidRPr="00755752" w:rsidRDefault="00755752">
      <w:pPr>
        <w:rPr>
          <w:rFonts w:ascii="Gotham Book" w:hAnsi="Gotham Book"/>
          <w:sz w:val="14"/>
          <w:szCs w:val="14"/>
        </w:rPr>
      </w:pPr>
    </w:p>
    <w:tbl>
      <w:tblPr>
        <w:tblStyle w:val="TableGrid"/>
        <w:tblW w:w="0" w:type="auto"/>
        <w:tblLook w:val="04A0" w:firstRow="1" w:lastRow="0" w:firstColumn="1" w:lastColumn="0" w:noHBand="0" w:noVBand="1"/>
      </w:tblPr>
      <w:tblGrid>
        <w:gridCol w:w="9350"/>
      </w:tblGrid>
      <w:tr w:rsidR="00755752" w14:paraId="1F002F59" w14:textId="77777777" w:rsidTr="00755752">
        <w:trPr>
          <w:trHeight w:val="827"/>
        </w:trPr>
        <w:tc>
          <w:tcPr>
            <w:tcW w:w="9350" w:type="dxa"/>
            <w:shd w:val="clear" w:color="auto" w:fill="D9D9D9" w:themeFill="background1" w:themeFillShade="D9"/>
            <w:vAlign w:val="center"/>
          </w:tcPr>
          <w:p w14:paraId="3B1B3D01" w14:textId="2AEEB5EB" w:rsidR="00755752" w:rsidRDefault="00755752" w:rsidP="00755752">
            <w:pPr>
              <w:rPr>
                <w:rFonts w:ascii="Gotham Book" w:hAnsi="Gotham Book"/>
              </w:rPr>
            </w:pPr>
            <w:r>
              <w:rPr>
                <w:rFonts w:ascii="Gotham Book" w:hAnsi="Gotham Book"/>
              </w:rPr>
              <w:t>What was the Civil War, and what was the primary cause of the war? Explain your answer in complete sentences.</w:t>
            </w:r>
          </w:p>
        </w:tc>
      </w:tr>
      <w:tr w:rsidR="00755752" w14:paraId="5FBA35BC" w14:textId="77777777" w:rsidTr="00755752">
        <w:trPr>
          <w:trHeight w:val="3869"/>
        </w:trPr>
        <w:tc>
          <w:tcPr>
            <w:tcW w:w="9350" w:type="dxa"/>
          </w:tcPr>
          <w:p w14:paraId="652536F5" w14:textId="77777777" w:rsidR="00755752" w:rsidRDefault="00755752">
            <w:pPr>
              <w:rPr>
                <w:rFonts w:ascii="Gotham Book" w:hAnsi="Gotham Book"/>
              </w:rPr>
            </w:pPr>
          </w:p>
        </w:tc>
      </w:tr>
    </w:tbl>
    <w:p w14:paraId="7CB5649D" w14:textId="77777777" w:rsidR="00265C0A" w:rsidRDefault="00265C0A">
      <w:pPr>
        <w:rPr>
          <w:rFonts w:ascii="Gotham Book" w:hAnsi="Gotham Book"/>
        </w:rPr>
      </w:pPr>
    </w:p>
    <w:p w14:paraId="6E169070" w14:textId="77777777" w:rsidR="00755752" w:rsidRDefault="00755752">
      <w:pPr>
        <w:rPr>
          <w:rFonts w:ascii="Gotham Book" w:hAnsi="Gotham Book"/>
        </w:rPr>
      </w:pPr>
    </w:p>
    <w:tbl>
      <w:tblPr>
        <w:tblStyle w:val="TableGrid"/>
        <w:tblW w:w="0" w:type="auto"/>
        <w:tblLook w:val="04A0" w:firstRow="1" w:lastRow="0" w:firstColumn="1" w:lastColumn="0" w:noHBand="0" w:noVBand="1"/>
      </w:tblPr>
      <w:tblGrid>
        <w:gridCol w:w="9350"/>
      </w:tblGrid>
      <w:tr w:rsidR="00DE23EF" w14:paraId="6FC00A42" w14:textId="77777777" w:rsidTr="00DE23EF">
        <w:tc>
          <w:tcPr>
            <w:tcW w:w="9350" w:type="dxa"/>
            <w:shd w:val="clear" w:color="auto" w:fill="D9D9D9" w:themeFill="background1" w:themeFillShade="D9"/>
            <w:vAlign w:val="center"/>
          </w:tcPr>
          <w:p w14:paraId="750584AE" w14:textId="694F99B2" w:rsidR="00DE23EF" w:rsidRPr="00DE23EF" w:rsidRDefault="00DE23EF" w:rsidP="00DE23EF">
            <w:pPr>
              <w:jc w:val="center"/>
              <w:rPr>
                <w:rFonts w:ascii="Gotham Book" w:hAnsi="Gotham Book"/>
                <w:b/>
                <w:bCs/>
                <w:sz w:val="32"/>
                <w:szCs w:val="32"/>
              </w:rPr>
            </w:pPr>
            <w:r w:rsidRPr="00DE23EF">
              <w:rPr>
                <w:rFonts w:ascii="Gotham Book" w:hAnsi="Gotham Book"/>
                <w:b/>
                <w:bCs/>
                <w:sz w:val="32"/>
                <w:szCs w:val="32"/>
              </w:rPr>
              <w:lastRenderedPageBreak/>
              <w:t>The Missouri Compromise</w:t>
            </w:r>
          </w:p>
        </w:tc>
      </w:tr>
    </w:tbl>
    <w:p w14:paraId="642CF8EC" w14:textId="77777777" w:rsidR="00755752" w:rsidRPr="00DE23EF" w:rsidRDefault="00755752">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774"/>
      </w:tblGrid>
      <w:tr w:rsidR="00DE23EF" w14:paraId="17E44626" w14:textId="77777777" w:rsidTr="00DF7AC9">
        <w:tc>
          <w:tcPr>
            <w:tcW w:w="5766" w:type="dxa"/>
          </w:tcPr>
          <w:p w14:paraId="6A749782" w14:textId="58C60B58" w:rsidR="00DE23EF" w:rsidRDefault="00DE23EF">
            <w:pPr>
              <w:rPr>
                <w:rFonts w:ascii="Gotham Book" w:hAnsi="Gotham Book"/>
              </w:rPr>
            </w:pPr>
            <w:r w:rsidRPr="00DE23EF">
              <w:rPr>
                <w:rFonts w:ascii="Gotham Book" w:hAnsi="Gotham Book"/>
                <w:noProof/>
              </w:rPr>
              <w:drawing>
                <wp:inline distT="0" distB="0" distL="0" distR="0" wp14:anchorId="40AE0416" wp14:editId="574A15E0">
                  <wp:extent cx="3347814" cy="3130952"/>
                  <wp:effectExtent l="95250" t="19050" r="24130" b="88900"/>
                  <wp:doc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pic:cNvPicPr/>
                        </pic:nvPicPr>
                        <pic:blipFill>
                          <a:blip r:embed="rId6"/>
                          <a:stretch>
                            <a:fillRect/>
                          </a:stretch>
                        </pic:blipFill>
                        <pic:spPr>
                          <a:xfrm>
                            <a:off x="0" y="0"/>
                            <a:ext cx="3420670" cy="3199089"/>
                          </a:xfrm>
                          <a:prstGeom prst="rect">
                            <a:avLst/>
                          </a:prstGeom>
                          <a:effectLst>
                            <a:outerShdw blurRad="50800" dist="50800" dir="7920000" algn="ctr" rotWithShape="0">
                              <a:srgbClr val="000000">
                                <a:alpha val="43137"/>
                              </a:srgbClr>
                            </a:outerShdw>
                          </a:effectLst>
                        </pic:spPr>
                      </pic:pic>
                    </a:graphicData>
                  </a:graphic>
                </wp:inline>
              </w:drawing>
            </w:r>
          </w:p>
        </w:tc>
        <w:tc>
          <w:tcPr>
            <w:tcW w:w="3774" w:type="dxa"/>
          </w:tcPr>
          <w:p w14:paraId="691F934C" w14:textId="15F7F813" w:rsidR="00DE23EF" w:rsidRDefault="00DE23EF">
            <w:pPr>
              <w:rPr>
                <w:rFonts w:ascii="Gotham Book" w:hAnsi="Gotham Book"/>
              </w:rPr>
            </w:pPr>
            <w:r>
              <w:rPr>
                <w:rFonts w:ascii="Gotham Book" w:hAnsi="Gotham Book"/>
              </w:rPr>
              <w:t>Which part(s) of the Missouri Compromise attempted to appease the Southern states? Explain</w:t>
            </w:r>
          </w:p>
          <w:p w14:paraId="15D7F896" w14:textId="77777777" w:rsidR="00DE23EF" w:rsidRDefault="00DE23EF">
            <w:pPr>
              <w:rPr>
                <w:rFonts w:ascii="Gotham Book" w:hAnsi="Gotham Book"/>
              </w:rPr>
            </w:pPr>
          </w:p>
          <w:p w14:paraId="509609A9" w14:textId="77777777" w:rsidR="00DE23EF" w:rsidRDefault="00DE23EF">
            <w:pPr>
              <w:rPr>
                <w:rFonts w:ascii="Gotham Book" w:hAnsi="Gotham Book"/>
              </w:rPr>
            </w:pPr>
          </w:p>
          <w:p w14:paraId="666FDE4F" w14:textId="77777777" w:rsidR="00DE23EF" w:rsidRDefault="00DE23EF">
            <w:pPr>
              <w:rPr>
                <w:rFonts w:ascii="Gotham Book" w:hAnsi="Gotham Book"/>
              </w:rPr>
            </w:pPr>
          </w:p>
          <w:p w14:paraId="7687726C" w14:textId="77777777" w:rsidR="00DE23EF" w:rsidRDefault="00DE23EF">
            <w:pPr>
              <w:rPr>
                <w:rFonts w:ascii="Gotham Book" w:hAnsi="Gotham Book"/>
                <w:sz w:val="14"/>
                <w:szCs w:val="14"/>
              </w:rPr>
            </w:pPr>
          </w:p>
          <w:p w14:paraId="530A5F80" w14:textId="77777777" w:rsidR="00DE23EF" w:rsidRPr="00DE23EF" w:rsidRDefault="00DE23EF">
            <w:pPr>
              <w:rPr>
                <w:rFonts w:ascii="Gotham Book" w:hAnsi="Gotham Book"/>
                <w:sz w:val="14"/>
                <w:szCs w:val="14"/>
              </w:rPr>
            </w:pPr>
          </w:p>
          <w:p w14:paraId="5A9368A5" w14:textId="77777777" w:rsidR="00DE23EF" w:rsidRDefault="00DE23EF">
            <w:pPr>
              <w:rPr>
                <w:rFonts w:ascii="Gotham Book" w:hAnsi="Gotham Book"/>
              </w:rPr>
            </w:pPr>
          </w:p>
          <w:p w14:paraId="15E54712" w14:textId="7A889DEA" w:rsidR="00DE23EF" w:rsidRDefault="00DE23EF">
            <w:pPr>
              <w:rPr>
                <w:rFonts w:ascii="Gotham Book" w:hAnsi="Gotham Book"/>
              </w:rPr>
            </w:pPr>
            <w:r>
              <w:rPr>
                <w:rFonts w:ascii="Gotham Book" w:hAnsi="Gotham Book"/>
              </w:rPr>
              <w:t>Which part(s) attempted to appease the Northern states? Explain</w:t>
            </w:r>
          </w:p>
        </w:tc>
      </w:tr>
    </w:tbl>
    <w:p w14:paraId="47196DC3" w14:textId="77777777" w:rsidR="00DE23EF" w:rsidRDefault="00DE23EF">
      <w:pPr>
        <w:rPr>
          <w:rFonts w:ascii="Gotham Book" w:hAnsi="Gotham Book"/>
        </w:rPr>
      </w:pPr>
    </w:p>
    <w:p w14:paraId="03A1963B" w14:textId="77777777" w:rsidR="0003500A" w:rsidRDefault="0003500A">
      <w:pPr>
        <w:rPr>
          <w:rFonts w:ascii="Gotham Book" w:hAnsi="Gotham Book"/>
        </w:rPr>
      </w:pPr>
    </w:p>
    <w:tbl>
      <w:tblPr>
        <w:tblStyle w:val="TableGrid"/>
        <w:tblW w:w="0" w:type="auto"/>
        <w:tblLook w:val="04A0" w:firstRow="1" w:lastRow="0" w:firstColumn="1" w:lastColumn="0" w:noHBand="0" w:noVBand="1"/>
      </w:tblPr>
      <w:tblGrid>
        <w:gridCol w:w="9350"/>
      </w:tblGrid>
      <w:tr w:rsidR="00DE23EF" w14:paraId="2027DF7D" w14:textId="77777777" w:rsidTr="00F924DE">
        <w:tc>
          <w:tcPr>
            <w:tcW w:w="9350" w:type="dxa"/>
            <w:shd w:val="clear" w:color="auto" w:fill="D9D9D9" w:themeFill="background1" w:themeFillShade="D9"/>
            <w:vAlign w:val="center"/>
          </w:tcPr>
          <w:p w14:paraId="573B7C99" w14:textId="46FB28E6" w:rsidR="00DE23EF" w:rsidRPr="00DE23EF" w:rsidRDefault="00DE23EF" w:rsidP="00F924DE">
            <w:pPr>
              <w:jc w:val="center"/>
              <w:rPr>
                <w:rFonts w:ascii="Gotham Book" w:hAnsi="Gotham Book"/>
                <w:b/>
                <w:bCs/>
                <w:sz w:val="32"/>
                <w:szCs w:val="32"/>
              </w:rPr>
            </w:pPr>
            <w:r w:rsidRPr="00DE23EF">
              <w:rPr>
                <w:rFonts w:ascii="Gotham Book" w:hAnsi="Gotham Book"/>
                <w:b/>
                <w:bCs/>
                <w:sz w:val="32"/>
                <w:szCs w:val="32"/>
              </w:rPr>
              <w:t>The Compromise</w:t>
            </w:r>
            <w:r>
              <w:rPr>
                <w:rFonts w:ascii="Gotham Book" w:hAnsi="Gotham Book"/>
                <w:b/>
                <w:bCs/>
                <w:sz w:val="32"/>
                <w:szCs w:val="32"/>
              </w:rPr>
              <w:t xml:space="preserve"> of 1850</w:t>
            </w:r>
          </w:p>
        </w:tc>
      </w:tr>
    </w:tbl>
    <w:p w14:paraId="3D26CCE4" w14:textId="77777777" w:rsidR="00DE23EF" w:rsidRPr="00DE23EF" w:rsidRDefault="00DE23EF">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014"/>
      </w:tblGrid>
      <w:tr w:rsidR="00DE23EF" w14:paraId="3B4C6282" w14:textId="77777777" w:rsidTr="00DE23EF">
        <w:tc>
          <w:tcPr>
            <w:tcW w:w="5526" w:type="dxa"/>
          </w:tcPr>
          <w:p w14:paraId="02ECD831" w14:textId="43B81F02" w:rsidR="00DE23EF" w:rsidRDefault="00DE23EF">
            <w:pPr>
              <w:rPr>
                <w:rFonts w:ascii="Gotham Book" w:hAnsi="Gotham Book"/>
              </w:rPr>
            </w:pPr>
            <w:r w:rsidRPr="00DE23EF">
              <w:rPr>
                <w:rFonts w:ascii="Gotham Book" w:hAnsi="Gotham Book"/>
                <w:noProof/>
              </w:rPr>
              <w:drawing>
                <wp:inline distT="0" distB="0" distL="0" distR="0" wp14:anchorId="098A6094" wp14:editId="79D95468">
                  <wp:extent cx="3252379" cy="3211975"/>
                  <wp:effectExtent l="95250" t="19050" r="24765" b="102870"/>
                  <wp:doc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pic:cNvPicPr/>
                        </pic:nvPicPr>
                        <pic:blipFill>
                          <a:blip r:embed="rId7"/>
                          <a:stretch>
                            <a:fillRect/>
                          </a:stretch>
                        </pic:blipFill>
                        <pic:spPr>
                          <a:xfrm>
                            <a:off x="0" y="0"/>
                            <a:ext cx="3283189" cy="3242402"/>
                          </a:xfrm>
                          <a:prstGeom prst="rect">
                            <a:avLst/>
                          </a:prstGeom>
                          <a:effectLst>
                            <a:outerShdw blurRad="50800" dist="50800" dir="7920000" algn="ctr" rotWithShape="0">
                              <a:srgbClr val="000000">
                                <a:alpha val="43137"/>
                              </a:srgbClr>
                            </a:outerShdw>
                          </a:effectLst>
                        </pic:spPr>
                      </pic:pic>
                    </a:graphicData>
                  </a:graphic>
                </wp:inline>
              </w:drawing>
            </w:r>
          </w:p>
        </w:tc>
        <w:tc>
          <w:tcPr>
            <w:tcW w:w="4014" w:type="dxa"/>
          </w:tcPr>
          <w:p w14:paraId="10FCED5A" w14:textId="77777777" w:rsidR="00DE23EF" w:rsidRDefault="00DE23EF">
            <w:pPr>
              <w:rPr>
                <w:rFonts w:ascii="Gotham Book" w:hAnsi="Gotham Book"/>
              </w:rPr>
            </w:pPr>
            <w:r>
              <w:rPr>
                <w:rFonts w:ascii="Gotham Book" w:hAnsi="Gotham Book"/>
              </w:rPr>
              <w:t>Which part(s) of the Compromise of 1850 appeased the South? Explain.</w:t>
            </w:r>
          </w:p>
          <w:p w14:paraId="3B79AC54" w14:textId="77777777" w:rsidR="00DE23EF" w:rsidRDefault="00DE23EF">
            <w:pPr>
              <w:rPr>
                <w:rFonts w:ascii="Gotham Book" w:hAnsi="Gotham Book"/>
              </w:rPr>
            </w:pPr>
          </w:p>
          <w:p w14:paraId="14CCAD1D" w14:textId="77777777" w:rsidR="00DE23EF" w:rsidRDefault="00DE23EF">
            <w:pPr>
              <w:rPr>
                <w:rFonts w:ascii="Gotham Book" w:hAnsi="Gotham Book"/>
              </w:rPr>
            </w:pPr>
          </w:p>
          <w:p w14:paraId="7B56B70D" w14:textId="77777777" w:rsidR="00DE23EF" w:rsidRDefault="00DE23EF">
            <w:pPr>
              <w:rPr>
                <w:rFonts w:ascii="Gotham Book" w:hAnsi="Gotham Book"/>
              </w:rPr>
            </w:pPr>
          </w:p>
          <w:p w14:paraId="0D16EAB6" w14:textId="77777777" w:rsidR="00DE23EF" w:rsidRDefault="00DE23EF">
            <w:pPr>
              <w:rPr>
                <w:rFonts w:ascii="Gotham Book" w:hAnsi="Gotham Book"/>
              </w:rPr>
            </w:pPr>
          </w:p>
          <w:p w14:paraId="4C91A3DD" w14:textId="77777777" w:rsidR="00DE23EF" w:rsidRDefault="00DE23EF">
            <w:pPr>
              <w:rPr>
                <w:rFonts w:ascii="Gotham Book" w:hAnsi="Gotham Book"/>
              </w:rPr>
            </w:pPr>
          </w:p>
          <w:p w14:paraId="2DD4F99C" w14:textId="77777777" w:rsidR="00DE23EF" w:rsidRDefault="00DE23EF">
            <w:pPr>
              <w:rPr>
                <w:rFonts w:ascii="Gotham Book" w:hAnsi="Gotham Book"/>
              </w:rPr>
            </w:pPr>
          </w:p>
          <w:p w14:paraId="532E890C" w14:textId="73C36A62" w:rsidR="00DE23EF" w:rsidRDefault="00DE23EF">
            <w:pPr>
              <w:rPr>
                <w:rFonts w:ascii="Gotham Book" w:hAnsi="Gotham Book"/>
              </w:rPr>
            </w:pPr>
            <w:r>
              <w:rPr>
                <w:rFonts w:ascii="Gotham Book" w:hAnsi="Gotham Book"/>
              </w:rPr>
              <w:t>Which part(s) appeased the North? Explain.</w:t>
            </w:r>
          </w:p>
        </w:tc>
      </w:tr>
    </w:tbl>
    <w:p w14:paraId="4BFC568D" w14:textId="77777777" w:rsidR="00DE23EF" w:rsidRDefault="00DE23EF">
      <w:pPr>
        <w:rPr>
          <w:rFonts w:ascii="Gotham Book" w:hAnsi="Gotham Book"/>
        </w:rPr>
      </w:pPr>
    </w:p>
    <w:tbl>
      <w:tblPr>
        <w:tblStyle w:val="TableGrid"/>
        <w:tblW w:w="0" w:type="auto"/>
        <w:tblLook w:val="04A0" w:firstRow="1" w:lastRow="0" w:firstColumn="1" w:lastColumn="0" w:noHBand="0" w:noVBand="1"/>
      </w:tblPr>
      <w:tblGrid>
        <w:gridCol w:w="9350"/>
      </w:tblGrid>
      <w:tr w:rsidR="00DE23EF" w14:paraId="09E54C6F" w14:textId="77777777" w:rsidTr="00F924DE">
        <w:tc>
          <w:tcPr>
            <w:tcW w:w="9350" w:type="dxa"/>
            <w:shd w:val="clear" w:color="auto" w:fill="D9D9D9" w:themeFill="background1" w:themeFillShade="D9"/>
            <w:vAlign w:val="center"/>
          </w:tcPr>
          <w:p w14:paraId="5261B839" w14:textId="6F56D56F" w:rsidR="00DE23EF" w:rsidRPr="00DE23EF" w:rsidRDefault="00DE23EF" w:rsidP="00F924DE">
            <w:pPr>
              <w:jc w:val="center"/>
              <w:rPr>
                <w:rFonts w:ascii="Gotham Book" w:hAnsi="Gotham Book"/>
                <w:b/>
                <w:bCs/>
                <w:sz w:val="32"/>
                <w:szCs w:val="32"/>
              </w:rPr>
            </w:pPr>
            <w:r w:rsidRPr="00DE23EF">
              <w:rPr>
                <w:rFonts w:ascii="Gotham Book" w:hAnsi="Gotham Book"/>
                <w:b/>
                <w:bCs/>
                <w:sz w:val="32"/>
                <w:szCs w:val="32"/>
              </w:rPr>
              <w:lastRenderedPageBreak/>
              <w:t xml:space="preserve">The </w:t>
            </w:r>
            <w:r>
              <w:rPr>
                <w:rFonts w:ascii="Gotham Book" w:hAnsi="Gotham Book"/>
                <w:b/>
                <w:bCs/>
                <w:sz w:val="32"/>
                <w:szCs w:val="32"/>
              </w:rPr>
              <w:t>Kansas Nebraska Act</w:t>
            </w:r>
          </w:p>
        </w:tc>
      </w:tr>
    </w:tbl>
    <w:p w14:paraId="1F35D8C6" w14:textId="77777777" w:rsidR="00DE23EF" w:rsidRPr="00DE23EF" w:rsidRDefault="00DE23EF">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104"/>
      </w:tblGrid>
      <w:tr w:rsidR="00DE23EF" w14:paraId="499E45BF" w14:textId="77777777" w:rsidTr="0003500A">
        <w:tc>
          <w:tcPr>
            <w:tcW w:w="5436" w:type="dxa"/>
          </w:tcPr>
          <w:p w14:paraId="6296AB79" w14:textId="3FBDEF95" w:rsidR="00DE23EF" w:rsidRDefault="00DE23EF">
            <w:pPr>
              <w:rPr>
                <w:rFonts w:ascii="Gotham Book" w:hAnsi="Gotham Book"/>
              </w:rPr>
            </w:pPr>
            <w:r w:rsidRPr="00DE23EF">
              <w:rPr>
                <w:rFonts w:ascii="Gotham Book" w:hAnsi="Gotham Book"/>
                <w:noProof/>
              </w:rPr>
              <w:drawing>
                <wp:inline distT="0" distB="0" distL="0" distR="0" wp14:anchorId="749CFBCC" wp14:editId="6077E2E4">
                  <wp:extent cx="3078005" cy="3084653"/>
                  <wp:effectExtent l="95250" t="19050" r="27305" b="97155"/>
                  <wp:docPr id="127582401" name="Picture 1" descr="What: An 1854 law addressing the issue of slavery in the territories of Kansas and Nebraska.&#10;Terms:&#10;- slavery would be decided in Kansas and Nebraska by popular sovereignty (vote)&#10;This law effectively repealed the Missouri Compromise of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401" name="Picture 1" descr="What: An 1854 law addressing the issue of slavery in the territories of Kansas and Nebraska.&#10;Terms:&#10;- slavery would be decided in Kansas and Nebraska by popular sovereignty (vote)&#10;This law effectively repealed the Missouri Compromise of 1820"/>
                          <pic:cNvPicPr/>
                        </pic:nvPicPr>
                        <pic:blipFill>
                          <a:blip r:embed="rId8"/>
                          <a:stretch>
                            <a:fillRect/>
                          </a:stretch>
                        </pic:blipFill>
                        <pic:spPr>
                          <a:xfrm>
                            <a:off x="0" y="0"/>
                            <a:ext cx="3089512" cy="3096185"/>
                          </a:xfrm>
                          <a:prstGeom prst="rect">
                            <a:avLst/>
                          </a:prstGeom>
                          <a:effectLst>
                            <a:outerShdw blurRad="50800" dist="50800" dir="7920000" algn="ctr" rotWithShape="0">
                              <a:srgbClr val="000000">
                                <a:alpha val="43137"/>
                              </a:srgbClr>
                            </a:outerShdw>
                          </a:effectLst>
                        </pic:spPr>
                      </pic:pic>
                    </a:graphicData>
                  </a:graphic>
                </wp:inline>
              </w:drawing>
            </w:r>
          </w:p>
        </w:tc>
        <w:tc>
          <w:tcPr>
            <w:tcW w:w="4104" w:type="dxa"/>
          </w:tcPr>
          <w:p w14:paraId="2ECBA856" w14:textId="1FEFA443" w:rsidR="00DE23EF" w:rsidRDefault="00DE23EF">
            <w:pPr>
              <w:rPr>
                <w:rFonts w:ascii="Gotham Book" w:hAnsi="Gotham Book"/>
              </w:rPr>
            </w:pPr>
            <w:r>
              <w:rPr>
                <w:rFonts w:ascii="Gotham Book" w:hAnsi="Gotham Book"/>
              </w:rPr>
              <w:t>Which part(s) of the Kansas Nebraska Act appeased the South? Explain</w:t>
            </w:r>
          </w:p>
          <w:p w14:paraId="34E559A2" w14:textId="77777777" w:rsidR="00DE23EF" w:rsidRDefault="00DE23EF">
            <w:pPr>
              <w:rPr>
                <w:rFonts w:ascii="Gotham Book" w:hAnsi="Gotham Book"/>
              </w:rPr>
            </w:pPr>
          </w:p>
          <w:p w14:paraId="389F81D7" w14:textId="77777777" w:rsidR="00DE23EF" w:rsidRDefault="00DE23EF">
            <w:pPr>
              <w:rPr>
                <w:rFonts w:ascii="Gotham Book" w:hAnsi="Gotham Book"/>
              </w:rPr>
            </w:pPr>
          </w:p>
          <w:p w14:paraId="212DCFFC" w14:textId="77777777" w:rsidR="00DE23EF" w:rsidRDefault="00DE23EF">
            <w:pPr>
              <w:rPr>
                <w:rFonts w:ascii="Gotham Book" w:hAnsi="Gotham Book"/>
              </w:rPr>
            </w:pPr>
          </w:p>
          <w:p w14:paraId="30001659" w14:textId="77777777" w:rsidR="00DE23EF" w:rsidRDefault="00DE23EF">
            <w:pPr>
              <w:rPr>
                <w:rFonts w:ascii="Gotham Book" w:hAnsi="Gotham Book"/>
              </w:rPr>
            </w:pPr>
          </w:p>
          <w:p w14:paraId="338BEAC9" w14:textId="77777777" w:rsidR="0003500A" w:rsidRDefault="0003500A">
            <w:pPr>
              <w:rPr>
                <w:rFonts w:ascii="Gotham Book" w:hAnsi="Gotham Book"/>
              </w:rPr>
            </w:pPr>
          </w:p>
          <w:p w14:paraId="4D864F6F" w14:textId="77777777" w:rsidR="00DE23EF" w:rsidRDefault="00DE23EF">
            <w:pPr>
              <w:rPr>
                <w:rFonts w:ascii="Gotham Book" w:hAnsi="Gotham Book"/>
              </w:rPr>
            </w:pPr>
          </w:p>
          <w:p w14:paraId="4B93BFF7" w14:textId="77777777" w:rsidR="00DE23EF" w:rsidRDefault="00DE23EF">
            <w:pPr>
              <w:rPr>
                <w:rFonts w:ascii="Gotham Book" w:hAnsi="Gotham Book"/>
              </w:rPr>
            </w:pPr>
          </w:p>
          <w:p w14:paraId="50D81E47" w14:textId="7D367CF4" w:rsidR="00DE23EF" w:rsidRDefault="00DE23EF">
            <w:pPr>
              <w:rPr>
                <w:rFonts w:ascii="Gotham Book" w:hAnsi="Gotham Book"/>
              </w:rPr>
            </w:pPr>
            <w:r>
              <w:rPr>
                <w:rFonts w:ascii="Gotham Book" w:hAnsi="Gotham Book"/>
              </w:rPr>
              <w:t>Which part(s) appeased the North? Explain.</w:t>
            </w:r>
          </w:p>
          <w:p w14:paraId="493D2416" w14:textId="5E435D78" w:rsidR="00DE23EF" w:rsidRDefault="00DE23EF">
            <w:pPr>
              <w:rPr>
                <w:rFonts w:ascii="Gotham Book" w:hAnsi="Gotham Book"/>
              </w:rPr>
            </w:pPr>
          </w:p>
        </w:tc>
      </w:tr>
    </w:tbl>
    <w:p w14:paraId="49DB40C2" w14:textId="77777777" w:rsidR="00DE23EF" w:rsidRDefault="00DE23EF">
      <w:pPr>
        <w:rPr>
          <w:rFonts w:ascii="Gotham Book" w:hAnsi="Gotham Book"/>
        </w:rPr>
      </w:pPr>
    </w:p>
    <w:p w14:paraId="14816909" w14:textId="77777777" w:rsidR="0003500A" w:rsidRDefault="0003500A">
      <w:pPr>
        <w:rPr>
          <w:rFonts w:ascii="Gotham Book" w:hAnsi="Gotham Book"/>
        </w:rPr>
      </w:pPr>
    </w:p>
    <w:p w14:paraId="3187C604" w14:textId="77777777" w:rsidR="0003500A" w:rsidRDefault="0003500A">
      <w:pPr>
        <w:rPr>
          <w:rFonts w:ascii="Gotham Book" w:hAnsi="Gotham Book"/>
        </w:rPr>
      </w:pPr>
    </w:p>
    <w:tbl>
      <w:tblPr>
        <w:tblStyle w:val="TableGrid"/>
        <w:tblW w:w="0" w:type="auto"/>
        <w:tblLook w:val="04A0" w:firstRow="1" w:lastRow="0" w:firstColumn="1" w:lastColumn="0" w:noHBand="0" w:noVBand="1"/>
      </w:tblPr>
      <w:tblGrid>
        <w:gridCol w:w="9350"/>
      </w:tblGrid>
      <w:tr w:rsidR="0003500A" w14:paraId="1B1A884A" w14:textId="77777777" w:rsidTr="00F924DE">
        <w:tc>
          <w:tcPr>
            <w:tcW w:w="9350" w:type="dxa"/>
            <w:shd w:val="clear" w:color="auto" w:fill="D9D9D9" w:themeFill="background1" w:themeFillShade="D9"/>
            <w:vAlign w:val="center"/>
          </w:tcPr>
          <w:p w14:paraId="75F6E0C9" w14:textId="7C5962D8" w:rsidR="0003500A" w:rsidRPr="00DE23EF" w:rsidRDefault="0003500A" w:rsidP="00F924DE">
            <w:pPr>
              <w:jc w:val="center"/>
              <w:rPr>
                <w:rFonts w:ascii="Gotham Book" w:hAnsi="Gotham Book"/>
                <w:b/>
                <w:bCs/>
                <w:sz w:val="32"/>
                <w:szCs w:val="32"/>
              </w:rPr>
            </w:pPr>
            <w:r>
              <w:rPr>
                <w:rFonts w:ascii="Gotham Book" w:hAnsi="Gotham Book"/>
                <w:b/>
                <w:bCs/>
                <w:sz w:val="32"/>
                <w:szCs w:val="32"/>
              </w:rPr>
              <w:t>Bleeding Kansas</w:t>
            </w:r>
          </w:p>
        </w:tc>
      </w:tr>
    </w:tbl>
    <w:p w14:paraId="6207711D" w14:textId="77777777" w:rsidR="00DE23EF" w:rsidRPr="0003500A" w:rsidRDefault="00DE23EF">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834"/>
      </w:tblGrid>
      <w:tr w:rsidR="0003500A" w14:paraId="6251941C" w14:textId="77777777" w:rsidTr="0003500A">
        <w:tc>
          <w:tcPr>
            <w:tcW w:w="5706" w:type="dxa"/>
          </w:tcPr>
          <w:p w14:paraId="29F79081" w14:textId="0688F65C" w:rsidR="0003500A" w:rsidRDefault="0003500A">
            <w:pPr>
              <w:rPr>
                <w:rFonts w:ascii="Gotham Book" w:hAnsi="Gotham Book"/>
              </w:rPr>
            </w:pPr>
            <w:r w:rsidRPr="0003500A">
              <w:rPr>
                <w:rFonts w:ascii="Gotham Book" w:hAnsi="Gotham Book"/>
                <w:noProof/>
              </w:rPr>
              <w:drawing>
                <wp:inline distT="0" distB="0" distL="0" distR="0" wp14:anchorId="4F5FEEAE" wp14:editId="5E747F09">
                  <wp:extent cx="3264061" cy="2786824"/>
                  <wp:effectExtent l="95250" t="19050" r="12700" b="90170"/>
                  <wp:doc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pic:cNvPicPr/>
                        </pic:nvPicPr>
                        <pic:blipFill>
                          <a:blip r:embed="rId9"/>
                          <a:stretch>
                            <a:fillRect/>
                          </a:stretch>
                        </pic:blipFill>
                        <pic:spPr>
                          <a:xfrm>
                            <a:off x="0" y="0"/>
                            <a:ext cx="3287268" cy="2806638"/>
                          </a:xfrm>
                          <a:prstGeom prst="rect">
                            <a:avLst/>
                          </a:prstGeom>
                          <a:effectLst>
                            <a:outerShdw blurRad="50800" dist="50800" dir="7920000" algn="ctr" rotWithShape="0">
                              <a:srgbClr val="000000">
                                <a:alpha val="43137"/>
                              </a:srgbClr>
                            </a:outerShdw>
                          </a:effectLst>
                        </pic:spPr>
                      </pic:pic>
                    </a:graphicData>
                  </a:graphic>
                </wp:inline>
              </w:drawing>
            </w:r>
          </w:p>
        </w:tc>
        <w:tc>
          <w:tcPr>
            <w:tcW w:w="3834" w:type="dxa"/>
          </w:tcPr>
          <w:p w14:paraId="196F6A66" w14:textId="39C9790C" w:rsidR="0003500A" w:rsidRDefault="0003500A">
            <w:pPr>
              <w:rPr>
                <w:rFonts w:ascii="Gotham Book" w:hAnsi="Gotham Book"/>
              </w:rPr>
            </w:pPr>
            <w:r>
              <w:rPr>
                <w:rFonts w:ascii="Gotham Book" w:hAnsi="Gotham Book"/>
              </w:rPr>
              <w:t xml:space="preserve">How did this event demonstrate the growing sectional division in the U.S.? </w:t>
            </w:r>
          </w:p>
        </w:tc>
      </w:tr>
    </w:tbl>
    <w:p w14:paraId="42E2EEAF" w14:textId="77777777" w:rsidR="0003500A" w:rsidRDefault="0003500A">
      <w:pPr>
        <w:rPr>
          <w:rFonts w:ascii="Gotham Book" w:hAnsi="Gotham Book"/>
        </w:rPr>
      </w:pPr>
    </w:p>
    <w:tbl>
      <w:tblPr>
        <w:tblStyle w:val="TableGrid"/>
        <w:tblW w:w="0" w:type="auto"/>
        <w:tblLook w:val="04A0" w:firstRow="1" w:lastRow="0" w:firstColumn="1" w:lastColumn="0" w:noHBand="0" w:noVBand="1"/>
      </w:tblPr>
      <w:tblGrid>
        <w:gridCol w:w="9350"/>
      </w:tblGrid>
      <w:tr w:rsidR="0003500A" w14:paraId="6348F90E" w14:textId="77777777" w:rsidTr="00F924DE">
        <w:tc>
          <w:tcPr>
            <w:tcW w:w="9350" w:type="dxa"/>
            <w:shd w:val="clear" w:color="auto" w:fill="D9D9D9" w:themeFill="background1" w:themeFillShade="D9"/>
            <w:vAlign w:val="center"/>
          </w:tcPr>
          <w:p w14:paraId="3A33762A" w14:textId="1118A780" w:rsidR="0003500A" w:rsidRPr="00DE23EF" w:rsidRDefault="0003500A" w:rsidP="00F924DE">
            <w:pPr>
              <w:jc w:val="center"/>
              <w:rPr>
                <w:rFonts w:ascii="Gotham Book" w:hAnsi="Gotham Book"/>
                <w:b/>
                <w:bCs/>
                <w:sz w:val="32"/>
                <w:szCs w:val="32"/>
              </w:rPr>
            </w:pPr>
            <w:r>
              <w:rPr>
                <w:rFonts w:ascii="Gotham Book" w:hAnsi="Gotham Book"/>
                <w:b/>
                <w:bCs/>
                <w:sz w:val="32"/>
                <w:szCs w:val="32"/>
              </w:rPr>
              <w:lastRenderedPageBreak/>
              <w:t>The Dred Scott Case</w:t>
            </w:r>
          </w:p>
        </w:tc>
      </w:tr>
    </w:tbl>
    <w:p w14:paraId="445D3F64" w14:textId="77777777" w:rsidR="0003500A" w:rsidRPr="0003500A" w:rsidRDefault="0003500A">
      <w:pPr>
        <w:rPr>
          <w:rFonts w:ascii="Gotham Book" w:hAnsi="Gotham Book"/>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6"/>
        <w:gridCol w:w="3264"/>
      </w:tblGrid>
      <w:tr w:rsidR="0003500A" w14:paraId="2D2CB2F8" w14:textId="77777777" w:rsidTr="0003500A">
        <w:tc>
          <w:tcPr>
            <w:tcW w:w="6366" w:type="dxa"/>
          </w:tcPr>
          <w:p w14:paraId="0B54DF29" w14:textId="7DE9B50A" w:rsidR="0003500A" w:rsidRDefault="0003500A">
            <w:pPr>
              <w:rPr>
                <w:rFonts w:ascii="Gotham Book" w:hAnsi="Gotham Book"/>
              </w:rPr>
            </w:pPr>
            <w:r w:rsidRPr="0003500A">
              <w:rPr>
                <w:rFonts w:ascii="Gotham Book" w:hAnsi="Gotham Book"/>
                <w:noProof/>
              </w:rPr>
              <w:drawing>
                <wp:inline distT="0" distB="0" distL="0" distR="0" wp14:anchorId="09D344E3" wp14:editId="3E0046E0">
                  <wp:extent cx="3622334" cy="2280213"/>
                  <wp:effectExtent l="95250" t="19050" r="16510" b="101600"/>
                  <wp:doc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pic:cNvPicPr/>
                        </pic:nvPicPr>
                        <pic:blipFill>
                          <a:blip r:embed="rId10"/>
                          <a:stretch>
                            <a:fillRect/>
                          </a:stretch>
                        </pic:blipFill>
                        <pic:spPr>
                          <a:xfrm>
                            <a:off x="0" y="0"/>
                            <a:ext cx="3658688" cy="2303098"/>
                          </a:xfrm>
                          <a:prstGeom prst="rect">
                            <a:avLst/>
                          </a:prstGeom>
                          <a:effectLst>
                            <a:outerShdw blurRad="50800" dist="50800" dir="7920000" algn="ctr" rotWithShape="0">
                              <a:srgbClr val="000000">
                                <a:alpha val="43137"/>
                              </a:srgbClr>
                            </a:outerShdw>
                          </a:effectLst>
                        </pic:spPr>
                      </pic:pic>
                    </a:graphicData>
                  </a:graphic>
                </wp:inline>
              </w:drawing>
            </w:r>
          </w:p>
        </w:tc>
        <w:tc>
          <w:tcPr>
            <w:tcW w:w="3264" w:type="dxa"/>
          </w:tcPr>
          <w:p w14:paraId="5201E14A" w14:textId="4C2E1DEC" w:rsidR="0003500A" w:rsidRDefault="0003500A">
            <w:pPr>
              <w:rPr>
                <w:rFonts w:ascii="Gotham Book" w:hAnsi="Gotham Book"/>
              </w:rPr>
            </w:pPr>
            <w:r>
              <w:rPr>
                <w:rFonts w:ascii="Gotham Book" w:hAnsi="Gotham Book"/>
              </w:rPr>
              <w:t xml:space="preserve">Do you think Northerners or Southerners were more satisfied with the outcome of this case? Explain. </w:t>
            </w:r>
          </w:p>
        </w:tc>
      </w:tr>
    </w:tbl>
    <w:p w14:paraId="68FE6E0F" w14:textId="77777777" w:rsidR="0003500A" w:rsidRDefault="0003500A">
      <w:pPr>
        <w:rPr>
          <w:rFonts w:ascii="Gotham Book" w:hAnsi="Gotham Book"/>
        </w:rPr>
      </w:pPr>
    </w:p>
    <w:p w14:paraId="221B3CD4" w14:textId="77777777" w:rsidR="0003500A" w:rsidRDefault="0003500A">
      <w:pPr>
        <w:rPr>
          <w:rFonts w:ascii="Gotham Book" w:hAnsi="Gotham Book"/>
        </w:rPr>
      </w:pPr>
    </w:p>
    <w:p w14:paraId="3B5DC097" w14:textId="77777777" w:rsidR="0003500A" w:rsidRDefault="0003500A">
      <w:pPr>
        <w:rPr>
          <w:rFonts w:ascii="Gotham Book" w:hAnsi="Gotham Book"/>
        </w:rPr>
      </w:pPr>
    </w:p>
    <w:p w14:paraId="50349CCF" w14:textId="77777777" w:rsidR="0003500A" w:rsidRDefault="0003500A">
      <w:pPr>
        <w:rPr>
          <w:rFonts w:ascii="Gotham Book" w:hAnsi="Gotham Book"/>
        </w:rPr>
      </w:pPr>
    </w:p>
    <w:tbl>
      <w:tblPr>
        <w:tblStyle w:val="TableGrid"/>
        <w:tblW w:w="0" w:type="auto"/>
        <w:tblLook w:val="04A0" w:firstRow="1" w:lastRow="0" w:firstColumn="1" w:lastColumn="0" w:noHBand="0" w:noVBand="1"/>
      </w:tblPr>
      <w:tblGrid>
        <w:gridCol w:w="9350"/>
      </w:tblGrid>
      <w:tr w:rsidR="0003500A" w14:paraId="106DD3C6" w14:textId="77777777" w:rsidTr="00F924DE">
        <w:tc>
          <w:tcPr>
            <w:tcW w:w="9350" w:type="dxa"/>
            <w:shd w:val="clear" w:color="auto" w:fill="D9D9D9" w:themeFill="background1" w:themeFillShade="D9"/>
            <w:vAlign w:val="center"/>
          </w:tcPr>
          <w:p w14:paraId="69CA4960" w14:textId="670B20C0" w:rsidR="0003500A" w:rsidRPr="00DE23EF" w:rsidRDefault="0003500A" w:rsidP="00F924DE">
            <w:pPr>
              <w:jc w:val="center"/>
              <w:rPr>
                <w:rFonts w:ascii="Gotham Book" w:hAnsi="Gotham Book"/>
                <w:b/>
                <w:bCs/>
                <w:sz w:val="32"/>
                <w:szCs w:val="32"/>
              </w:rPr>
            </w:pPr>
            <w:r>
              <w:rPr>
                <w:rFonts w:ascii="Gotham Book" w:hAnsi="Gotham Book"/>
                <w:b/>
                <w:bCs/>
                <w:sz w:val="32"/>
                <w:szCs w:val="32"/>
              </w:rPr>
              <w:t>John Brown’s Raid on Harper’s Ferry</w:t>
            </w:r>
          </w:p>
        </w:tc>
      </w:tr>
    </w:tbl>
    <w:p w14:paraId="0EC47AAB" w14:textId="77777777" w:rsidR="0003500A" w:rsidRPr="0003500A" w:rsidRDefault="0003500A">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984"/>
      </w:tblGrid>
      <w:tr w:rsidR="0003500A" w14:paraId="04FFD2AB" w14:textId="77777777" w:rsidTr="0003500A">
        <w:tc>
          <w:tcPr>
            <w:tcW w:w="5556" w:type="dxa"/>
          </w:tcPr>
          <w:p w14:paraId="7E40CA9B" w14:textId="388107B9" w:rsidR="0003500A" w:rsidRDefault="0003500A">
            <w:pPr>
              <w:rPr>
                <w:rFonts w:ascii="Gotham Book" w:hAnsi="Gotham Book"/>
              </w:rPr>
            </w:pPr>
            <w:r w:rsidRPr="0003500A">
              <w:rPr>
                <w:rFonts w:ascii="Gotham Book" w:hAnsi="Gotham Book"/>
                <w:noProof/>
              </w:rPr>
              <w:drawing>
                <wp:inline distT="0" distB="0" distL="0" distR="0" wp14:anchorId="49120B77" wp14:editId="221CAC6F">
                  <wp:extent cx="3161157" cy="2644815"/>
                  <wp:effectExtent l="95250" t="19050" r="20320" b="98425"/>
                  <wp:doc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pic:cNvPicPr/>
                        </pic:nvPicPr>
                        <pic:blipFill>
                          <a:blip r:embed="rId11"/>
                          <a:stretch>
                            <a:fillRect/>
                          </a:stretch>
                        </pic:blipFill>
                        <pic:spPr>
                          <a:xfrm>
                            <a:off x="0" y="0"/>
                            <a:ext cx="3176756" cy="2657866"/>
                          </a:xfrm>
                          <a:prstGeom prst="rect">
                            <a:avLst/>
                          </a:prstGeom>
                          <a:effectLst>
                            <a:outerShdw blurRad="50800" dist="50800" dir="7920000" algn="ctr" rotWithShape="0">
                              <a:srgbClr val="000000">
                                <a:alpha val="43137"/>
                              </a:srgbClr>
                            </a:outerShdw>
                          </a:effectLst>
                        </pic:spPr>
                      </pic:pic>
                    </a:graphicData>
                  </a:graphic>
                </wp:inline>
              </w:drawing>
            </w:r>
          </w:p>
        </w:tc>
        <w:tc>
          <w:tcPr>
            <w:tcW w:w="3984" w:type="dxa"/>
          </w:tcPr>
          <w:p w14:paraId="16A9A3DB" w14:textId="039EC6F4" w:rsidR="0003500A" w:rsidRDefault="0003500A">
            <w:pPr>
              <w:rPr>
                <w:rFonts w:ascii="Gotham Book" w:hAnsi="Gotham Book"/>
              </w:rPr>
            </w:pPr>
            <w:r>
              <w:rPr>
                <w:rFonts w:ascii="Gotham Book" w:hAnsi="Gotham Book"/>
              </w:rPr>
              <w:t xml:space="preserve">How do you think this event likely influenced sectional tensions and divisions? </w:t>
            </w:r>
          </w:p>
        </w:tc>
      </w:tr>
    </w:tbl>
    <w:p w14:paraId="257A728E" w14:textId="77777777" w:rsidR="0003500A" w:rsidRDefault="0003500A">
      <w:pPr>
        <w:rPr>
          <w:rFonts w:ascii="Gotham Book" w:hAnsi="Gotham Book"/>
        </w:rPr>
      </w:pPr>
    </w:p>
    <w:p w14:paraId="4D907DBF" w14:textId="77777777" w:rsidR="00DF7AC9" w:rsidRDefault="00DF7AC9">
      <w:pPr>
        <w:rPr>
          <w:rFonts w:ascii="Gotham Book" w:hAnsi="Gotham Book"/>
        </w:rPr>
      </w:pPr>
    </w:p>
    <w:p w14:paraId="7955C007" w14:textId="77777777" w:rsidR="00DF7AC9" w:rsidRDefault="00DF7AC9">
      <w:pPr>
        <w:rPr>
          <w:rFonts w:ascii="Gotham Book" w:hAnsi="Gotham Book"/>
        </w:rPr>
      </w:pPr>
    </w:p>
    <w:tbl>
      <w:tblPr>
        <w:tblStyle w:val="TableGrid"/>
        <w:tblW w:w="0" w:type="auto"/>
        <w:tblLook w:val="04A0" w:firstRow="1" w:lastRow="0" w:firstColumn="1" w:lastColumn="0" w:noHBand="0" w:noVBand="1"/>
      </w:tblPr>
      <w:tblGrid>
        <w:gridCol w:w="9350"/>
      </w:tblGrid>
      <w:tr w:rsidR="0003500A" w14:paraId="54FE21EF" w14:textId="77777777" w:rsidTr="00F924DE">
        <w:tc>
          <w:tcPr>
            <w:tcW w:w="9350" w:type="dxa"/>
            <w:shd w:val="clear" w:color="auto" w:fill="D9D9D9" w:themeFill="background1" w:themeFillShade="D9"/>
            <w:vAlign w:val="center"/>
          </w:tcPr>
          <w:p w14:paraId="10FD0038" w14:textId="0DDECE5A" w:rsidR="0003500A" w:rsidRPr="00DE23EF" w:rsidRDefault="0003500A" w:rsidP="00F924DE">
            <w:pPr>
              <w:jc w:val="center"/>
              <w:rPr>
                <w:rFonts w:ascii="Gotham Book" w:hAnsi="Gotham Book"/>
                <w:b/>
                <w:bCs/>
                <w:sz w:val="32"/>
                <w:szCs w:val="32"/>
              </w:rPr>
            </w:pPr>
            <w:r>
              <w:rPr>
                <w:rFonts w:ascii="Gotham Book" w:hAnsi="Gotham Book"/>
                <w:b/>
                <w:bCs/>
                <w:sz w:val="32"/>
                <w:szCs w:val="32"/>
              </w:rPr>
              <w:lastRenderedPageBreak/>
              <w:t>The Presidential Election of 1860</w:t>
            </w:r>
          </w:p>
        </w:tc>
      </w:tr>
    </w:tbl>
    <w:p w14:paraId="1A32095E" w14:textId="77777777" w:rsidR="0003500A" w:rsidRPr="0003500A" w:rsidRDefault="0003500A">
      <w:pPr>
        <w:rPr>
          <w:rFonts w:ascii="Gotham Book" w:hAnsi="Gotham Book"/>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254"/>
      </w:tblGrid>
      <w:tr w:rsidR="0003500A" w14:paraId="768E73ED" w14:textId="77777777" w:rsidTr="0003500A">
        <w:tc>
          <w:tcPr>
            <w:tcW w:w="4675" w:type="dxa"/>
          </w:tcPr>
          <w:p w14:paraId="2ABD70A3" w14:textId="7D63565B" w:rsidR="0003500A" w:rsidRDefault="0003500A">
            <w:pPr>
              <w:rPr>
                <w:rFonts w:ascii="Gotham Book" w:hAnsi="Gotham Book"/>
              </w:rPr>
            </w:pPr>
            <w:r w:rsidRPr="0003500A">
              <w:rPr>
                <w:rFonts w:ascii="Gotham Book" w:hAnsi="Gotham Book"/>
                <w:noProof/>
              </w:rPr>
              <w:drawing>
                <wp:inline distT="0" distB="0" distL="0" distR="0" wp14:anchorId="66F4E561" wp14:editId="6D4B2FB6">
                  <wp:extent cx="2987286" cy="2540643"/>
                  <wp:effectExtent l="95250" t="19050" r="22860" b="88265"/>
                  <wp:docPr id="1541856060" name="Picture 1" descr="A Northern, anti-slavery Republican named Abraham Lincoln was elected president of the United States.&#10;- Southern states opposed the election of an anti-slavery president and began to secede from t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56060" name="Picture 1" descr="A Northern, anti-slavery Republican named Abraham Lincoln was elected president of the United States.&#10;- Southern states opposed the election of an anti-slavery president and began to secede from the Union."/>
                          <pic:cNvPicPr/>
                        </pic:nvPicPr>
                        <pic:blipFill>
                          <a:blip r:embed="rId12"/>
                          <a:stretch>
                            <a:fillRect/>
                          </a:stretch>
                        </pic:blipFill>
                        <pic:spPr>
                          <a:xfrm>
                            <a:off x="0" y="0"/>
                            <a:ext cx="3000270" cy="2551686"/>
                          </a:xfrm>
                          <a:prstGeom prst="rect">
                            <a:avLst/>
                          </a:prstGeom>
                          <a:effectLst>
                            <a:outerShdw blurRad="50800" dist="50800" dir="7920000" algn="ctr" rotWithShape="0">
                              <a:srgbClr val="000000">
                                <a:alpha val="43137"/>
                              </a:srgbClr>
                            </a:outerShdw>
                          </a:effectLst>
                        </pic:spPr>
                      </pic:pic>
                    </a:graphicData>
                  </a:graphic>
                </wp:inline>
              </w:drawing>
            </w:r>
          </w:p>
        </w:tc>
        <w:tc>
          <w:tcPr>
            <w:tcW w:w="4675" w:type="dxa"/>
          </w:tcPr>
          <w:p w14:paraId="4096DC4E" w14:textId="026892E6" w:rsidR="0003500A" w:rsidRDefault="0003500A">
            <w:pPr>
              <w:rPr>
                <w:rFonts w:ascii="Gotham Book" w:hAnsi="Gotham Book"/>
              </w:rPr>
            </w:pPr>
            <w:r>
              <w:rPr>
                <w:rFonts w:ascii="Gotham Book" w:hAnsi="Gotham Book"/>
              </w:rPr>
              <w:t xml:space="preserve">Why do you think Southern states began to secede after </w:t>
            </w:r>
            <w:r w:rsidRPr="0003500A">
              <w:rPr>
                <w:rFonts w:ascii="Gotham Book" w:hAnsi="Gotham Book"/>
                <w:b/>
                <w:bCs/>
                <w:i/>
                <w:iCs/>
              </w:rPr>
              <w:t>THIS</w:t>
            </w:r>
            <w:r>
              <w:rPr>
                <w:rFonts w:ascii="Gotham Book" w:hAnsi="Gotham Book"/>
              </w:rPr>
              <w:t xml:space="preserve"> event, and not any earlier one? </w:t>
            </w:r>
          </w:p>
        </w:tc>
      </w:tr>
    </w:tbl>
    <w:p w14:paraId="6CA558AC" w14:textId="77777777" w:rsidR="0003500A" w:rsidRDefault="0003500A">
      <w:pPr>
        <w:rPr>
          <w:rFonts w:ascii="Gotham Book" w:hAnsi="Gotham Book"/>
        </w:rPr>
      </w:pPr>
    </w:p>
    <w:p w14:paraId="6B40DA25" w14:textId="77777777" w:rsidR="0003500A" w:rsidRDefault="0003500A">
      <w:pPr>
        <w:rPr>
          <w:rFonts w:ascii="Gotham Book" w:hAnsi="Gotham Book"/>
        </w:rPr>
      </w:pPr>
    </w:p>
    <w:p w14:paraId="58EE83D2" w14:textId="77777777" w:rsidR="00DF7AC9" w:rsidRDefault="00DF7AC9">
      <w:pPr>
        <w:rPr>
          <w:rFonts w:ascii="Gotham Book" w:hAnsi="Gotham Book"/>
        </w:rPr>
      </w:pPr>
    </w:p>
    <w:p w14:paraId="37D46BD2" w14:textId="77777777" w:rsidR="00DF7AC9" w:rsidRDefault="00DF7AC9">
      <w:pPr>
        <w:rPr>
          <w:rFonts w:ascii="Gotham Book" w:hAnsi="Gotham Book"/>
        </w:rPr>
      </w:pPr>
    </w:p>
    <w:p w14:paraId="0C4F6E77" w14:textId="77777777" w:rsidR="00DF7AC9" w:rsidRDefault="00DF7AC9">
      <w:pPr>
        <w:rPr>
          <w:rFonts w:ascii="Gotham Book" w:hAnsi="Gotham Book"/>
        </w:rPr>
      </w:pPr>
    </w:p>
    <w:tbl>
      <w:tblPr>
        <w:tblStyle w:val="TableGrid"/>
        <w:tblW w:w="0" w:type="auto"/>
        <w:tblLook w:val="04A0" w:firstRow="1" w:lastRow="0" w:firstColumn="1" w:lastColumn="0" w:noHBand="0" w:noVBand="1"/>
      </w:tblPr>
      <w:tblGrid>
        <w:gridCol w:w="9350"/>
      </w:tblGrid>
      <w:tr w:rsidR="00600C67" w14:paraId="3D50CBDB" w14:textId="77777777" w:rsidTr="00600C67">
        <w:trPr>
          <w:trHeight w:val="926"/>
        </w:trPr>
        <w:tc>
          <w:tcPr>
            <w:tcW w:w="9350" w:type="dxa"/>
            <w:shd w:val="clear" w:color="auto" w:fill="D9D9D9" w:themeFill="background1" w:themeFillShade="D9"/>
            <w:vAlign w:val="center"/>
          </w:tcPr>
          <w:p w14:paraId="0CEB883D" w14:textId="42D63F1D" w:rsidR="00600C67" w:rsidRPr="00600C67" w:rsidRDefault="00600C67" w:rsidP="00600C67">
            <w:pPr>
              <w:jc w:val="center"/>
              <w:rPr>
                <w:rFonts w:ascii="Gotham Book" w:hAnsi="Gotham Book"/>
                <w:i/>
                <w:iCs/>
                <w:sz w:val="28"/>
                <w:szCs w:val="32"/>
              </w:rPr>
            </w:pPr>
            <w:r w:rsidRPr="00600C67">
              <w:rPr>
                <w:rFonts w:ascii="Gotham Book" w:hAnsi="Gotham Book"/>
                <w:i/>
                <w:iCs/>
                <w:sz w:val="28"/>
                <w:szCs w:val="32"/>
              </w:rPr>
              <w:t>Additional Activity:</w:t>
            </w:r>
          </w:p>
          <w:p w14:paraId="7B3F0FDF" w14:textId="3F2516E1" w:rsidR="00600C67" w:rsidRPr="00600C67" w:rsidRDefault="00600C67" w:rsidP="00600C67">
            <w:pPr>
              <w:jc w:val="center"/>
              <w:rPr>
                <w:rFonts w:ascii="Gotham Book" w:hAnsi="Gotham Book"/>
                <w:b/>
                <w:bCs/>
                <w:sz w:val="28"/>
                <w:szCs w:val="32"/>
              </w:rPr>
            </w:pPr>
            <w:r w:rsidRPr="00600C67">
              <w:rPr>
                <w:rFonts w:ascii="Gotham Book" w:hAnsi="Gotham Book"/>
                <w:b/>
                <w:bCs/>
                <w:sz w:val="32"/>
                <w:szCs w:val="40"/>
              </w:rPr>
              <w:t>Make a Timeline of the Road to the Civil War</w:t>
            </w:r>
          </w:p>
        </w:tc>
      </w:tr>
      <w:tr w:rsidR="00600C67" w14:paraId="030D0997" w14:textId="77777777" w:rsidTr="00600C67">
        <w:tc>
          <w:tcPr>
            <w:tcW w:w="9350" w:type="dxa"/>
          </w:tcPr>
          <w:p w14:paraId="22B7F59F" w14:textId="77777777" w:rsidR="00600C67" w:rsidRDefault="00600C67">
            <w:pPr>
              <w:rPr>
                <w:rFonts w:ascii="Gotham Book" w:hAnsi="Gotham Book"/>
              </w:rPr>
            </w:pPr>
          </w:p>
          <w:p w14:paraId="3CB19CC4" w14:textId="77777777" w:rsidR="00600C67" w:rsidRDefault="00600C67">
            <w:pPr>
              <w:rPr>
                <w:rFonts w:ascii="Gotham Book" w:hAnsi="Gotham Book"/>
              </w:rPr>
            </w:pPr>
            <w:r w:rsidRPr="00600C67">
              <w:rPr>
                <w:rFonts w:ascii="Gotham Book" w:hAnsi="Gotham Book"/>
                <w:b/>
                <w:bCs/>
                <w:i/>
                <w:iCs/>
              </w:rPr>
              <w:t>Directions</w:t>
            </w:r>
            <w:r>
              <w:rPr>
                <w:rFonts w:ascii="Gotham Book" w:hAnsi="Gotham Book"/>
              </w:rPr>
              <w:t xml:space="preserve">: Using the events covered in this lesson, create a timeline of the “Road to the Civil War,” demonstrating the chronological events leading to the war. </w:t>
            </w:r>
          </w:p>
          <w:p w14:paraId="6AEA981D" w14:textId="77777777" w:rsidR="00600C67" w:rsidRDefault="00600C67">
            <w:pPr>
              <w:rPr>
                <w:rFonts w:ascii="Gotham Book" w:hAnsi="Gotham Book"/>
              </w:rPr>
            </w:pPr>
          </w:p>
          <w:p w14:paraId="1BEC5EEF" w14:textId="556CD869" w:rsidR="00600C67" w:rsidRDefault="00600C67">
            <w:pPr>
              <w:rPr>
                <w:rFonts w:ascii="Gotham Book" w:hAnsi="Gotham Book"/>
              </w:rPr>
            </w:pPr>
            <w:r>
              <w:rPr>
                <w:rFonts w:ascii="Gotham Book" w:hAnsi="Gotham Book"/>
              </w:rPr>
              <w:t xml:space="preserve">Your timeline should be accurate, neat, well-organized, clearly written, with good spelling and grammar, colorful, and creative. Include images (drawn or printed) when possible. </w:t>
            </w:r>
          </w:p>
          <w:p w14:paraId="41E6FFA4" w14:textId="77777777" w:rsidR="00600C67" w:rsidRDefault="00600C67">
            <w:pPr>
              <w:rPr>
                <w:rFonts w:ascii="Gotham Book" w:hAnsi="Gotham Book"/>
              </w:rPr>
            </w:pPr>
          </w:p>
          <w:p w14:paraId="60BD4CB5" w14:textId="79646E8F" w:rsidR="00600C67" w:rsidRDefault="00600C67">
            <w:pPr>
              <w:rPr>
                <w:rFonts w:ascii="Gotham Book" w:hAnsi="Gotham Book"/>
              </w:rPr>
            </w:pPr>
            <w:r>
              <w:rPr>
                <w:rFonts w:ascii="Gotham Book" w:hAnsi="Gotham Book"/>
              </w:rPr>
              <w:t xml:space="preserve">Your timeline should include a TITLE for the complete timeline. Each event should also have a title for the event, as well as the date of the event, and a three to five sentence description of each event. </w:t>
            </w:r>
          </w:p>
          <w:p w14:paraId="539AA006" w14:textId="77777777" w:rsidR="00600C67" w:rsidRDefault="00600C67">
            <w:pPr>
              <w:rPr>
                <w:rFonts w:ascii="Gotham Book" w:hAnsi="Gotham Book"/>
              </w:rPr>
            </w:pPr>
          </w:p>
          <w:p w14:paraId="5FA9757C" w14:textId="198A32A3" w:rsidR="00600C67" w:rsidRDefault="00600C67">
            <w:pPr>
              <w:rPr>
                <w:rFonts w:ascii="Gotham Book" w:hAnsi="Gotham Book"/>
              </w:rPr>
            </w:pPr>
          </w:p>
        </w:tc>
      </w:tr>
    </w:tbl>
    <w:p w14:paraId="6D899E4F" w14:textId="77777777" w:rsidR="0003500A" w:rsidRDefault="0003500A">
      <w:pPr>
        <w:rPr>
          <w:rFonts w:ascii="Gotham Book" w:hAnsi="Gotham Book"/>
        </w:rPr>
      </w:pPr>
    </w:p>
    <w:p w14:paraId="1FEE58C4" w14:textId="77777777" w:rsidR="0003500A" w:rsidRDefault="0003500A">
      <w:pPr>
        <w:rPr>
          <w:rFonts w:ascii="Gotham Book" w:hAnsi="Gotham Book"/>
        </w:rPr>
      </w:pPr>
    </w:p>
    <w:p w14:paraId="6268972E" w14:textId="1A854A88" w:rsidR="0003500A" w:rsidRPr="00963C86" w:rsidRDefault="0003500A">
      <w:pPr>
        <w:rPr>
          <w:rFonts w:ascii="Gotham Book" w:hAnsi="Gotham Book"/>
        </w:rPr>
      </w:pPr>
    </w:p>
    <w:sectPr w:rsidR="0003500A" w:rsidRPr="00963C8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046D" w14:textId="77777777" w:rsidR="00963C86" w:rsidRDefault="00963C86" w:rsidP="00963C86">
      <w:pPr>
        <w:spacing w:after="0" w:line="240" w:lineRule="auto"/>
      </w:pPr>
      <w:r>
        <w:separator/>
      </w:r>
    </w:p>
  </w:endnote>
  <w:endnote w:type="continuationSeparator" w:id="0">
    <w:p w14:paraId="161C7838" w14:textId="77777777" w:rsidR="00963C86" w:rsidRDefault="00963C86" w:rsidP="0096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76648"/>
      <w:docPartObj>
        <w:docPartGallery w:val="Page Numbers (Bottom of Page)"/>
        <w:docPartUnique/>
      </w:docPartObj>
    </w:sdtPr>
    <w:sdtEndPr>
      <w:rPr>
        <w:noProof/>
      </w:rPr>
    </w:sdtEndPr>
    <w:sdtContent>
      <w:p w14:paraId="7A164201" w14:textId="18B65D6F" w:rsidR="00963C86" w:rsidRDefault="00963C86">
        <w:pPr>
          <w:pStyle w:val="Footer"/>
          <w:jc w:val="center"/>
        </w:pPr>
        <w:r>
          <w:rPr>
            <w:noProof/>
            <w:sz w:val="18"/>
            <w:szCs w:val="18"/>
          </w:rPr>
          <w:drawing>
            <wp:anchor distT="0" distB="0" distL="114300" distR="114300" simplePos="0" relativeHeight="251661312" behindDoc="1" locked="0" layoutInCell="1" allowOverlap="1" wp14:anchorId="0CA1F567" wp14:editId="6DC05929">
              <wp:simplePos x="0" y="0"/>
              <wp:positionH relativeFrom="margin">
                <wp:align>right</wp:align>
              </wp:positionH>
              <wp:positionV relativeFrom="paragraph">
                <wp:posOffset>-92373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6491423" w14:textId="77777777" w:rsidR="00963C86" w:rsidRDefault="00963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E7A5" w14:textId="77777777" w:rsidR="00963C86" w:rsidRDefault="00963C86" w:rsidP="00963C86">
      <w:pPr>
        <w:spacing w:after="0" w:line="240" w:lineRule="auto"/>
      </w:pPr>
      <w:r>
        <w:separator/>
      </w:r>
    </w:p>
  </w:footnote>
  <w:footnote w:type="continuationSeparator" w:id="0">
    <w:p w14:paraId="245FBE6E" w14:textId="77777777" w:rsidR="00963C86" w:rsidRDefault="00963C86" w:rsidP="00963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D2CE" w14:textId="783A2156" w:rsidR="00963C86" w:rsidRDefault="00963C86">
    <w:pPr>
      <w:pStyle w:val="Header"/>
    </w:pPr>
    <w:r w:rsidRPr="008D7B34">
      <w:rPr>
        <w:rFonts w:ascii="Gotham Book" w:hAnsi="Gotham Book"/>
        <w:noProof/>
      </w:rPr>
      <w:drawing>
        <wp:anchor distT="0" distB="0" distL="114300" distR="114300" simplePos="0" relativeHeight="251659264" behindDoc="1" locked="0" layoutInCell="1" allowOverlap="1" wp14:anchorId="349572D2" wp14:editId="7DD89B21">
          <wp:simplePos x="0" y="0"/>
          <wp:positionH relativeFrom="column">
            <wp:posOffset>-34724</wp:posOffset>
          </wp:positionH>
          <wp:positionV relativeFrom="paragraph">
            <wp:posOffset>-231268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C6D11" w14:textId="77777777" w:rsidR="00963C86" w:rsidRDefault="00963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AF"/>
    <w:rsid w:val="0003500A"/>
    <w:rsid w:val="001B4B2F"/>
    <w:rsid w:val="001C136B"/>
    <w:rsid w:val="001E73BB"/>
    <w:rsid w:val="00265C0A"/>
    <w:rsid w:val="005B6309"/>
    <w:rsid w:val="00600C67"/>
    <w:rsid w:val="0065438C"/>
    <w:rsid w:val="006826CC"/>
    <w:rsid w:val="006F6AAF"/>
    <w:rsid w:val="007466D0"/>
    <w:rsid w:val="00755752"/>
    <w:rsid w:val="00901D72"/>
    <w:rsid w:val="00963012"/>
    <w:rsid w:val="00963C86"/>
    <w:rsid w:val="009B7378"/>
    <w:rsid w:val="009F7AC1"/>
    <w:rsid w:val="00AC6263"/>
    <w:rsid w:val="00BD507D"/>
    <w:rsid w:val="00C36C06"/>
    <w:rsid w:val="00D97697"/>
    <w:rsid w:val="00DE23EF"/>
    <w:rsid w:val="00DF7AC9"/>
    <w:rsid w:val="00EB1B4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8BE3"/>
  <w15:chartTrackingRefBased/>
  <w15:docId w15:val="{9D34FBE7-0A3A-45F9-9ED7-1298A1B3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00A"/>
    <w:rPr>
      <w:rFonts w:asciiTheme="minorHAnsi" w:hAnsiTheme="minorHAnsi"/>
    </w:rPr>
  </w:style>
  <w:style w:type="paragraph" w:styleId="Heading1">
    <w:name w:val="heading 1"/>
    <w:basedOn w:val="Normal"/>
    <w:next w:val="Normal"/>
    <w:link w:val="Heading1Char"/>
    <w:uiPriority w:val="9"/>
    <w:qFormat/>
    <w:rsid w:val="006F6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A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A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6A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6A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6A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6A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6A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A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6AAF"/>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6F6AAF"/>
    <w:rPr>
      <w:i/>
      <w:iCs/>
      <w:color w:val="404040" w:themeColor="text1" w:themeTint="BF"/>
    </w:rPr>
  </w:style>
  <w:style w:type="paragraph" w:styleId="ListParagraph">
    <w:name w:val="List Paragraph"/>
    <w:basedOn w:val="Normal"/>
    <w:uiPriority w:val="34"/>
    <w:qFormat/>
    <w:rsid w:val="006F6AAF"/>
    <w:pPr>
      <w:ind w:left="720"/>
      <w:contextualSpacing/>
    </w:pPr>
    <w:rPr>
      <w:rFonts w:ascii="Gotham Book" w:hAnsi="Gotham Book"/>
    </w:rPr>
  </w:style>
  <w:style w:type="character" w:styleId="IntenseEmphasis">
    <w:name w:val="Intense Emphasis"/>
    <w:basedOn w:val="DefaultParagraphFont"/>
    <w:uiPriority w:val="21"/>
    <w:qFormat/>
    <w:rsid w:val="006F6AAF"/>
    <w:rPr>
      <w:i/>
      <w:iCs/>
      <w:color w:val="0F4761" w:themeColor="accent1" w:themeShade="BF"/>
    </w:rPr>
  </w:style>
  <w:style w:type="paragraph" w:styleId="IntenseQuote">
    <w:name w:val="Intense Quote"/>
    <w:basedOn w:val="Normal"/>
    <w:next w:val="Normal"/>
    <w:link w:val="IntenseQuoteChar"/>
    <w:uiPriority w:val="30"/>
    <w:qFormat/>
    <w:rsid w:val="006F6AAF"/>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6F6AAF"/>
    <w:rPr>
      <w:i/>
      <w:iCs/>
      <w:color w:val="0F4761" w:themeColor="accent1" w:themeShade="BF"/>
    </w:rPr>
  </w:style>
  <w:style w:type="character" w:styleId="IntenseReference">
    <w:name w:val="Intense Reference"/>
    <w:basedOn w:val="DefaultParagraphFont"/>
    <w:uiPriority w:val="32"/>
    <w:qFormat/>
    <w:rsid w:val="006F6AAF"/>
    <w:rPr>
      <w:b/>
      <w:bCs/>
      <w:smallCaps/>
      <w:color w:val="0F4761" w:themeColor="accent1" w:themeShade="BF"/>
      <w:spacing w:val="5"/>
    </w:rPr>
  </w:style>
  <w:style w:type="character" w:styleId="Strong">
    <w:name w:val="Strong"/>
    <w:basedOn w:val="DefaultParagraphFont"/>
    <w:uiPriority w:val="22"/>
    <w:qFormat/>
    <w:rsid w:val="00963C86"/>
    <w:rPr>
      <w:b/>
      <w:bCs/>
    </w:rPr>
  </w:style>
  <w:style w:type="table" w:styleId="TableGrid">
    <w:name w:val="Table Grid"/>
    <w:basedOn w:val="TableNormal"/>
    <w:uiPriority w:val="39"/>
    <w:rsid w:val="00963C8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C86"/>
    <w:rPr>
      <w:rFonts w:asciiTheme="minorHAnsi" w:hAnsiTheme="minorHAnsi"/>
    </w:rPr>
  </w:style>
  <w:style w:type="paragraph" w:styleId="Footer">
    <w:name w:val="footer"/>
    <w:basedOn w:val="Normal"/>
    <w:link w:val="FooterChar"/>
    <w:uiPriority w:val="99"/>
    <w:unhideWhenUsed/>
    <w:rsid w:val="00963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86"/>
    <w:rPr>
      <w:rFonts w:asciiTheme="minorHAnsi" w:hAnsiTheme="minorHAnsi"/>
    </w:rPr>
  </w:style>
  <w:style w:type="paragraph" w:styleId="Revision">
    <w:name w:val="Revision"/>
    <w:hidden/>
    <w:uiPriority w:val="99"/>
    <w:semiHidden/>
    <w:rsid w:val="001E73BB"/>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5</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7</cp:revision>
  <dcterms:created xsi:type="dcterms:W3CDTF">2025-08-13T19:39:00Z</dcterms:created>
  <dcterms:modified xsi:type="dcterms:W3CDTF">2025-08-18T21:18:00Z</dcterms:modified>
</cp:coreProperties>
</file>