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908DC" w14:textId="77777777" w:rsidR="00551E70" w:rsidRPr="003C6D61" w:rsidRDefault="00551E70">
      <w:pPr>
        <w:rPr>
          <w:sz w:val="2"/>
          <w:szCs w:val="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40"/>
      </w:tblGrid>
      <w:tr w:rsidR="00551E70" w14:paraId="746F6A1D" w14:textId="77777777" w:rsidTr="003C6D61">
        <w:trPr>
          <w:trHeight w:val="691"/>
        </w:trPr>
        <w:tc>
          <w:tcPr>
            <w:tcW w:w="9350" w:type="dxa"/>
            <w:shd w:val="clear" w:color="auto" w:fill="F2F2F2" w:themeFill="background1" w:themeFillShade="F2"/>
            <w:vAlign w:val="center"/>
          </w:tcPr>
          <w:p w14:paraId="1155437F" w14:textId="77777777" w:rsidR="00551E70" w:rsidRDefault="00551E70" w:rsidP="00551E70">
            <w:pPr>
              <w:spacing w:line="276" w:lineRule="auto"/>
              <w:jc w:val="center"/>
              <w:rPr>
                <w:rFonts w:ascii="Gotham Book" w:hAnsi="Gotham Book"/>
                <w:b/>
                <w:bCs/>
                <w:sz w:val="28"/>
                <w:szCs w:val="32"/>
              </w:rPr>
            </w:pPr>
            <w:r w:rsidRPr="00551E70">
              <w:rPr>
                <w:rFonts w:ascii="Gotham Book" w:hAnsi="Gotham Book"/>
                <w:b/>
                <w:bCs/>
                <w:sz w:val="28"/>
                <w:szCs w:val="32"/>
              </w:rPr>
              <w:t>Primary Source A</w:t>
            </w:r>
          </w:p>
          <w:p w14:paraId="26BB2461" w14:textId="2701F74B" w:rsidR="00551E70" w:rsidRPr="00551E70" w:rsidRDefault="00551E70" w:rsidP="00551E70">
            <w:pPr>
              <w:spacing w:line="276" w:lineRule="auto"/>
              <w:jc w:val="center"/>
              <w:rPr>
                <w:rFonts w:ascii="Gotham Book" w:hAnsi="Gotham Book"/>
                <w:sz w:val="28"/>
                <w:szCs w:val="32"/>
              </w:rPr>
            </w:pPr>
            <w:r w:rsidRPr="003C6D61">
              <w:rPr>
                <w:rFonts w:ascii="Gotham Book" w:hAnsi="Gotham Book"/>
              </w:rPr>
              <w:t>Sam Houston’s Thoughts on Secession</w:t>
            </w:r>
          </w:p>
        </w:tc>
      </w:tr>
    </w:tbl>
    <w:p w14:paraId="00A7C980" w14:textId="77777777" w:rsidR="00551E70" w:rsidRPr="00551E70" w:rsidRDefault="00551E70">
      <w:pPr>
        <w:rPr>
          <w:sz w:val="2"/>
          <w:szCs w:val="2"/>
        </w:rPr>
      </w:pPr>
    </w:p>
    <w:tbl>
      <w:tblPr>
        <w:tblStyle w:val="TableGrid"/>
        <w:tblW w:w="0" w:type="auto"/>
        <w:tblLook w:val="04A0" w:firstRow="1" w:lastRow="0" w:firstColumn="1" w:lastColumn="0" w:noHBand="0" w:noVBand="1"/>
      </w:tblPr>
      <w:tblGrid>
        <w:gridCol w:w="6835"/>
        <w:gridCol w:w="2515"/>
      </w:tblGrid>
      <w:tr w:rsidR="00551E70" w14:paraId="732D022A" w14:textId="77777777" w:rsidTr="00551E70">
        <w:trPr>
          <w:trHeight w:val="4274"/>
        </w:trPr>
        <w:tc>
          <w:tcPr>
            <w:tcW w:w="6835" w:type="dxa"/>
            <w:vAlign w:val="center"/>
          </w:tcPr>
          <w:p w14:paraId="3947A8E8" w14:textId="3A85C154" w:rsidR="00551E70" w:rsidRPr="00551E70" w:rsidRDefault="00551E70" w:rsidP="00551E70">
            <w:pPr>
              <w:rPr>
                <w:rFonts w:ascii="Lucida Calligraphy" w:hAnsi="Lucida Calligraphy"/>
              </w:rPr>
            </w:pPr>
            <w:r w:rsidRPr="00551E70">
              <w:rPr>
                <w:rFonts w:ascii="Lucida Calligraphy" w:hAnsi="Lucida Calligraphy"/>
              </w:rPr>
              <w:t xml:space="preserve">I declared myself in favor of peace, of harmony, of compromise, </w:t>
            </w:r>
            <w:proofErr w:type="gramStart"/>
            <w:r w:rsidRPr="00551E70">
              <w:rPr>
                <w:rFonts w:ascii="Lucida Calligraphy" w:hAnsi="Lucida Calligraphy"/>
              </w:rPr>
              <w:t>in order to</w:t>
            </w:r>
            <w:proofErr w:type="gramEnd"/>
            <w:r w:rsidRPr="00551E70">
              <w:rPr>
                <w:rFonts w:ascii="Lucida Calligraphy" w:hAnsi="Lucida Calligraphy"/>
              </w:rPr>
              <w:t xml:space="preserve"> </w:t>
            </w:r>
            <w:r w:rsidRPr="00551E70">
              <w:rPr>
                <w:rFonts w:ascii="Lucida Calligraphy" w:hAnsi="Lucida Calligraphy"/>
                <w:b/>
                <w:bCs/>
              </w:rPr>
              <w:t>obtain</w:t>
            </w:r>
            <w:r w:rsidRPr="00551E70">
              <w:rPr>
                <w:rFonts w:ascii="Lucida Calligraphy" w:hAnsi="Lucida Calligraphy"/>
              </w:rPr>
              <w:t xml:space="preserve"> a fair expression of the will of the people…. I still believe that secession will bring ruin and civil war. Yet if the people </w:t>
            </w:r>
            <w:r w:rsidRPr="00551E70">
              <w:rPr>
                <w:rFonts w:ascii="Lucida Calligraphy" w:hAnsi="Lucida Calligraphy"/>
                <w:b/>
                <w:bCs/>
              </w:rPr>
              <w:t>will</w:t>
            </w:r>
            <w:r w:rsidRPr="00551E70">
              <w:rPr>
                <w:rFonts w:ascii="Lucida Calligraphy" w:hAnsi="Lucida Calligraphy"/>
              </w:rPr>
              <w:t xml:space="preserve"> it, I can bear it with them…. I would not of my own choice give up the banner beneath which I have fought, the Constitution which I have </w:t>
            </w:r>
            <w:r w:rsidRPr="00551E70">
              <w:rPr>
                <w:rFonts w:ascii="Lucida Calligraphy" w:hAnsi="Lucida Calligraphy"/>
                <w:b/>
                <w:bCs/>
              </w:rPr>
              <w:t>revered</w:t>
            </w:r>
            <w:r w:rsidRPr="00551E70">
              <w:rPr>
                <w:rFonts w:ascii="Lucida Calligraphy" w:hAnsi="Lucida Calligraphy"/>
              </w:rPr>
              <w:t xml:space="preserve">, or the Union which I have cherished as the glorious heritage </w:t>
            </w:r>
            <w:r w:rsidRPr="00551E70">
              <w:rPr>
                <w:rFonts w:ascii="Lucida Calligraphy" w:hAnsi="Lucida Calligraphy"/>
                <w:b/>
                <w:bCs/>
              </w:rPr>
              <w:t>bequeathed</w:t>
            </w:r>
            <w:r w:rsidRPr="00551E70">
              <w:rPr>
                <w:rFonts w:ascii="Lucida Calligraphy" w:hAnsi="Lucida Calligraphy"/>
              </w:rPr>
              <w:t xml:space="preserve"> to me by my fathers</w:t>
            </w:r>
            <w:r w:rsidR="00634C0D">
              <w:rPr>
                <w:rFonts w:ascii="Lucida Calligraphy" w:hAnsi="Lucida Calligraphy"/>
              </w:rPr>
              <w:t xml:space="preserve"> </w:t>
            </w:r>
            <w:r w:rsidRPr="00551E70">
              <w:rPr>
                <w:rFonts w:ascii="Lucida Calligraphy" w:hAnsi="Lucida Calligraphy"/>
              </w:rPr>
              <w:t>…</w:t>
            </w:r>
            <w:r w:rsidR="00634C0D">
              <w:rPr>
                <w:rFonts w:ascii="Lucida Calligraphy" w:hAnsi="Lucida Calligraphy"/>
              </w:rPr>
              <w:t xml:space="preserve"> </w:t>
            </w:r>
            <w:r w:rsidRPr="00551E70">
              <w:rPr>
                <w:rFonts w:ascii="Lucida Calligraphy" w:hAnsi="Lucida Calligraphy"/>
              </w:rPr>
              <w:t>Thus believing, I cannot vote for secession.”</w:t>
            </w:r>
          </w:p>
          <w:p w14:paraId="0D7843CD" w14:textId="77777777" w:rsidR="00551E70" w:rsidRPr="003B659D" w:rsidRDefault="00551E70" w:rsidP="00551E70">
            <w:pPr>
              <w:rPr>
                <w:rFonts w:ascii="Gotham Book" w:hAnsi="Gotham Book"/>
                <w:sz w:val="12"/>
                <w:szCs w:val="12"/>
              </w:rPr>
            </w:pPr>
          </w:p>
          <w:p w14:paraId="17715B75" w14:textId="3E68D8DF" w:rsidR="00551E70" w:rsidRPr="00551E70" w:rsidRDefault="00551E70" w:rsidP="00551E70">
            <w:pPr>
              <w:pStyle w:val="ListParagraph"/>
              <w:numPr>
                <w:ilvl w:val="0"/>
                <w:numId w:val="1"/>
              </w:numPr>
              <w:rPr>
                <w:rFonts w:ascii="Gotham Book" w:hAnsi="Gotham Book"/>
              </w:rPr>
            </w:pPr>
            <w:r>
              <w:rPr>
                <w:rFonts w:ascii="Gotham Book" w:hAnsi="Gotham Book"/>
              </w:rPr>
              <w:t xml:space="preserve">Sam Houston, published in the </w:t>
            </w:r>
            <w:r w:rsidRPr="00551E70">
              <w:rPr>
                <w:rFonts w:ascii="Gotham Book" w:hAnsi="Gotham Book"/>
              </w:rPr>
              <w:t>Tri-Weekly Alamo Express</w:t>
            </w:r>
            <w:r>
              <w:rPr>
                <w:rFonts w:ascii="Gotham Book" w:hAnsi="Gotham Book"/>
              </w:rPr>
              <w:t>, February 18, 1861. The Portal to Texas History.</w:t>
            </w:r>
          </w:p>
        </w:tc>
        <w:tc>
          <w:tcPr>
            <w:tcW w:w="2515" w:type="dxa"/>
          </w:tcPr>
          <w:p w14:paraId="1DBE4DF2" w14:textId="77777777" w:rsidR="00551E70" w:rsidRDefault="00551E70" w:rsidP="00551E70">
            <w:pPr>
              <w:rPr>
                <w:rFonts w:ascii="Gotham Book" w:hAnsi="Gotham Book"/>
              </w:rPr>
            </w:pPr>
          </w:p>
          <w:p w14:paraId="441410B6" w14:textId="77777777" w:rsidR="00551E70" w:rsidRPr="00551E70" w:rsidRDefault="00551E70" w:rsidP="00551E70">
            <w:pPr>
              <w:rPr>
                <w:rFonts w:ascii="Gotham Book" w:hAnsi="Gotham Book"/>
                <w:b/>
                <w:bCs/>
                <w:i/>
                <w:iCs/>
                <w:sz w:val="14"/>
                <w:szCs w:val="14"/>
              </w:rPr>
            </w:pPr>
          </w:p>
          <w:p w14:paraId="03D41943" w14:textId="77138CF8" w:rsidR="00551E70" w:rsidRPr="00551E70" w:rsidRDefault="00551E70" w:rsidP="00551E70">
            <w:pPr>
              <w:rPr>
                <w:rFonts w:ascii="Gotham Book" w:hAnsi="Gotham Book"/>
                <w:sz w:val="22"/>
                <w:szCs w:val="22"/>
              </w:rPr>
            </w:pPr>
            <w:r w:rsidRPr="00551E70">
              <w:rPr>
                <w:rFonts w:ascii="Gotham Book" w:hAnsi="Gotham Book"/>
                <w:b/>
                <w:bCs/>
                <w:i/>
                <w:iCs/>
                <w:sz w:val="22"/>
                <w:szCs w:val="22"/>
              </w:rPr>
              <w:t xml:space="preserve">Obtain: </w:t>
            </w:r>
            <w:r w:rsidRPr="00551E70">
              <w:rPr>
                <w:rFonts w:ascii="Gotham Book" w:hAnsi="Gotham Book"/>
                <w:sz w:val="22"/>
                <w:szCs w:val="22"/>
              </w:rPr>
              <w:t>Get, achieve</w:t>
            </w:r>
          </w:p>
          <w:p w14:paraId="0FEF9F52" w14:textId="77777777" w:rsidR="00551E70" w:rsidRPr="00551E70" w:rsidRDefault="00551E70" w:rsidP="00551E70">
            <w:pPr>
              <w:rPr>
                <w:rFonts w:ascii="Gotham Book" w:hAnsi="Gotham Book"/>
                <w:sz w:val="22"/>
                <w:szCs w:val="22"/>
              </w:rPr>
            </w:pPr>
          </w:p>
          <w:p w14:paraId="339095C6" w14:textId="77777777" w:rsidR="00551E70" w:rsidRPr="00551E70" w:rsidRDefault="00551E70" w:rsidP="00551E70">
            <w:pPr>
              <w:rPr>
                <w:rFonts w:ascii="Gotham Book" w:hAnsi="Gotham Book"/>
                <w:sz w:val="14"/>
                <w:szCs w:val="14"/>
              </w:rPr>
            </w:pPr>
          </w:p>
          <w:p w14:paraId="176860B4" w14:textId="77777777" w:rsidR="00551E70" w:rsidRPr="00551E70" w:rsidRDefault="00551E70" w:rsidP="00551E70">
            <w:pPr>
              <w:rPr>
                <w:rFonts w:ascii="Gotham Book" w:hAnsi="Gotham Book"/>
                <w:sz w:val="22"/>
                <w:szCs w:val="22"/>
              </w:rPr>
            </w:pPr>
            <w:r w:rsidRPr="00551E70">
              <w:rPr>
                <w:rFonts w:ascii="Gotham Book" w:hAnsi="Gotham Book"/>
                <w:b/>
                <w:bCs/>
                <w:i/>
                <w:iCs/>
                <w:sz w:val="22"/>
                <w:szCs w:val="22"/>
              </w:rPr>
              <w:t xml:space="preserve">Will: </w:t>
            </w:r>
            <w:r w:rsidRPr="00551E70">
              <w:rPr>
                <w:rFonts w:ascii="Gotham Book" w:hAnsi="Gotham Book"/>
                <w:sz w:val="22"/>
                <w:szCs w:val="22"/>
              </w:rPr>
              <w:t>Want</w:t>
            </w:r>
          </w:p>
          <w:p w14:paraId="6B467A14" w14:textId="77777777" w:rsidR="00551E70" w:rsidRPr="00551E70" w:rsidRDefault="00551E70" w:rsidP="00551E70">
            <w:pPr>
              <w:rPr>
                <w:rFonts w:ascii="Gotham Book" w:hAnsi="Gotham Book"/>
                <w:sz w:val="22"/>
                <w:szCs w:val="22"/>
              </w:rPr>
            </w:pPr>
          </w:p>
          <w:p w14:paraId="6E6E2208" w14:textId="77777777" w:rsidR="00551E70" w:rsidRPr="00551E70" w:rsidRDefault="00551E70" w:rsidP="00551E70">
            <w:pPr>
              <w:rPr>
                <w:rFonts w:ascii="Gotham Book" w:hAnsi="Gotham Book"/>
                <w:sz w:val="22"/>
                <w:szCs w:val="22"/>
              </w:rPr>
            </w:pPr>
          </w:p>
          <w:p w14:paraId="345F906B" w14:textId="77777777" w:rsidR="00551E70" w:rsidRPr="00551E70" w:rsidRDefault="00551E70" w:rsidP="00551E70">
            <w:pPr>
              <w:rPr>
                <w:rFonts w:ascii="Gotham Book" w:hAnsi="Gotham Book"/>
                <w:sz w:val="22"/>
                <w:szCs w:val="22"/>
              </w:rPr>
            </w:pPr>
            <w:r w:rsidRPr="00551E70">
              <w:rPr>
                <w:rFonts w:ascii="Gotham Book" w:hAnsi="Gotham Book"/>
                <w:b/>
                <w:bCs/>
                <w:i/>
                <w:iCs/>
                <w:sz w:val="22"/>
                <w:szCs w:val="22"/>
              </w:rPr>
              <w:t xml:space="preserve">Revered: </w:t>
            </w:r>
            <w:r w:rsidRPr="00551E70">
              <w:rPr>
                <w:rFonts w:ascii="Gotham Book" w:hAnsi="Gotham Book"/>
                <w:sz w:val="22"/>
                <w:szCs w:val="22"/>
              </w:rPr>
              <w:t>respected and admired</w:t>
            </w:r>
          </w:p>
          <w:p w14:paraId="57096A23" w14:textId="77777777" w:rsidR="00551E70" w:rsidRPr="00551E70" w:rsidRDefault="00551E70" w:rsidP="00551E70">
            <w:pPr>
              <w:rPr>
                <w:rFonts w:ascii="Gotham Book" w:hAnsi="Gotham Book"/>
                <w:sz w:val="14"/>
                <w:szCs w:val="14"/>
              </w:rPr>
            </w:pPr>
          </w:p>
          <w:p w14:paraId="72CE6607" w14:textId="60B72466" w:rsidR="00551E70" w:rsidRPr="00551E70" w:rsidRDefault="00551E70" w:rsidP="00551E70">
            <w:pPr>
              <w:rPr>
                <w:rFonts w:ascii="Gotham Book" w:hAnsi="Gotham Book"/>
              </w:rPr>
            </w:pPr>
            <w:r w:rsidRPr="00551E70">
              <w:rPr>
                <w:rFonts w:ascii="Gotham Book" w:hAnsi="Gotham Book"/>
                <w:b/>
                <w:bCs/>
                <w:i/>
                <w:iCs/>
                <w:sz w:val="22"/>
                <w:szCs w:val="22"/>
              </w:rPr>
              <w:t xml:space="preserve">Bequeathed: </w:t>
            </w:r>
            <w:r w:rsidRPr="00551E70">
              <w:rPr>
                <w:rFonts w:ascii="Gotham Book" w:hAnsi="Gotham Book"/>
                <w:sz w:val="22"/>
                <w:szCs w:val="22"/>
              </w:rPr>
              <w:t>Given, or passed down</w:t>
            </w:r>
          </w:p>
        </w:tc>
      </w:tr>
    </w:tbl>
    <w:p w14:paraId="0C759E3E" w14:textId="77777777" w:rsidR="001B4658" w:rsidRPr="003C6D61" w:rsidRDefault="001B4658" w:rsidP="001B4658">
      <w:pPr>
        <w:rPr>
          <w:sz w:val="10"/>
          <w:szCs w:val="10"/>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40"/>
      </w:tblGrid>
      <w:tr w:rsidR="001B4658" w14:paraId="4B8B18F6" w14:textId="77777777" w:rsidTr="00940AFD">
        <w:trPr>
          <w:trHeight w:val="836"/>
        </w:trPr>
        <w:tc>
          <w:tcPr>
            <w:tcW w:w="9350" w:type="dxa"/>
            <w:shd w:val="clear" w:color="auto" w:fill="F2F2F2" w:themeFill="background1" w:themeFillShade="F2"/>
            <w:vAlign w:val="center"/>
          </w:tcPr>
          <w:p w14:paraId="174475C3" w14:textId="570EF7B6" w:rsidR="001B4658" w:rsidRDefault="001B4658" w:rsidP="00940AFD">
            <w:pPr>
              <w:spacing w:line="276" w:lineRule="auto"/>
              <w:jc w:val="center"/>
              <w:rPr>
                <w:rFonts w:ascii="Gotham Book" w:hAnsi="Gotham Book"/>
                <w:b/>
                <w:bCs/>
                <w:sz w:val="28"/>
                <w:szCs w:val="32"/>
              </w:rPr>
            </w:pPr>
            <w:r w:rsidRPr="00551E70">
              <w:rPr>
                <w:rFonts w:ascii="Gotham Book" w:hAnsi="Gotham Book"/>
                <w:b/>
                <w:bCs/>
                <w:sz w:val="28"/>
                <w:szCs w:val="32"/>
              </w:rPr>
              <w:t xml:space="preserve">Primary Source </w:t>
            </w:r>
            <w:r>
              <w:rPr>
                <w:rFonts w:ascii="Gotham Book" w:hAnsi="Gotham Book"/>
                <w:b/>
                <w:bCs/>
                <w:sz w:val="28"/>
                <w:szCs w:val="32"/>
              </w:rPr>
              <w:t>B</w:t>
            </w:r>
          </w:p>
          <w:p w14:paraId="38666706" w14:textId="07E95F5D" w:rsidR="001B4658" w:rsidRPr="00551E70" w:rsidRDefault="001B4658" w:rsidP="00940AFD">
            <w:pPr>
              <w:spacing w:line="276" w:lineRule="auto"/>
              <w:jc w:val="center"/>
              <w:rPr>
                <w:rFonts w:ascii="Gotham Book" w:hAnsi="Gotham Book"/>
                <w:sz w:val="28"/>
                <w:szCs w:val="32"/>
              </w:rPr>
            </w:pPr>
            <w:r w:rsidRPr="003C6D61">
              <w:rPr>
                <w:rFonts w:ascii="Gotham Book" w:hAnsi="Gotham Book"/>
              </w:rPr>
              <w:t xml:space="preserve">Vice President of the Confederate States of America, Alexander Stephens, </w:t>
            </w:r>
            <w:r w:rsidR="003C6D61" w:rsidRPr="003C6D61">
              <w:rPr>
                <w:rFonts w:ascii="Gotham Book" w:hAnsi="Gotham Book"/>
              </w:rPr>
              <w:t>discussing why the Confederacy was founded.</w:t>
            </w:r>
          </w:p>
        </w:tc>
      </w:tr>
    </w:tbl>
    <w:p w14:paraId="32496FA8" w14:textId="77777777" w:rsidR="001B4658" w:rsidRPr="00551E70" w:rsidRDefault="001B4658" w:rsidP="001B4658">
      <w:pPr>
        <w:rPr>
          <w:sz w:val="2"/>
          <w:szCs w:val="2"/>
        </w:rPr>
      </w:pPr>
    </w:p>
    <w:tbl>
      <w:tblPr>
        <w:tblStyle w:val="TableGrid"/>
        <w:tblW w:w="0" w:type="auto"/>
        <w:tblLook w:val="04A0" w:firstRow="1" w:lastRow="0" w:firstColumn="1" w:lastColumn="0" w:noHBand="0" w:noVBand="1"/>
      </w:tblPr>
      <w:tblGrid>
        <w:gridCol w:w="6835"/>
        <w:gridCol w:w="2515"/>
      </w:tblGrid>
      <w:tr w:rsidR="001B4658" w14:paraId="13927022" w14:textId="77777777" w:rsidTr="00940AFD">
        <w:trPr>
          <w:trHeight w:val="4274"/>
        </w:trPr>
        <w:tc>
          <w:tcPr>
            <w:tcW w:w="6835" w:type="dxa"/>
            <w:vAlign w:val="center"/>
          </w:tcPr>
          <w:p w14:paraId="6D3A2C54" w14:textId="675C38C2" w:rsidR="001B4658" w:rsidRPr="003B659D" w:rsidRDefault="003C6D61" w:rsidP="001B4658">
            <w:pPr>
              <w:rPr>
                <w:rFonts w:ascii="Vijaya" w:hAnsi="Vijaya" w:cs="Vijaya"/>
                <w:sz w:val="32"/>
                <w:szCs w:val="32"/>
              </w:rPr>
            </w:pPr>
            <w:r w:rsidRPr="003B659D">
              <w:rPr>
                <w:rFonts w:ascii="Vijaya" w:hAnsi="Vijaya" w:cs="Vijaya"/>
                <w:sz w:val="32"/>
                <w:szCs w:val="32"/>
              </w:rPr>
              <w:t xml:space="preserve">. . .[W]e </w:t>
            </w:r>
            <w:proofErr w:type="gramStart"/>
            <w:r w:rsidRPr="003B659D">
              <w:rPr>
                <w:rFonts w:ascii="Vijaya" w:hAnsi="Vijaya" w:cs="Vijaya"/>
                <w:sz w:val="32"/>
                <w:szCs w:val="32"/>
              </w:rPr>
              <w:t>are</w:t>
            </w:r>
            <w:proofErr w:type="gramEnd"/>
            <w:r w:rsidRPr="003B659D">
              <w:rPr>
                <w:rFonts w:ascii="Vijaya" w:hAnsi="Vijaya" w:cs="Vijaya"/>
                <w:sz w:val="32"/>
                <w:szCs w:val="32"/>
              </w:rPr>
              <w:t xml:space="preserve"> passing through one of the greatest </w:t>
            </w:r>
            <w:r w:rsidRPr="003B659D">
              <w:rPr>
                <w:rFonts w:ascii="Vijaya" w:hAnsi="Vijaya" w:cs="Vijaya"/>
                <w:b/>
                <w:bCs/>
                <w:sz w:val="32"/>
                <w:szCs w:val="32"/>
              </w:rPr>
              <w:t>revolutions</w:t>
            </w:r>
            <w:r w:rsidRPr="003B659D">
              <w:rPr>
                <w:rFonts w:ascii="Vijaya" w:hAnsi="Vijaya" w:cs="Vijaya"/>
                <w:sz w:val="32"/>
                <w:szCs w:val="32"/>
              </w:rPr>
              <w:t xml:space="preserve"> in the annals of the world. Seven states have within the last three months thrown off an old government and formed a new….  The new constitution has put at rest, forever, all the agitating questions relating to our peculiar institution—African slavery as it exists amongst us—</w:t>
            </w:r>
            <w:r w:rsidRPr="003B659D">
              <w:rPr>
                <w:rFonts w:ascii="Vijaya" w:hAnsi="Vijaya" w:cs="Vijaya"/>
                <w:color w:val="282828"/>
                <w:spacing w:val="3"/>
                <w:sz w:val="32"/>
                <w:szCs w:val="32"/>
              </w:rPr>
              <w:t xml:space="preserve"> </w:t>
            </w:r>
            <w:r w:rsidR="00634C0D">
              <w:rPr>
                <w:rFonts w:ascii="Vijaya" w:hAnsi="Vijaya" w:cs="Vijaya"/>
                <w:color w:val="282828"/>
                <w:spacing w:val="3"/>
                <w:sz w:val="32"/>
                <w:szCs w:val="32"/>
              </w:rPr>
              <w:t xml:space="preserve">… </w:t>
            </w:r>
            <w:r w:rsidRPr="003B659D">
              <w:rPr>
                <w:rFonts w:ascii="Vijaya" w:hAnsi="Vijaya" w:cs="Vijaya"/>
                <w:sz w:val="32"/>
                <w:szCs w:val="32"/>
              </w:rPr>
              <w:t xml:space="preserve">This was the immediate cause of the late </w:t>
            </w:r>
            <w:r w:rsidRPr="003B659D">
              <w:rPr>
                <w:rFonts w:ascii="Vijaya" w:hAnsi="Vijaya" w:cs="Vijaya"/>
                <w:b/>
                <w:bCs/>
                <w:sz w:val="32"/>
                <w:szCs w:val="32"/>
              </w:rPr>
              <w:t>rupture</w:t>
            </w:r>
            <w:r w:rsidRPr="003B659D">
              <w:rPr>
                <w:rFonts w:ascii="Vijaya" w:hAnsi="Vijaya" w:cs="Vijaya"/>
                <w:sz w:val="32"/>
                <w:szCs w:val="32"/>
              </w:rPr>
              <w:t xml:space="preserve"> and present revolution….</w:t>
            </w:r>
            <w:r w:rsidRPr="003B659D">
              <w:rPr>
                <w:rFonts w:ascii="Vijaya" w:hAnsi="Vijaya" w:cs="Vijaya"/>
                <w:color w:val="282828"/>
                <w:spacing w:val="3"/>
                <w:sz w:val="32"/>
                <w:szCs w:val="32"/>
              </w:rPr>
              <w:t xml:space="preserve"> </w:t>
            </w:r>
            <w:r w:rsidRPr="003B659D">
              <w:rPr>
                <w:rFonts w:ascii="Vijaya" w:hAnsi="Vijaya" w:cs="Vijaya"/>
                <w:sz w:val="32"/>
                <w:szCs w:val="32"/>
              </w:rPr>
              <w:t xml:space="preserve">The prevailing ideas entertained by [Thomas Jefferson] and most of the leading statesmen at the time of the formation of the old Constitution, were that the enslavement of the African was </w:t>
            </w:r>
            <w:r w:rsidRPr="003B659D">
              <w:rPr>
                <w:rFonts w:ascii="Vijaya" w:hAnsi="Vijaya" w:cs="Vijaya"/>
                <w:b/>
                <w:bCs/>
                <w:sz w:val="32"/>
                <w:szCs w:val="32"/>
              </w:rPr>
              <w:t>in violation of</w:t>
            </w:r>
            <w:r w:rsidRPr="003B659D">
              <w:rPr>
                <w:rFonts w:ascii="Vijaya" w:hAnsi="Vijaya" w:cs="Vijaya"/>
                <w:sz w:val="32"/>
                <w:szCs w:val="32"/>
              </w:rPr>
              <w:t xml:space="preserve"> the laws of nature; that it was wrong in principle, socially, morally, and politically….</w:t>
            </w:r>
            <w:r w:rsidRPr="003B659D">
              <w:rPr>
                <w:rFonts w:ascii="Vijaya" w:hAnsi="Vijaya" w:cs="Vijaya"/>
                <w:color w:val="282828"/>
                <w:spacing w:val="3"/>
                <w:sz w:val="32"/>
                <w:szCs w:val="32"/>
              </w:rPr>
              <w:t xml:space="preserve"> </w:t>
            </w:r>
            <w:r w:rsidRPr="003B659D">
              <w:rPr>
                <w:rFonts w:ascii="Vijaya" w:hAnsi="Vijaya" w:cs="Vijaya"/>
                <w:sz w:val="32"/>
                <w:szCs w:val="32"/>
              </w:rPr>
              <w:t xml:space="preserve">Our new government is founded upon exactly the opposite idea; its foundations are laid, its </w:t>
            </w:r>
            <w:r w:rsidRPr="003B659D">
              <w:rPr>
                <w:rFonts w:ascii="Vijaya" w:hAnsi="Vijaya" w:cs="Vijaya"/>
                <w:b/>
                <w:bCs/>
                <w:sz w:val="32"/>
                <w:szCs w:val="32"/>
              </w:rPr>
              <w:t>corner-stone</w:t>
            </w:r>
            <w:r w:rsidRPr="003B659D">
              <w:rPr>
                <w:rFonts w:ascii="Vijaya" w:hAnsi="Vijaya" w:cs="Vijaya"/>
                <w:sz w:val="32"/>
                <w:szCs w:val="32"/>
              </w:rPr>
              <w:t xml:space="preserve"> rests, upon the great truth that the negro is not equal to the white man; that slavery, subordination to the superior race, is his natural and normal condition.”</w:t>
            </w:r>
          </w:p>
          <w:p w14:paraId="2248ECB7" w14:textId="77777777" w:rsidR="00B87D7C" w:rsidRPr="003B659D" w:rsidRDefault="00B87D7C" w:rsidP="001B4658">
            <w:pPr>
              <w:rPr>
                <w:rFonts w:ascii="Vijaya" w:hAnsi="Vijaya" w:cs="Vijaya"/>
                <w:sz w:val="12"/>
                <w:szCs w:val="12"/>
              </w:rPr>
            </w:pPr>
          </w:p>
          <w:p w14:paraId="68F6B0DA" w14:textId="5E6B15BD" w:rsidR="003C6D61" w:rsidRPr="003C6D61" w:rsidRDefault="003C6D61" w:rsidP="003C6D61">
            <w:pPr>
              <w:pStyle w:val="ListParagraph"/>
              <w:numPr>
                <w:ilvl w:val="0"/>
                <w:numId w:val="1"/>
              </w:numPr>
              <w:rPr>
                <w:rFonts w:ascii="Gotham Book" w:hAnsi="Gotham Book" w:cs="Vijaya"/>
                <w:sz w:val="20"/>
                <w:szCs w:val="20"/>
              </w:rPr>
            </w:pPr>
            <w:r>
              <w:rPr>
                <w:rFonts w:ascii="Gotham Book" w:hAnsi="Gotham Book" w:cs="Vijaya"/>
                <w:sz w:val="20"/>
                <w:szCs w:val="20"/>
              </w:rPr>
              <w:t>Alexander Stephens Speech</w:t>
            </w:r>
            <w:r w:rsidR="00B87D7C">
              <w:rPr>
                <w:rFonts w:ascii="Gotham Book" w:hAnsi="Gotham Book" w:cs="Vijaya"/>
                <w:sz w:val="20"/>
                <w:szCs w:val="20"/>
              </w:rPr>
              <w:t xml:space="preserve">, </w:t>
            </w:r>
            <w:r w:rsidR="00B87D7C" w:rsidRPr="00B87D7C">
              <w:rPr>
                <w:rStyle w:val="Emphasis"/>
                <w:rFonts w:ascii="Gotham Book" w:hAnsi="Gotham Book" w:cs="Arial"/>
                <w:color w:val="000000"/>
                <w:spacing w:val="2"/>
                <w:sz w:val="20"/>
                <w:szCs w:val="20"/>
              </w:rPr>
              <w:t>Public and Private, with Letters and Speeches, before, during and since the War</w:t>
            </w:r>
            <w:r w:rsidR="00B87D7C">
              <w:rPr>
                <w:rStyle w:val="Emphasis"/>
                <w:rFonts w:ascii="Gotham Book" w:hAnsi="Gotham Book" w:cs="Arial"/>
                <w:color w:val="000000"/>
                <w:spacing w:val="2"/>
                <w:sz w:val="20"/>
                <w:szCs w:val="20"/>
              </w:rPr>
              <w:t>,</w:t>
            </w:r>
            <w:r w:rsidR="00B87D7C">
              <w:rPr>
                <w:rStyle w:val="Emphasis"/>
                <w:rFonts w:ascii="Gotham Book" w:hAnsi="Gotham Book"/>
                <w:sz w:val="20"/>
                <w:szCs w:val="20"/>
              </w:rPr>
              <w:t xml:space="preserve"> </w:t>
            </w:r>
            <w:r w:rsidR="003B659D" w:rsidRPr="003B659D">
              <w:rPr>
                <w:rStyle w:val="Emphasis"/>
                <w:rFonts w:ascii="Gotham Book" w:hAnsi="Gotham Book"/>
                <w:i w:val="0"/>
                <w:iCs w:val="0"/>
                <w:sz w:val="20"/>
                <w:szCs w:val="20"/>
              </w:rPr>
              <w:t>published 1866.</w:t>
            </w:r>
          </w:p>
        </w:tc>
        <w:tc>
          <w:tcPr>
            <w:tcW w:w="2515" w:type="dxa"/>
          </w:tcPr>
          <w:p w14:paraId="166E6683" w14:textId="44802B5B" w:rsidR="001B4658" w:rsidRPr="003B659D" w:rsidRDefault="003B659D" w:rsidP="00940AFD">
            <w:pPr>
              <w:rPr>
                <w:rFonts w:ascii="Gotham Book" w:hAnsi="Gotham Book"/>
                <w:sz w:val="20"/>
                <w:szCs w:val="20"/>
              </w:rPr>
            </w:pPr>
            <w:r w:rsidRPr="003B659D">
              <w:rPr>
                <w:rFonts w:ascii="Gotham Book" w:hAnsi="Gotham Book"/>
                <w:b/>
                <w:bCs/>
                <w:i/>
                <w:iCs/>
                <w:sz w:val="20"/>
                <w:szCs w:val="20"/>
              </w:rPr>
              <w:t xml:space="preserve">Revolution: </w:t>
            </w:r>
            <w:r w:rsidRPr="003B659D">
              <w:rPr>
                <w:rFonts w:ascii="Gotham Book" w:hAnsi="Gotham Book"/>
                <w:sz w:val="20"/>
                <w:szCs w:val="20"/>
              </w:rPr>
              <w:t>A significant change in government, replacing old institutions with new ones.</w:t>
            </w:r>
          </w:p>
          <w:p w14:paraId="61F87CCF" w14:textId="77777777" w:rsidR="003B659D" w:rsidRPr="003B659D" w:rsidRDefault="003B659D" w:rsidP="00940AFD">
            <w:pPr>
              <w:rPr>
                <w:rFonts w:ascii="Gotham Book" w:hAnsi="Gotham Book"/>
                <w:sz w:val="20"/>
                <w:szCs w:val="20"/>
              </w:rPr>
            </w:pPr>
          </w:p>
          <w:p w14:paraId="14577FB5" w14:textId="77777777" w:rsidR="003B659D" w:rsidRDefault="003B659D" w:rsidP="00940AFD">
            <w:pPr>
              <w:rPr>
                <w:rFonts w:ascii="Gotham Book" w:hAnsi="Gotham Book"/>
                <w:sz w:val="20"/>
                <w:szCs w:val="20"/>
              </w:rPr>
            </w:pPr>
          </w:p>
          <w:p w14:paraId="5F3BBBD6" w14:textId="77777777" w:rsidR="003B659D" w:rsidRPr="003B659D" w:rsidRDefault="003B659D" w:rsidP="00940AFD">
            <w:pPr>
              <w:rPr>
                <w:rFonts w:ascii="Gotham Book" w:hAnsi="Gotham Book"/>
                <w:sz w:val="20"/>
                <w:szCs w:val="20"/>
              </w:rPr>
            </w:pPr>
          </w:p>
          <w:p w14:paraId="61F9E214" w14:textId="77777777" w:rsidR="001B4658" w:rsidRPr="003B659D" w:rsidRDefault="001B4658" w:rsidP="00940AFD">
            <w:pPr>
              <w:rPr>
                <w:rFonts w:ascii="Gotham Book" w:hAnsi="Gotham Book"/>
                <w:sz w:val="12"/>
                <w:szCs w:val="12"/>
              </w:rPr>
            </w:pPr>
          </w:p>
          <w:p w14:paraId="65675FBA" w14:textId="77777777" w:rsidR="003B659D" w:rsidRDefault="003B659D" w:rsidP="00940AFD">
            <w:pPr>
              <w:rPr>
                <w:rFonts w:ascii="Gotham Book" w:hAnsi="Gotham Book"/>
                <w:sz w:val="20"/>
                <w:szCs w:val="20"/>
              </w:rPr>
            </w:pPr>
            <w:r w:rsidRPr="003B659D">
              <w:rPr>
                <w:rFonts w:ascii="Gotham Book" w:hAnsi="Gotham Book"/>
                <w:b/>
                <w:bCs/>
                <w:i/>
                <w:iCs/>
                <w:sz w:val="20"/>
                <w:szCs w:val="20"/>
              </w:rPr>
              <w:t xml:space="preserve">Rupture: </w:t>
            </w:r>
            <w:r>
              <w:rPr>
                <w:rFonts w:ascii="Gotham Book" w:hAnsi="Gotham Book"/>
                <w:sz w:val="20"/>
                <w:szCs w:val="20"/>
              </w:rPr>
              <w:t>A severe break</w:t>
            </w:r>
          </w:p>
          <w:p w14:paraId="587BADD8" w14:textId="77777777" w:rsidR="003B659D" w:rsidRDefault="003B659D" w:rsidP="00940AFD">
            <w:pPr>
              <w:rPr>
                <w:rFonts w:ascii="Gotham Book" w:hAnsi="Gotham Book"/>
                <w:sz w:val="20"/>
                <w:szCs w:val="20"/>
              </w:rPr>
            </w:pPr>
          </w:p>
          <w:p w14:paraId="0E55F698" w14:textId="77777777" w:rsidR="003B659D" w:rsidRDefault="003B659D" w:rsidP="00940AFD">
            <w:pPr>
              <w:rPr>
                <w:rFonts w:ascii="Gotham Book" w:hAnsi="Gotham Book"/>
                <w:sz w:val="20"/>
                <w:szCs w:val="20"/>
              </w:rPr>
            </w:pPr>
          </w:p>
          <w:p w14:paraId="60FB32F3" w14:textId="77777777" w:rsidR="003B659D" w:rsidRDefault="003B659D" w:rsidP="00940AFD">
            <w:pPr>
              <w:rPr>
                <w:rFonts w:ascii="Gotham Book" w:hAnsi="Gotham Book"/>
                <w:sz w:val="20"/>
                <w:szCs w:val="20"/>
              </w:rPr>
            </w:pPr>
          </w:p>
          <w:p w14:paraId="7CB9DD89" w14:textId="77777777" w:rsidR="003B659D" w:rsidRDefault="003B659D" w:rsidP="00940AFD">
            <w:pPr>
              <w:rPr>
                <w:rFonts w:ascii="Gotham Book" w:hAnsi="Gotham Book"/>
                <w:sz w:val="20"/>
                <w:szCs w:val="20"/>
              </w:rPr>
            </w:pPr>
            <w:r>
              <w:rPr>
                <w:rFonts w:ascii="Gotham Book" w:hAnsi="Gotham Book"/>
                <w:b/>
                <w:bCs/>
                <w:i/>
                <w:iCs/>
                <w:sz w:val="20"/>
                <w:szCs w:val="20"/>
              </w:rPr>
              <w:t xml:space="preserve">In violation of: </w:t>
            </w:r>
            <w:r>
              <w:rPr>
                <w:rFonts w:ascii="Gotham Book" w:hAnsi="Gotham Book"/>
                <w:sz w:val="20"/>
                <w:szCs w:val="20"/>
              </w:rPr>
              <w:t>Going against, not following.</w:t>
            </w:r>
          </w:p>
          <w:p w14:paraId="12C7082E" w14:textId="77777777" w:rsidR="003B659D" w:rsidRDefault="003B659D" w:rsidP="00940AFD">
            <w:pPr>
              <w:rPr>
                <w:rFonts w:ascii="Gotham Book" w:hAnsi="Gotham Book"/>
                <w:sz w:val="20"/>
                <w:szCs w:val="20"/>
              </w:rPr>
            </w:pPr>
          </w:p>
          <w:p w14:paraId="0FEB0E74" w14:textId="77777777" w:rsidR="003B659D" w:rsidRDefault="003B659D" w:rsidP="00940AFD">
            <w:pPr>
              <w:rPr>
                <w:rFonts w:ascii="Gotham Book" w:hAnsi="Gotham Book"/>
                <w:sz w:val="20"/>
                <w:szCs w:val="20"/>
              </w:rPr>
            </w:pPr>
          </w:p>
          <w:p w14:paraId="0B6B22C3" w14:textId="4C533AF6" w:rsidR="003B659D" w:rsidRDefault="003B659D" w:rsidP="00940AFD">
            <w:pPr>
              <w:rPr>
                <w:rFonts w:ascii="Gotham Book" w:hAnsi="Gotham Book"/>
                <w:sz w:val="20"/>
                <w:szCs w:val="20"/>
              </w:rPr>
            </w:pPr>
            <w:r>
              <w:rPr>
                <w:rFonts w:ascii="Gotham Book" w:hAnsi="Gotham Book"/>
                <w:b/>
                <w:bCs/>
                <w:i/>
                <w:iCs/>
                <w:sz w:val="20"/>
                <w:szCs w:val="20"/>
              </w:rPr>
              <w:t xml:space="preserve">Corner stone: </w:t>
            </w:r>
            <w:r>
              <w:rPr>
                <w:rFonts w:ascii="Gotham Book" w:hAnsi="Gotham Book"/>
                <w:sz w:val="20"/>
                <w:szCs w:val="20"/>
              </w:rPr>
              <w:t>The first part of a building that provides the foundation for the rest of the structure.</w:t>
            </w:r>
          </w:p>
          <w:p w14:paraId="2014BD48" w14:textId="77777777" w:rsidR="003B659D" w:rsidRDefault="003B659D" w:rsidP="00940AFD">
            <w:pPr>
              <w:rPr>
                <w:rFonts w:ascii="Gotham Book" w:hAnsi="Gotham Book"/>
                <w:sz w:val="20"/>
                <w:szCs w:val="20"/>
              </w:rPr>
            </w:pPr>
          </w:p>
          <w:p w14:paraId="4A78B3B1" w14:textId="75BD38BF" w:rsidR="003B659D" w:rsidRPr="003B659D" w:rsidRDefault="003B659D" w:rsidP="00940AFD">
            <w:pPr>
              <w:rPr>
                <w:rFonts w:ascii="Gotham Book" w:hAnsi="Gotham Book"/>
                <w:sz w:val="20"/>
                <w:szCs w:val="20"/>
              </w:rPr>
            </w:pPr>
            <w:r>
              <w:rPr>
                <w:rFonts w:ascii="Gotham Book" w:hAnsi="Gotham Book"/>
                <w:b/>
                <w:bCs/>
                <w:i/>
                <w:iCs/>
                <w:sz w:val="20"/>
                <w:szCs w:val="20"/>
              </w:rPr>
              <w:t xml:space="preserve">Subordination: </w:t>
            </w:r>
            <w:r>
              <w:rPr>
                <w:rFonts w:ascii="Gotham Book" w:hAnsi="Gotham Book"/>
                <w:sz w:val="20"/>
                <w:szCs w:val="20"/>
              </w:rPr>
              <w:t>Being lower in rank or position</w:t>
            </w:r>
          </w:p>
        </w:tc>
      </w:tr>
    </w:tbl>
    <w:p w14:paraId="61559C16" w14:textId="77777777" w:rsidR="003B659D" w:rsidRDefault="003B659D" w:rsidP="003B659D">
      <w:pPr>
        <w:rPr>
          <w:sz w:val="2"/>
          <w:szCs w:val="2"/>
        </w:rPr>
      </w:pPr>
    </w:p>
    <w:p w14:paraId="5D9ED58F" w14:textId="77777777" w:rsidR="00C53FE0" w:rsidRDefault="00C53FE0" w:rsidP="003B659D">
      <w:pPr>
        <w:rPr>
          <w:sz w:val="2"/>
          <w:szCs w:val="2"/>
        </w:rPr>
      </w:pPr>
    </w:p>
    <w:p w14:paraId="3EF969B7" w14:textId="77777777" w:rsidR="00C53FE0" w:rsidRDefault="00C53FE0" w:rsidP="003B659D">
      <w:pPr>
        <w:rPr>
          <w:sz w:val="2"/>
          <w:szCs w:val="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40"/>
      </w:tblGrid>
      <w:tr w:rsidR="00C53FE0" w:rsidRPr="00306BF5" w14:paraId="46173FFD" w14:textId="77777777" w:rsidTr="00940AFD">
        <w:trPr>
          <w:trHeight w:val="691"/>
        </w:trPr>
        <w:tc>
          <w:tcPr>
            <w:tcW w:w="9340" w:type="dxa"/>
            <w:shd w:val="clear" w:color="auto" w:fill="F2F2F2" w:themeFill="background1" w:themeFillShade="F2"/>
            <w:vAlign w:val="center"/>
          </w:tcPr>
          <w:p w14:paraId="386BEF06" w14:textId="77777777" w:rsidR="00C53FE0" w:rsidRDefault="00C53FE0" w:rsidP="00940AFD">
            <w:pPr>
              <w:spacing w:line="276" w:lineRule="auto"/>
              <w:jc w:val="center"/>
              <w:rPr>
                <w:rFonts w:ascii="Gotham Book" w:hAnsi="Gotham Book"/>
                <w:b/>
                <w:bCs/>
                <w:sz w:val="28"/>
                <w:szCs w:val="32"/>
              </w:rPr>
            </w:pPr>
            <w:r w:rsidRPr="00551E70">
              <w:rPr>
                <w:rFonts w:ascii="Gotham Book" w:hAnsi="Gotham Book"/>
                <w:b/>
                <w:bCs/>
                <w:sz w:val="28"/>
                <w:szCs w:val="32"/>
              </w:rPr>
              <w:t xml:space="preserve">Primary Source </w:t>
            </w:r>
            <w:r>
              <w:rPr>
                <w:rFonts w:ascii="Gotham Book" w:hAnsi="Gotham Book"/>
                <w:b/>
                <w:bCs/>
                <w:sz w:val="28"/>
                <w:szCs w:val="32"/>
              </w:rPr>
              <w:t>C</w:t>
            </w:r>
          </w:p>
          <w:p w14:paraId="1FBD8EAD" w14:textId="77777777" w:rsidR="00C53FE0" w:rsidRPr="00306BF5" w:rsidRDefault="00C53FE0" w:rsidP="00940AFD">
            <w:pPr>
              <w:spacing w:line="276" w:lineRule="auto"/>
              <w:jc w:val="center"/>
              <w:rPr>
                <w:rFonts w:ascii="Gotham Book" w:hAnsi="Gotham Book"/>
                <w:b/>
                <w:bCs/>
                <w:sz w:val="28"/>
                <w:szCs w:val="32"/>
              </w:rPr>
            </w:pPr>
            <w:r w:rsidRPr="00306BF5">
              <w:rPr>
                <w:rFonts w:ascii="Gotham Book" w:hAnsi="Gotham Book"/>
                <w:i/>
                <w:iCs/>
              </w:rPr>
              <w:t>Reports of Maj. Gen. William B. Franklin, U. S. Army, commanding Expedition.</w:t>
            </w:r>
            <w:r w:rsidRPr="00306BF5">
              <w:rPr>
                <w:rFonts w:ascii="Gotham Book" w:hAnsi="Gotham Book"/>
              </w:rPr>
              <w:t xml:space="preserve"> HEADQUARTERS NINETEENTH ARMY CORPS, </w:t>
            </w:r>
            <w:r w:rsidRPr="00306BF5">
              <w:rPr>
                <w:rFonts w:ascii="Gotham Book" w:hAnsi="Gotham Book"/>
                <w:i/>
                <w:iCs/>
              </w:rPr>
              <w:t xml:space="preserve">September </w:t>
            </w:r>
            <w:r w:rsidRPr="00306BF5">
              <w:rPr>
                <w:rFonts w:ascii="Gotham Book" w:hAnsi="Gotham Book"/>
              </w:rPr>
              <w:t>11, 1863.</w:t>
            </w:r>
          </w:p>
        </w:tc>
      </w:tr>
    </w:tbl>
    <w:p w14:paraId="0DF2D898" w14:textId="77777777" w:rsidR="00C53FE0" w:rsidRPr="00551E70" w:rsidRDefault="00C53FE0" w:rsidP="003B659D">
      <w:pPr>
        <w:rPr>
          <w:sz w:val="2"/>
          <w:szCs w:val="2"/>
        </w:rPr>
      </w:pPr>
    </w:p>
    <w:tbl>
      <w:tblPr>
        <w:tblStyle w:val="TableGrid"/>
        <w:tblW w:w="0" w:type="auto"/>
        <w:tblLook w:val="04A0" w:firstRow="1" w:lastRow="0" w:firstColumn="1" w:lastColumn="0" w:noHBand="0" w:noVBand="1"/>
      </w:tblPr>
      <w:tblGrid>
        <w:gridCol w:w="6835"/>
        <w:gridCol w:w="2515"/>
      </w:tblGrid>
      <w:tr w:rsidR="003B659D" w14:paraId="20406E88" w14:textId="77777777" w:rsidTr="00940AFD">
        <w:trPr>
          <w:trHeight w:val="4274"/>
        </w:trPr>
        <w:tc>
          <w:tcPr>
            <w:tcW w:w="6835" w:type="dxa"/>
            <w:vAlign w:val="center"/>
          </w:tcPr>
          <w:p w14:paraId="40F21E36" w14:textId="214500CF" w:rsidR="00306BF5" w:rsidRPr="00306BF5" w:rsidRDefault="00306BF5" w:rsidP="00306BF5">
            <w:pPr>
              <w:rPr>
                <w:rFonts w:ascii="Ink Free" w:hAnsi="Ink Free"/>
                <w:sz w:val="26"/>
                <w:szCs w:val="26"/>
              </w:rPr>
            </w:pPr>
            <w:proofErr w:type="gramStart"/>
            <w:r w:rsidRPr="00306BF5">
              <w:rPr>
                <w:rFonts w:ascii="Ink Free" w:hAnsi="Ink Free"/>
                <w:sz w:val="26"/>
                <w:szCs w:val="26"/>
              </w:rPr>
              <w:t>“ I</w:t>
            </w:r>
            <w:proofErr w:type="gramEnd"/>
            <w:r w:rsidRPr="00306BF5">
              <w:rPr>
                <w:rFonts w:ascii="Ink Free" w:hAnsi="Ink Free"/>
                <w:sz w:val="26"/>
                <w:szCs w:val="26"/>
              </w:rPr>
              <w:t xml:space="preserve"> made a </w:t>
            </w:r>
            <w:r w:rsidRPr="00306BF5">
              <w:rPr>
                <w:rFonts w:ascii="Ink Free" w:hAnsi="Ink Free"/>
                <w:b/>
                <w:bCs/>
                <w:sz w:val="26"/>
                <w:szCs w:val="26"/>
              </w:rPr>
              <w:t>reconnaissance</w:t>
            </w:r>
            <w:r w:rsidRPr="00306BF5">
              <w:rPr>
                <w:rFonts w:ascii="Ink Free" w:hAnsi="Ink Free"/>
                <w:sz w:val="26"/>
                <w:szCs w:val="26"/>
              </w:rPr>
              <w:t xml:space="preserve"> of the Texas shore; small boats grounded in mud about 125 feet from the shore. The shore itself is a soft </w:t>
            </w:r>
            <w:proofErr w:type="gramStart"/>
            <w:r w:rsidRPr="00306BF5">
              <w:rPr>
                <w:rFonts w:ascii="Ink Free" w:hAnsi="Ink Free"/>
                <w:sz w:val="26"/>
                <w:szCs w:val="26"/>
              </w:rPr>
              <w:t>marsh, and</w:t>
            </w:r>
            <w:proofErr w:type="gramEnd"/>
            <w:r w:rsidRPr="00306BF5">
              <w:rPr>
                <w:rFonts w:ascii="Ink Free" w:hAnsi="Ink Free"/>
                <w:sz w:val="26"/>
                <w:szCs w:val="26"/>
              </w:rPr>
              <w:t xml:space="preserve"> parallel to it, and about 50 feet inside of it, is a narrow strip of sand, on which is a road. This road strikes the water and high ground about one-half mile below the fort, at which point there is an old fort. Sailors wading sank into the mud above their knees; soldiers loaded with </w:t>
            </w:r>
            <w:r w:rsidRPr="00306BF5">
              <w:rPr>
                <w:rFonts w:ascii="Ink Free" w:hAnsi="Ink Free"/>
                <w:b/>
                <w:bCs/>
                <w:sz w:val="26"/>
                <w:szCs w:val="26"/>
              </w:rPr>
              <w:t>muskets</w:t>
            </w:r>
            <w:r w:rsidRPr="00306BF5">
              <w:rPr>
                <w:rFonts w:ascii="Ink Free" w:hAnsi="Ink Free"/>
                <w:sz w:val="26"/>
                <w:szCs w:val="26"/>
              </w:rPr>
              <w:t xml:space="preserve"> and rations would have sunk to their middle….</w:t>
            </w:r>
            <w:r w:rsidRPr="00306BF5">
              <w:rPr>
                <w:rFonts w:ascii="Ink Free" w:hAnsi="Ink Free"/>
                <w:color w:val="000000"/>
                <w:sz w:val="26"/>
                <w:szCs w:val="26"/>
              </w:rPr>
              <w:t xml:space="preserve"> </w:t>
            </w:r>
            <w:r w:rsidRPr="00306BF5">
              <w:rPr>
                <w:rFonts w:ascii="Ink Free" w:hAnsi="Ink Free"/>
                <w:sz w:val="26"/>
                <w:szCs w:val="26"/>
              </w:rPr>
              <w:t xml:space="preserve">The stock of fresh water was nearly </w:t>
            </w:r>
            <w:r w:rsidRPr="00306BF5">
              <w:rPr>
                <w:rFonts w:ascii="Ink Free" w:hAnsi="Ink Free"/>
                <w:b/>
                <w:bCs/>
                <w:sz w:val="26"/>
                <w:szCs w:val="26"/>
              </w:rPr>
              <w:t>exhausted</w:t>
            </w:r>
            <w:r w:rsidRPr="00306BF5">
              <w:rPr>
                <w:rFonts w:ascii="Ink Free" w:hAnsi="Ink Free"/>
                <w:sz w:val="26"/>
                <w:szCs w:val="26"/>
              </w:rPr>
              <w:t xml:space="preserve">, and the animals were already on short allowance of water; the men were living on uncooked </w:t>
            </w:r>
            <w:r w:rsidRPr="00306BF5">
              <w:rPr>
                <w:rFonts w:ascii="Ink Free" w:hAnsi="Ink Free"/>
                <w:b/>
                <w:bCs/>
                <w:sz w:val="26"/>
                <w:szCs w:val="26"/>
              </w:rPr>
              <w:t>rations</w:t>
            </w:r>
            <w:r w:rsidRPr="00306BF5">
              <w:rPr>
                <w:rFonts w:ascii="Ink Free" w:hAnsi="Ink Free"/>
                <w:sz w:val="26"/>
                <w:szCs w:val="26"/>
              </w:rPr>
              <w:t xml:space="preserve">, and there was no fuel on shore for cooking. No fresh water could be obtained unless the fort was in our possession, and the day's experience had taught me that no attack which I could make with the troops which I had been able to get across the </w:t>
            </w:r>
            <w:r w:rsidRPr="00306BF5">
              <w:rPr>
                <w:rFonts w:ascii="Ink Free" w:hAnsi="Ink Free"/>
                <w:b/>
                <w:bCs/>
                <w:sz w:val="26"/>
                <w:szCs w:val="26"/>
              </w:rPr>
              <w:t>bar</w:t>
            </w:r>
            <w:r w:rsidRPr="00306BF5">
              <w:rPr>
                <w:rFonts w:ascii="Ink Free" w:hAnsi="Ink Free"/>
                <w:sz w:val="26"/>
                <w:szCs w:val="26"/>
              </w:rPr>
              <w:t xml:space="preserve"> could possibly succeed.”</w:t>
            </w:r>
          </w:p>
          <w:p w14:paraId="28C88B1D" w14:textId="77777777" w:rsidR="003B659D" w:rsidRPr="00306BF5" w:rsidRDefault="003B659D" w:rsidP="003B659D">
            <w:pPr>
              <w:rPr>
                <w:sz w:val="8"/>
                <w:szCs w:val="8"/>
              </w:rPr>
            </w:pPr>
          </w:p>
          <w:p w14:paraId="3C20DD21" w14:textId="46556AF7" w:rsidR="00306BF5" w:rsidRPr="00306BF5" w:rsidRDefault="00306BF5" w:rsidP="00306BF5">
            <w:pPr>
              <w:pStyle w:val="ListParagraph"/>
              <w:numPr>
                <w:ilvl w:val="0"/>
                <w:numId w:val="1"/>
              </w:numPr>
              <w:rPr>
                <w:rFonts w:ascii="Gotham Book" w:hAnsi="Gotham Book"/>
                <w:sz w:val="20"/>
                <w:szCs w:val="20"/>
              </w:rPr>
            </w:pPr>
            <w:r w:rsidRPr="00306BF5">
              <w:rPr>
                <w:rFonts w:ascii="Gotham Book" w:hAnsi="Gotham Book"/>
                <w:sz w:val="20"/>
                <w:szCs w:val="20"/>
              </w:rPr>
              <w:t>Union Maj. Gen. William B. Franklin, military report</w:t>
            </w:r>
            <w:r>
              <w:rPr>
                <w:rFonts w:ascii="Gotham Book" w:hAnsi="Gotham Book"/>
                <w:sz w:val="20"/>
                <w:szCs w:val="20"/>
              </w:rPr>
              <w:t xml:space="preserve"> on the Battle at Sabine River, Texas. </w:t>
            </w:r>
            <w:r w:rsidRPr="00306BF5">
              <w:rPr>
                <w:rFonts w:ascii="Gotham Book" w:hAnsi="Gotham Book"/>
                <w:sz w:val="20"/>
                <w:szCs w:val="20"/>
              </w:rPr>
              <w:t xml:space="preserve">The Portal to Texas History. </w:t>
            </w:r>
          </w:p>
        </w:tc>
        <w:tc>
          <w:tcPr>
            <w:tcW w:w="2515" w:type="dxa"/>
          </w:tcPr>
          <w:p w14:paraId="712635E6" w14:textId="108B2102" w:rsidR="003B659D" w:rsidRDefault="00306BF5" w:rsidP="00940AFD">
            <w:pPr>
              <w:rPr>
                <w:rFonts w:ascii="Gotham Book" w:hAnsi="Gotham Book"/>
                <w:sz w:val="20"/>
                <w:szCs w:val="20"/>
              </w:rPr>
            </w:pPr>
            <w:r w:rsidRPr="00306BF5">
              <w:rPr>
                <w:rFonts w:ascii="Gotham Book" w:hAnsi="Gotham Book"/>
                <w:b/>
                <w:bCs/>
                <w:i/>
                <w:iCs/>
                <w:sz w:val="20"/>
                <w:szCs w:val="20"/>
              </w:rPr>
              <w:t>Reconnaissance</w:t>
            </w:r>
            <w:r>
              <w:rPr>
                <w:rFonts w:ascii="Gotham Book" w:hAnsi="Gotham Book"/>
                <w:b/>
                <w:bCs/>
                <w:i/>
                <w:iCs/>
                <w:sz w:val="20"/>
                <w:szCs w:val="20"/>
              </w:rPr>
              <w:t>:</w:t>
            </w:r>
            <w:r>
              <w:rPr>
                <w:rFonts w:ascii="Gotham Book" w:hAnsi="Gotham Book"/>
                <w:sz w:val="20"/>
                <w:szCs w:val="20"/>
              </w:rPr>
              <w:t xml:space="preserve"> A military observation of the land to locate the enemy.</w:t>
            </w:r>
          </w:p>
          <w:p w14:paraId="320869D0" w14:textId="77777777" w:rsidR="00306BF5" w:rsidRDefault="00306BF5" w:rsidP="00940AFD">
            <w:pPr>
              <w:rPr>
                <w:rFonts w:ascii="Gotham Book" w:hAnsi="Gotham Book"/>
                <w:sz w:val="20"/>
                <w:szCs w:val="20"/>
              </w:rPr>
            </w:pPr>
          </w:p>
          <w:p w14:paraId="58FA3773" w14:textId="77777777" w:rsidR="00306BF5" w:rsidRDefault="00306BF5" w:rsidP="00940AFD">
            <w:pPr>
              <w:rPr>
                <w:rFonts w:ascii="Gotham Book" w:hAnsi="Gotham Book"/>
                <w:sz w:val="20"/>
                <w:szCs w:val="20"/>
              </w:rPr>
            </w:pPr>
          </w:p>
          <w:p w14:paraId="0E17B9DD" w14:textId="77777777" w:rsidR="00306BF5" w:rsidRDefault="00306BF5" w:rsidP="00940AFD">
            <w:pPr>
              <w:rPr>
                <w:rFonts w:ascii="Gotham Book" w:hAnsi="Gotham Book"/>
                <w:sz w:val="20"/>
                <w:szCs w:val="20"/>
              </w:rPr>
            </w:pPr>
          </w:p>
          <w:p w14:paraId="652C5FF0" w14:textId="77777777" w:rsidR="00306BF5" w:rsidRDefault="00306BF5" w:rsidP="00940AFD">
            <w:pPr>
              <w:rPr>
                <w:rFonts w:ascii="Gotham Book" w:hAnsi="Gotham Book"/>
                <w:sz w:val="20"/>
                <w:szCs w:val="20"/>
              </w:rPr>
            </w:pPr>
          </w:p>
          <w:p w14:paraId="511C3BEF" w14:textId="77777777" w:rsidR="00306BF5" w:rsidRDefault="00306BF5" w:rsidP="00940AFD">
            <w:pPr>
              <w:rPr>
                <w:rFonts w:ascii="Gotham Book" w:hAnsi="Gotham Book"/>
                <w:sz w:val="20"/>
                <w:szCs w:val="20"/>
              </w:rPr>
            </w:pPr>
          </w:p>
          <w:p w14:paraId="41E8D37F" w14:textId="77777777" w:rsidR="00306BF5" w:rsidRDefault="00306BF5" w:rsidP="00940AFD">
            <w:pPr>
              <w:rPr>
                <w:rFonts w:ascii="Gotham Book" w:hAnsi="Gotham Book"/>
                <w:sz w:val="20"/>
                <w:szCs w:val="20"/>
              </w:rPr>
            </w:pPr>
          </w:p>
          <w:p w14:paraId="432BE032" w14:textId="6BB83360" w:rsidR="00306BF5" w:rsidRDefault="00306BF5" w:rsidP="00940AFD">
            <w:pPr>
              <w:rPr>
                <w:rFonts w:ascii="Gotham Book" w:hAnsi="Gotham Book"/>
                <w:sz w:val="20"/>
                <w:szCs w:val="20"/>
              </w:rPr>
            </w:pPr>
            <w:r>
              <w:rPr>
                <w:rFonts w:ascii="Gotham Book" w:hAnsi="Gotham Book"/>
                <w:b/>
                <w:bCs/>
                <w:i/>
                <w:iCs/>
                <w:sz w:val="20"/>
                <w:szCs w:val="20"/>
              </w:rPr>
              <w:t xml:space="preserve">Muskets: </w:t>
            </w:r>
            <w:r>
              <w:rPr>
                <w:rFonts w:ascii="Gotham Book" w:hAnsi="Gotham Book"/>
                <w:sz w:val="20"/>
                <w:szCs w:val="20"/>
              </w:rPr>
              <w:t xml:space="preserve">A long rifle from the </w:t>
            </w:r>
            <w:proofErr w:type="gramStart"/>
            <w:r>
              <w:rPr>
                <w:rFonts w:ascii="Gotham Book" w:hAnsi="Gotham Book"/>
                <w:sz w:val="20"/>
                <w:szCs w:val="20"/>
              </w:rPr>
              <w:t>time period</w:t>
            </w:r>
            <w:proofErr w:type="gramEnd"/>
            <w:r>
              <w:rPr>
                <w:rFonts w:ascii="Gotham Book" w:hAnsi="Gotham Book"/>
                <w:sz w:val="20"/>
                <w:szCs w:val="20"/>
              </w:rPr>
              <w:t>.</w:t>
            </w:r>
          </w:p>
          <w:p w14:paraId="20DF6B54" w14:textId="77777777" w:rsidR="00306BF5" w:rsidRDefault="00306BF5" w:rsidP="00940AFD">
            <w:pPr>
              <w:rPr>
                <w:rFonts w:ascii="Gotham Book" w:hAnsi="Gotham Book"/>
                <w:sz w:val="20"/>
                <w:szCs w:val="20"/>
              </w:rPr>
            </w:pPr>
          </w:p>
          <w:p w14:paraId="4CBBF1C3" w14:textId="5D121B5D" w:rsidR="00306BF5" w:rsidRDefault="00306BF5" w:rsidP="00940AFD">
            <w:pPr>
              <w:rPr>
                <w:rFonts w:ascii="Gotham Book" w:hAnsi="Gotham Book"/>
                <w:sz w:val="20"/>
                <w:szCs w:val="20"/>
              </w:rPr>
            </w:pPr>
            <w:r>
              <w:rPr>
                <w:rFonts w:ascii="Gotham Book" w:hAnsi="Gotham Book"/>
                <w:b/>
                <w:bCs/>
                <w:i/>
                <w:iCs/>
                <w:sz w:val="20"/>
                <w:szCs w:val="20"/>
              </w:rPr>
              <w:t xml:space="preserve">Exhausted: </w:t>
            </w:r>
            <w:r>
              <w:rPr>
                <w:rFonts w:ascii="Gotham Book" w:hAnsi="Gotham Book"/>
                <w:sz w:val="20"/>
                <w:szCs w:val="20"/>
              </w:rPr>
              <w:t>Run out, finished.</w:t>
            </w:r>
          </w:p>
          <w:p w14:paraId="079C189B" w14:textId="77777777" w:rsidR="00306BF5" w:rsidRDefault="00306BF5" w:rsidP="00940AFD">
            <w:pPr>
              <w:rPr>
                <w:rFonts w:ascii="Gotham Book" w:hAnsi="Gotham Book"/>
                <w:sz w:val="20"/>
                <w:szCs w:val="20"/>
              </w:rPr>
            </w:pPr>
          </w:p>
          <w:p w14:paraId="6C4DDA72" w14:textId="4CA75D2D" w:rsidR="00306BF5" w:rsidRDefault="00306BF5" w:rsidP="00940AFD">
            <w:pPr>
              <w:rPr>
                <w:rFonts w:ascii="Gotham Book" w:hAnsi="Gotham Book"/>
                <w:sz w:val="20"/>
                <w:szCs w:val="20"/>
              </w:rPr>
            </w:pPr>
            <w:r>
              <w:rPr>
                <w:rFonts w:ascii="Gotham Book" w:hAnsi="Gotham Book"/>
                <w:b/>
                <w:bCs/>
                <w:i/>
                <w:iCs/>
                <w:sz w:val="20"/>
                <w:szCs w:val="20"/>
              </w:rPr>
              <w:t xml:space="preserve">Rations: </w:t>
            </w:r>
            <w:r>
              <w:rPr>
                <w:rFonts w:ascii="Gotham Book" w:hAnsi="Gotham Book"/>
                <w:sz w:val="20"/>
                <w:szCs w:val="20"/>
              </w:rPr>
              <w:t>A specific amount of food allowed each day.</w:t>
            </w:r>
          </w:p>
          <w:p w14:paraId="7AA84D8E" w14:textId="77777777" w:rsidR="00306BF5" w:rsidRDefault="00306BF5" w:rsidP="00940AFD">
            <w:pPr>
              <w:rPr>
                <w:rFonts w:ascii="Gotham Book" w:hAnsi="Gotham Book"/>
                <w:sz w:val="20"/>
                <w:szCs w:val="20"/>
              </w:rPr>
            </w:pPr>
          </w:p>
          <w:p w14:paraId="10120C87" w14:textId="77777777" w:rsidR="00306BF5" w:rsidRDefault="00306BF5" w:rsidP="00940AFD">
            <w:pPr>
              <w:rPr>
                <w:rFonts w:ascii="Gotham Book" w:hAnsi="Gotham Book"/>
                <w:sz w:val="20"/>
                <w:szCs w:val="20"/>
              </w:rPr>
            </w:pPr>
          </w:p>
          <w:p w14:paraId="40866A10" w14:textId="63E244E3" w:rsidR="00306BF5" w:rsidRPr="00306BF5" w:rsidRDefault="00306BF5" w:rsidP="00940AFD">
            <w:pPr>
              <w:rPr>
                <w:rFonts w:ascii="Gotham Book" w:hAnsi="Gotham Book"/>
                <w:sz w:val="20"/>
                <w:szCs w:val="20"/>
              </w:rPr>
            </w:pPr>
            <w:r>
              <w:rPr>
                <w:rFonts w:ascii="Gotham Book" w:hAnsi="Gotham Book"/>
                <w:b/>
                <w:bCs/>
                <w:i/>
                <w:iCs/>
                <w:sz w:val="20"/>
                <w:szCs w:val="20"/>
              </w:rPr>
              <w:t xml:space="preserve">Bar: </w:t>
            </w:r>
            <w:r>
              <w:rPr>
                <w:rFonts w:ascii="Gotham Book" w:hAnsi="Gotham Book"/>
                <w:sz w:val="20"/>
                <w:szCs w:val="20"/>
              </w:rPr>
              <w:t>A high mound of sand limiting passage through a river.</w:t>
            </w:r>
          </w:p>
          <w:p w14:paraId="5972B2C1" w14:textId="4E795400" w:rsidR="003B659D" w:rsidRPr="00551E70" w:rsidRDefault="003B659D" w:rsidP="00940AFD">
            <w:pPr>
              <w:rPr>
                <w:rFonts w:ascii="Gotham Book" w:hAnsi="Gotham Book"/>
              </w:rPr>
            </w:pPr>
          </w:p>
        </w:tc>
      </w:tr>
    </w:tbl>
    <w:p w14:paraId="3125A69D" w14:textId="0275E80F" w:rsidR="001B4658" w:rsidRPr="00E33FD7" w:rsidRDefault="001B4658">
      <w:pPr>
        <w:rPr>
          <w:rFonts w:ascii="Gotham Book" w:hAnsi="Gotham Book"/>
          <w:sz w:val="12"/>
          <w:szCs w:val="1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40"/>
      </w:tblGrid>
      <w:tr w:rsidR="003B659D" w14:paraId="22F4F230" w14:textId="77777777" w:rsidTr="00940AFD">
        <w:trPr>
          <w:trHeight w:val="691"/>
        </w:trPr>
        <w:tc>
          <w:tcPr>
            <w:tcW w:w="9340" w:type="dxa"/>
            <w:shd w:val="clear" w:color="auto" w:fill="F2F2F2" w:themeFill="background1" w:themeFillShade="F2"/>
            <w:vAlign w:val="center"/>
          </w:tcPr>
          <w:p w14:paraId="55730BB5" w14:textId="5669F480" w:rsidR="00306BF5" w:rsidRPr="00551E70" w:rsidRDefault="003B659D" w:rsidP="00306BF5">
            <w:pPr>
              <w:spacing w:line="276" w:lineRule="auto"/>
              <w:jc w:val="center"/>
              <w:rPr>
                <w:rFonts w:ascii="Gotham Book" w:hAnsi="Gotham Book"/>
                <w:sz w:val="28"/>
                <w:szCs w:val="32"/>
              </w:rPr>
            </w:pPr>
            <w:r w:rsidRPr="00551E70">
              <w:rPr>
                <w:rFonts w:ascii="Gotham Book" w:hAnsi="Gotham Book"/>
                <w:b/>
                <w:bCs/>
                <w:sz w:val="28"/>
                <w:szCs w:val="32"/>
              </w:rPr>
              <w:t xml:space="preserve">Primary Source </w:t>
            </w:r>
            <w:r w:rsidR="00585B09">
              <w:rPr>
                <w:rFonts w:ascii="Gotham Book" w:hAnsi="Gotham Book"/>
                <w:b/>
                <w:bCs/>
                <w:sz w:val="28"/>
                <w:szCs w:val="32"/>
              </w:rPr>
              <w:t>D</w:t>
            </w:r>
          </w:p>
          <w:p w14:paraId="3994F7D8" w14:textId="231351B5" w:rsidR="003B659D" w:rsidRPr="00551E70" w:rsidRDefault="00E33FD7" w:rsidP="00940AFD">
            <w:pPr>
              <w:spacing w:line="276" w:lineRule="auto"/>
              <w:jc w:val="center"/>
              <w:rPr>
                <w:rFonts w:ascii="Gotham Book" w:hAnsi="Gotham Book"/>
                <w:sz w:val="28"/>
                <w:szCs w:val="32"/>
              </w:rPr>
            </w:pPr>
            <w:r w:rsidRPr="00E33FD7">
              <w:rPr>
                <w:rFonts w:ascii="Gotham Book" w:hAnsi="Gotham Book"/>
              </w:rPr>
              <w:t xml:space="preserve">A message from Texas Major </w:t>
            </w:r>
            <w:proofErr w:type="gramStart"/>
            <w:r w:rsidRPr="00E33FD7">
              <w:rPr>
                <w:rFonts w:ascii="Gotham Book" w:hAnsi="Gotham Book"/>
              </w:rPr>
              <w:t>general</w:t>
            </w:r>
            <w:proofErr w:type="gramEnd"/>
            <w:r w:rsidRPr="00E33FD7">
              <w:rPr>
                <w:rFonts w:ascii="Gotham Book" w:hAnsi="Gotham Book"/>
              </w:rPr>
              <w:t xml:space="preserve"> William C. Young to the people of the Texas Frontier</w:t>
            </w:r>
          </w:p>
        </w:tc>
      </w:tr>
    </w:tbl>
    <w:p w14:paraId="29FBD150" w14:textId="77777777" w:rsidR="003B659D" w:rsidRPr="00551E70" w:rsidRDefault="003B659D" w:rsidP="003B659D">
      <w:pPr>
        <w:rPr>
          <w:sz w:val="2"/>
          <w:szCs w:val="2"/>
        </w:rPr>
      </w:pPr>
    </w:p>
    <w:tbl>
      <w:tblPr>
        <w:tblStyle w:val="TableGrid"/>
        <w:tblW w:w="0" w:type="auto"/>
        <w:tblLook w:val="04A0" w:firstRow="1" w:lastRow="0" w:firstColumn="1" w:lastColumn="0" w:noHBand="0" w:noVBand="1"/>
      </w:tblPr>
      <w:tblGrid>
        <w:gridCol w:w="6835"/>
        <w:gridCol w:w="2515"/>
      </w:tblGrid>
      <w:tr w:rsidR="003B659D" w14:paraId="5167FA24" w14:textId="77777777" w:rsidTr="00940AFD">
        <w:trPr>
          <w:trHeight w:val="4274"/>
        </w:trPr>
        <w:tc>
          <w:tcPr>
            <w:tcW w:w="6835" w:type="dxa"/>
            <w:vAlign w:val="center"/>
          </w:tcPr>
          <w:p w14:paraId="487FF8BD" w14:textId="1FFFF8F7" w:rsidR="00E33FD7" w:rsidRDefault="00E33FD7" w:rsidP="00306BF5">
            <w:r w:rsidRPr="00E33FD7">
              <w:t> </w:t>
            </w:r>
            <w:r>
              <w:t>“</w:t>
            </w:r>
            <w:r w:rsidRPr="00E33FD7">
              <w:t>Sherman, Texas, May 20 ’61.</w:t>
            </w:r>
            <w:r w:rsidRPr="00E33FD7">
              <w:br/>
              <w:t xml:space="preserve"> To the Citizens of the Northwestern Frontier of Texas.</w:t>
            </w:r>
            <w:r>
              <w:t>”</w:t>
            </w:r>
          </w:p>
          <w:p w14:paraId="06C9962C" w14:textId="77777777" w:rsidR="003B659D" w:rsidRDefault="00E33FD7" w:rsidP="00306BF5">
            <w:r w:rsidRPr="00E33FD7">
              <w:rPr>
                <w:sz w:val="10"/>
                <w:szCs w:val="10"/>
              </w:rPr>
              <w:br/>
            </w:r>
            <w:r>
              <w:t xml:space="preserve">[The Chickasaw Nation] </w:t>
            </w:r>
            <w:r w:rsidRPr="00E33FD7">
              <w:t xml:space="preserve">were very much </w:t>
            </w:r>
            <w:r w:rsidRPr="00585B09">
              <w:rPr>
                <w:b/>
                <w:bCs/>
              </w:rPr>
              <w:t>alarmed</w:t>
            </w:r>
            <w:r w:rsidRPr="00E33FD7">
              <w:t>, (when the U.S. troops left) and were scattering</w:t>
            </w:r>
            <w:r>
              <w:t>…</w:t>
            </w:r>
            <w:r w:rsidRPr="00E33FD7">
              <w:rPr>
                <w:color w:val="000000"/>
              </w:rPr>
              <w:t xml:space="preserve"> </w:t>
            </w:r>
            <w:r w:rsidRPr="00E33FD7">
              <w:t>The Commissioners reached Fort Cobb some time since, but several of the tribes had already left</w:t>
            </w:r>
            <w:r>
              <w:t xml:space="preserve"> </w:t>
            </w:r>
            <w:r w:rsidRPr="00E33FD7">
              <w:t>—</w:t>
            </w:r>
            <w:r>
              <w:t xml:space="preserve"> </w:t>
            </w:r>
            <w:r w:rsidRPr="00E33FD7">
              <w:t xml:space="preserve">messengers were </w:t>
            </w:r>
            <w:r w:rsidRPr="00585B09">
              <w:rPr>
                <w:b/>
                <w:bCs/>
              </w:rPr>
              <w:t>dispatched</w:t>
            </w:r>
            <w:r w:rsidRPr="00E33FD7">
              <w:t xml:space="preserve"> after them. The tribes at Fort Cobb appear anxiously to preserve friendly relations with Texas. It is desirable that our fellow-citizens on the frontier; while they keep a close and constant watch to prevent Indian </w:t>
            </w:r>
            <w:r w:rsidRPr="00585B09">
              <w:rPr>
                <w:b/>
                <w:bCs/>
              </w:rPr>
              <w:t>incursions</w:t>
            </w:r>
            <w:r w:rsidRPr="00E33FD7">
              <w:t xml:space="preserve"> will not cross Red River with a view to make any attack upon the reserve tribes.</w:t>
            </w:r>
          </w:p>
          <w:p w14:paraId="60AF00E2" w14:textId="77777777" w:rsidR="00E33FD7" w:rsidRPr="00E33FD7" w:rsidRDefault="00E33FD7" w:rsidP="00306BF5">
            <w:pPr>
              <w:rPr>
                <w:sz w:val="12"/>
                <w:szCs w:val="12"/>
              </w:rPr>
            </w:pPr>
          </w:p>
          <w:p w14:paraId="6FB00119" w14:textId="4E9C2991" w:rsidR="00E33FD7" w:rsidRPr="00E33FD7" w:rsidRDefault="00E33FD7" w:rsidP="00E33FD7">
            <w:pPr>
              <w:pStyle w:val="ListParagraph"/>
              <w:numPr>
                <w:ilvl w:val="0"/>
                <w:numId w:val="1"/>
              </w:numPr>
              <w:rPr>
                <w:rFonts w:ascii="Gotham Book" w:hAnsi="Gotham Book"/>
                <w:sz w:val="20"/>
                <w:szCs w:val="20"/>
              </w:rPr>
            </w:pPr>
            <w:r w:rsidRPr="00E33FD7">
              <w:rPr>
                <w:rFonts w:ascii="Gotham Book" w:hAnsi="Gotham Book"/>
                <w:sz w:val="20"/>
                <w:szCs w:val="20"/>
              </w:rPr>
              <w:t xml:space="preserve">The Standard. (Clarksville, </w:t>
            </w:r>
            <w:proofErr w:type="gramStart"/>
            <w:r w:rsidRPr="00E33FD7">
              <w:rPr>
                <w:rFonts w:ascii="Gotham Book" w:hAnsi="Gotham Book"/>
                <w:sz w:val="20"/>
                <w:szCs w:val="20"/>
              </w:rPr>
              <w:t>Tex.)Saturday</w:t>
            </w:r>
            <w:proofErr w:type="gramEnd"/>
            <w:r w:rsidRPr="00E33FD7">
              <w:rPr>
                <w:rFonts w:ascii="Gotham Book" w:hAnsi="Gotham Book"/>
                <w:sz w:val="20"/>
                <w:szCs w:val="20"/>
              </w:rPr>
              <w:t>, June 1, 1861. The Portal to Texas History</w:t>
            </w:r>
          </w:p>
        </w:tc>
        <w:tc>
          <w:tcPr>
            <w:tcW w:w="2515" w:type="dxa"/>
          </w:tcPr>
          <w:p w14:paraId="4E271CA9" w14:textId="77777777" w:rsidR="003B659D" w:rsidRDefault="003B659D" w:rsidP="00940AFD">
            <w:pPr>
              <w:rPr>
                <w:rFonts w:ascii="Gotham Book" w:hAnsi="Gotham Book"/>
              </w:rPr>
            </w:pPr>
          </w:p>
          <w:p w14:paraId="4D834D8B" w14:textId="77777777" w:rsidR="003B659D" w:rsidRPr="00551E70" w:rsidRDefault="003B659D" w:rsidP="00940AFD">
            <w:pPr>
              <w:rPr>
                <w:rFonts w:ascii="Gotham Book" w:hAnsi="Gotham Book"/>
                <w:b/>
                <w:bCs/>
                <w:i/>
                <w:iCs/>
                <w:sz w:val="14"/>
                <w:szCs w:val="14"/>
              </w:rPr>
            </w:pPr>
          </w:p>
          <w:p w14:paraId="4142B8A5" w14:textId="77777777" w:rsidR="003B659D" w:rsidRPr="00551E70" w:rsidRDefault="003B659D" w:rsidP="00940AFD">
            <w:pPr>
              <w:rPr>
                <w:rFonts w:ascii="Gotham Book" w:hAnsi="Gotham Book"/>
              </w:rPr>
            </w:pPr>
          </w:p>
          <w:p w14:paraId="6C5A7E8F" w14:textId="77777777" w:rsidR="003B659D" w:rsidRDefault="00585B09" w:rsidP="00940AFD">
            <w:pPr>
              <w:rPr>
                <w:rFonts w:ascii="Gotham Book" w:hAnsi="Gotham Book"/>
                <w:sz w:val="20"/>
                <w:szCs w:val="20"/>
              </w:rPr>
            </w:pPr>
            <w:r w:rsidRPr="00585B09">
              <w:rPr>
                <w:rFonts w:ascii="Gotham Book" w:hAnsi="Gotham Book"/>
                <w:b/>
                <w:bCs/>
                <w:i/>
                <w:iCs/>
                <w:sz w:val="20"/>
                <w:szCs w:val="20"/>
              </w:rPr>
              <w:t xml:space="preserve">Alarmed: </w:t>
            </w:r>
            <w:r w:rsidRPr="00585B09">
              <w:rPr>
                <w:rFonts w:ascii="Gotham Book" w:hAnsi="Gotham Book"/>
                <w:sz w:val="20"/>
                <w:szCs w:val="20"/>
              </w:rPr>
              <w:t>Worried, frightened</w:t>
            </w:r>
          </w:p>
          <w:p w14:paraId="74FBE4EF" w14:textId="77777777" w:rsidR="00585B09" w:rsidRDefault="00585B09" w:rsidP="00940AFD">
            <w:pPr>
              <w:rPr>
                <w:rFonts w:ascii="Gotham Book" w:hAnsi="Gotham Book"/>
                <w:sz w:val="20"/>
                <w:szCs w:val="20"/>
              </w:rPr>
            </w:pPr>
          </w:p>
          <w:p w14:paraId="23D65E2A" w14:textId="77777777" w:rsidR="00585B09" w:rsidRDefault="00585B09" w:rsidP="00940AFD">
            <w:pPr>
              <w:rPr>
                <w:rFonts w:ascii="Gotham Book" w:hAnsi="Gotham Book"/>
                <w:sz w:val="20"/>
                <w:szCs w:val="20"/>
              </w:rPr>
            </w:pPr>
          </w:p>
          <w:p w14:paraId="5AB7B006" w14:textId="77777777" w:rsidR="00585B09" w:rsidRDefault="00585B09" w:rsidP="00940AFD">
            <w:pPr>
              <w:rPr>
                <w:rFonts w:ascii="Gotham Book" w:hAnsi="Gotham Book"/>
                <w:sz w:val="20"/>
                <w:szCs w:val="20"/>
              </w:rPr>
            </w:pPr>
            <w:r>
              <w:rPr>
                <w:rFonts w:ascii="Gotham Book" w:hAnsi="Gotham Book"/>
                <w:b/>
                <w:bCs/>
                <w:i/>
                <w:iCs/>
                <w:sz w:val="20"/>
                <w:szCs w:val="20"/>
              </w:rPr>
              <w:t xml:space="preserve">Dispatched: </w:t>
            </w:r>
            <w:r>
              <w:rPr>
                <w:rFonts w:ascii="Gotham Book" w:hAnsi="Gotham Book"/>
                <w:sz w:val="20"/>
                <w:szCs w:val="20"/>
              </w:rPr>
              <w:t>Sent</w:t>
            </w:r>
          </w:p>
          <w:p w14:paraId="20708498" w14:textId="77777777" w:rsidR="00585B09" w:rsidRDefault="00585B09" w:rsidP="00940AFD">
            <w:pPr>
              <w:rPr>
                <w:rFonts w:ascii="Gotham Book" w:hAnsi="Gotham Book"/>
              </w:rPr>
            </w:pPr>
          </w:p>
          <w:p w14:paraId="44340ED5" w14:textId="77777777" w:rsidR="00585B09" w:rsidRDefault="00585B09" w:rsidP="00940AFD">
            <w:pPr>
              <w:rPr>
                <w:rFonts w:ascii="Gotham Book" w:hAnsi="Gotham Book"/>
              </w:rPr>
            </w:pPr>
          </w:p>
          <w:p w14:paraId="0BDA4FE2" w14:textId="77777777" w:rsidR="00585B09" w:rsidRDefault="00585B09" w:rsidP="00940AFD">
            <w:pPr>
              <w:rPr>
                <w:rFonts w:ascii="Gotham Book" w:hAnsi="Gotham Book"/>
              </w:rPr>
            </w:pPr>
          </w:p>
          <w:p w14:paraId="37B2620A" w14:textId="6C6D4B59" w:rsidR="00585B09" w:rsidRPr="00585B09" w:rsidRDefault="00585B09" w:rsidP="00940AFD">
            <w:pPr>
              <w:rPr>
                <w:rFonts w:ascii="Gotham Book" w:hAnsi="Gotham Book"/>
              </w:rPr>
            </w:pPr>
            <w:r w:rsidRPr="00585B09">
              <w:rPr>
                <w:rFonts w:ascii="Gotham Book" w:hAnsi="Gotham Book"/>
                <w:b/>
                <w:bCs/>
                <w:i/>
                <w:iCs/>
                <w:sz w:val="20"/>
                <w:szCs w:val="20"/>
              </w:rPr>
              <w:t xml:space="preserve">Incursions: </w:t>
            </w:r>
            <w:r w:rsidRPr="00585B09">
              <w:rPr>
                <w:rFonts w:ascii="Gotham Book" w:hAnsi="Gotham Book"/>
                <w:sz w:val="20"/>
                <w:szCs w:val="20"/>
              </w:rPr>
              <w:t>Invasions</w:t>
            </w:r>
          </w:p>
        </w:tc>
      </w:tr>
    </w:tbl>
    <w:p w14:paraId="04308BE2" w14:textId="77777777" w:rsidR="003B659D" w:rsidRPr="00C53FE0" w:rsidRDefault="003B659D">
      <w:pPr>
        <w:rPr>
          <w:rFonts w:ascii="Gotham Book" w:hAnsi="Gotham Book"/>
          <w:sz w:val="16"/>
          <w:szCs w:val="16"/>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40"/>
      </w:tblGrid>
      <w:tr w:rsidR="00585B09" w14:paraId="37E76B32" w14:textId="77777777" w:rsidTr="00940AFD">
        <w:trPr>
          <w:trHeight w:val="691"/>
        </w:trPr>
        <w:tc>
          <w:tcPr>
            <w:tcW w:w="9340" w:type="dxa"/>
            <w:shd w:val="clear" w:color="auto" w:fill="F2F2F2" w:themeFill="background1" w:themeFillShade="F2"/>
            <w:vAlign w:val="center"/>
          </w:tcPr>
          <w:p w14:paraId="68CEA41D" w14:textId="39D5B568" w:rsidR="00585B09" w:rsidRPr="00551E70" w:rsidRDefault="00585B09" w:rsidP="00940AFD">
            <w:pPr>
              <w:spacing w:line="276" w:lineRule="auto"/>
              <w:jc w:val="center"/>
              <w:rPr>
                <w:rFonts w:ascii="Gotham Book" w:hAnsi="Gotham Book"/>
                <w:sz w:val="28"/>
                <w:szCs w:val="32"/>
              </w:rPr>
            </w:pPr>
            <w:r w:rsidRPr="00551E70">
              <w:rPr>
                <w:rFonts w:ascii="Gotham Book" w:hAnsi="Gotham Book"/>
                <w:b/>
                <w:bCs/>
                <w:sz w:val="28"/>
                <w:szCs w:val="32"/>
              </w:rPr>
              <w:lastRenderedPageBreak/>
              <w:t xml:space="preserve">Primary Source </w:t>
            </w:r>
            <w:r>
              <w:rPr>
                <w:rFonts w:ascii="Gotham Book" w:hAnsi="Gotham Book"/>
                <w:b/>
                <w:bCs/>
                <w:sz w:val="28"/>
                <w:szCs w:val="32"/>
              </w:rPr>
              <w:t>E</w:t>
            </w:r>
          </w:p>
          <w:p w14:paraId="5A7AE671" w14:textId="6AC83737" w:rsidR="00585B09" w:rsidRPr="00551E70" w:rsidRDefault="00585B09" w:rsidP="00940AFD">
            <w:pPr>
              <w:spacing w:line="276" w:lineRule="auto"/>
              <w:jc w:val="center"/>
              <w:rPr>
                <w:rFonts w:ascii="Gotham Book" w:hAnsi="Gotham Book"/>
                <w:sz w:val="28"/>
                <w:szCs w:val="32"/>
              </w:rPr>
            </w:pPr>
            <w:r w:rsidRPr="00E33FD7">
              <w:rPr>
                <w:rFonts w:ascii="Gotham Book" w:hAnsi="Gotham Book"/>
              </w:rPr>
              <w:t xml:space="preserve"> </w:t>
            </w:r>
            <w:r w:rsidR="00310A20">
              <w:rPr>
                <w:rFonts w:ascii="Gotham Book" w:hAnsi="Gotham Book"/>
              </w:rPr>
              <w:t>A</w:t>
            </w:r>
            <w:r w:rsidR="0015425D">
              <w:rPr>
                <w:rFonts w:ascii="Gotham Book" w:hAnsi="Gotham Book"/>
              </w:rPr>
              <w:t>n article thanking the Tejano leader, Jos</w:t>
            </w:r>
            <w:r w:rsidR="0015425D" w:rsidRPr="0015425D">
              <w:rPr>
                <w:rFonts w:ascii="Gotham Book" w:hAnsi="Gotham Book"/>
              </w:rPr>
              <w:t>é</w:t>
            </w:r>
            <w:r w:rsidR="0015425D">
              <w:rPr>
                <w:rFonts w:ascii="Gotham Book" w:hAnsi="Gotham Book"/>
              </w:rPr>
              <w:t xml:space="preserve"> Quintero, for his work in support of Texas</w:t>
            </w:r>
          </w:p>
        </w:tc>
      </w:tr>
    </w:tbl>
    <w:p w14:paraId="44083774" w14:textId="77777777" w:rsidR="00585B09" w:rsidRPr="00551E70" w:rsidRDefault="00585B09" w:rsidP="00585B09">
      <w:pPr>
        <w:rPr>
          <w:sz w:val="2"/>
          <w:szCs w:val="2"/>
        </w:rPr>
      </w:pPr>
    </w:p>
    <w:tbl>
      <w:tblPr>
        <w:tblStyle w:val="TableGrid"/>
        <w:tblW w:w="0" w:type="auto"/>
        <w:tblLook w:val="04A0" w:firstRow="1" w:lastRow="0" w:firstColumn="1" w:lastColumn="0" w:noHBand="0" w:noVBand="1"/>
      </w:tblPr>
      <w:tblGrid>
        <w:gridCol w:w="6835"/>
        <w:gridCol w:w="2515"/>
      </w:tblGrid>
      <w:tr w:rsidR="00585B09" w14:paraId="4F610DE4" w14:textId="77777777" w:rsidTr="00940AFD">
        <w:trPr>
          <w:trHeight w:val="4274"/>
        </w:trPr>
        <w:tc>
          <w:tcPr>
            <w:tcW w:w="6835" w:type="dxa"/>
            <w:vAlign w:val="center"/>
          </w:tcPr>
          <w:p w14:paraId="0A443243" w14:textId="0B2294D3" w:rsidR="0015425D" w:rsidRDefault="00585B09" w:rsidP="0015425D">
            <w:pPr>
              <w:rPr>
                <w:rFonts w:ascii="Courier New" w:hAnsi="Courier New" w:cs="Courier New"/>
              </w:rPr>
            </w:pPr>
            <w:r w:rsidRPr="00E33FD7">
              <w:t> </w:t>
            </w:r>
            <w:r w:rsidR="0015425D" w:rsidRPr="0015425D">
              <w:rPr>
                <w:rFonts w:ascii="Courier New" w:hAnsi="Courier New" w:cs="Courier New"/>
              </w:rPr>
              <w:t xml:space="preserve">“We take great pleasure in informing the public that, through the influence of our Commissioner to Monterey, the Hon. J. A. Quintero… the </w:t>
            </w:r>
            <w:r w:rsidR="0015425D" w:rsidRPr="0015425D">
              <w:rPr>
                <w:rFonts w:ascii="Courier New" w:hAnsi="Courier New" w:cs="Courier New"/>
                <w:b/>
                <w:bCs/>
              </w:rPr>
              <w:t>tariff</w:t>
            </w:r>
            <w:r w:rsidR="0015425D" w:rsidRPr="0015425D">
              <w:rPr>
                <w:rFonts w:ascii="Courier New" w:hAnsi="Courier New" w:cs="Courier New"/>
              </w:rPr>
              <w:t xml:space="preserve"> which was imposed on Mexican products exported to this market from Matamoros, has been </w:t>
            </w:r>
            <w:r w:rsidR="0015425D" w:rsidRPr="0015425D">
              <w:rPr>
                <w:rFonts w:ascii="Courier New" w:hAnsi="Courier New" w:cs="Courier New"/>
                <w:b/>
                <w:bCs/>
              </w:rPr>
              <w:t>repealed</w:t>
            </w:r>
            <w:r w:rsidR="0015425D" w:rsidRPr="0015425D">
              <w:rPr>
                <w:rFonts w:ascii="Courier New" w:hAnsi="Courier New" w:cs="Courier New"/>
              </w:rPr>
              <w:t>, and our market is again relieved from distress…</w:t>
            </w:r>
            <w:r w:rsidR="0015425D" w:rsidRPr="0015425D">
              <w:rPr>
                <w:rFonts w:ascii="Courier New" w:hAnsi="Courier New" w:cs="Courier New"/>
                <w:color w:val="000000"/>
              </w:rPr>
              <w:t xml:space="preserve"> </w:t>
            </w:r>
            <w:r w:rsidR="0015425D" w:rsidRPr="0015425D">
              <w:rPr>
                <w:rFonts w:ascii="Courier New" w:hAnsi="Courier New" w:cs="Courier New"/>
              </w:rPr>
              <w:t xml:space="preserve">The people on this frontier owe Mr. Quintero a heavy debt of </w:t>
            </w:r>
            <w:r w:rsidR="0015425D" w:rsidRPr="0015425D">
              <w:rPr>
                <w:rFonts w:ascii="Courier New" w:hAnsi="Courier New" w:cs="Courier New"/>
                <w:b/>
                <w:bCs/>
              </w:rPr>
              <w:t>gratitude</w:t>
            </w:r>
            <w:r w:rsidR="0015425D" w:rsidRPr="0015425D">
              <w:rPr>
                <w:rFonts w:ascii="Courier New" w:hAnsi="Courier New" w:cs="Courier New"/>
              </w:rPr>
              <w:t xml:space="preserve">, for he has smoothed many complications which might, in less cautious hands, have led to </w:t>
            </w:r>
            <w:r w:rsidR="0015425D" w:rsidRPr="0015425D">
              <w:rPr>
                <w:rFonts w:ascii="Courier New" w:hAnsi="Courier New" w:cs="Courier New"/>
                <w:b/>
                <w:bCs/>
              </w:rPr>
              <w:t>quarrels</w:t>
            </w:r>
            <w:r w:rsidR="0015425D" w:rsidRPr="0015425D">
              <w:rPr>
                <w:rFonts w:ascii="Courier New" w:hAnsi="Courier New" w:cs="Courier New"/>
              </w:rPr>
              <w:t xml:space="preserve"> between our people and the Mexican authorities. Not the least important of these favors is the present repeal of the local tariff in Matamoros, which is almost entirely due to his representations to Gov. Vidsurri.”</w:t>
            </w:r>
          </w:p>
          <w:p w14:paraId="4AC74B07" w14:textId="77777777" w:rsidR="0015425D" w:rsidRPr="0015425D" w:rsidRDefault="0015425D" w:rsidP="0015425D">
            <w:pPr>
              <w:rPr>
                <w:rFonts w:ascii="Courier New" w:hAnsi="Courier New" w:cs="Courier New"/>
                <w:sz w:val="14"/>
                <w:szCs w:val="14"/>
              </w:rPr>
            </w:pPr>
          </w:p>
          <w:p w14:paraId="198FA9E1" w14:textId="36860611" w:rsidR="00585B09" w:rsidRPr="00E33FD7" w:rsidRDefault="0015425D" w:rsidP="00940AFD">
            <w:pPr>
              <w:pStyle w:val="ListParagraph"/>
              <w:numPr>
                <w:ilvl w:val="0"/>
                <w:numId w:val="1"/>
              </w:numPr>
              <w:rPr>
                <w:rFonts w:ascii="Gotham Book" w:hAnsi="Gotham Book"/>
                <w:sz w:val="20"/>
                <w:szCs w:val="20"/>
              </w:rPr>
            </w:pPr>
            <w:r w:rsidRPr="0015425D">
              <w:rPr>
                <w:rFonts w:ascii="Gotham Book" w:hAnsi="Gotham Book"/>
                <w:sz w:val="20"/>
                <w:szCs w:val="20"/>
              </w:rPr>
              <w:t>The Tri-Weekly Telegraph (Houston, Tex.)</w:t>
            </w:r>
            <w:r>
              <w:rPr>
                <w:rFonts w:ascii="Gotham Book" w:hAnsi="Gotham Book"/>
                <w:sz w:val="20"/>
                <w:szCs w:val="20"/>
              </w:rPr>
              <w:t xml:space="preserve"> </w:t>
            </w:r>
            <w:r w:rsidRPr="0015425D">
              <w:rPr>
                <w:rFonts w:ascii="Gotham Book" w:hAnsi="Gotham Book"/>
                <w:sz w:val="20"/>
                <w:szCs w:val="20"/>
              </w:rPr>
              <w:t>Friday, May 30, 1862.</w:t>
            </w:r>
            <w:r>
              <w:rPr>
                <w:rFonts w:ascii="Gotham Book" w:hAnsi="Gotham Book"/>
                <w:sz w:val="20"/>
                <w:szCs w:val="20"/>
              </w:rPr>
              <w:t xml:space="preserve">     </w:t>
            </w:r>
            <w:r w:rsidRPr="0015425D">
              <w:rPr>
                <w:rFonts w:ascii="Gotham Book" w:hAnsi="Gotham Book"/>
                <w:sz w:val="20"/>
                <w:szCs w:val="20"/>
              </w:rPr>
              <w:t>The Portal to Texas History</w:t>
            </w:r>
          </w:p>
        </w:tc>
        <w:tc>
          <w:tcPr>
            <w:tcW w:w="2515" w:type="dxa"/>
          </w:tcPr>
          <w:p w14:paraId="1BDF8C0E" w14:textId="77777777" w:rsidR="00585B09" w:rsidRPr="00551E70" w:rsidRDefault="00585B09" w:rsidP="00940AFD">
            <w:pPr>
              <w:rPr>
                <w:rFonts w:ascii="Gotham Book" w:hAnsi="Gotham Book"/>
                <w:b/>
                <w:bCs/>
                <w:i/>
                <w:iCs/>
                <w:sz w:val="14"/>
                <w:szCs w:val="14"/>
              </w:rPr>
            </w:pPr>
          </w:p>
          <w:p w14:paraId="48AC8598" w14:textId="77777777" w:rsidR="00284658" w:rsidRDefault="00284658" w:rsidP="00940AFD">
            <w:pPr>
              <w:rPr>
                <w:rFonts w:ascii="Gotham Book" w:hAnsi="Gotham Book"/>
              </w:rPr>
            </w:pPr>
          </w:p>
          <w:p w14:paraId="6ACB0CC3" w14:textId="77777777" w:rsidR="0015425D" w:rsidRDefault="0015425D" w:rsidP="00940AFD">
            <w:pPr>
              <w:rPr>
                <w:rFonts w:ascii="Gotham Book" w:hAnsi="Gotham Book"/>
              </w:rPr>
            </w:pPr>
          </w:p>
          <w:p w14:paraId="1F8910E0" w14:textId="77777777" w:rsidR="0015425D" w:rsidRDefault="0015425D" w:rsidP="00940AFD">
            <w:pPr>
              <w:rPr>
                <w:rFonts w:ascii="Gotham Book" w:hAnsi="Gotham Book"/>
                <w:sz w:val="20"/>
                <w:szCs w:val="20"/>
              </w:rPr>
            </w:pPr>
            <w:r w:rsidRPr="0015425D">
              <w:rPr>
                <w:rFonts w:ascii="Gotham Book" w:hAnsi="Gotham Book"/>
                <w:b/>
                <w:bCs/>
                <w:i/>
                <w:iCs/>
                <w:sz w:val="20"/>
                <w:szCs w:val="20"/>
              </w:rPr>
              <w:t xml:space="preserve">Tariff: </w:t>
            </w:r>
            <w:r w:rsidRPr="0015425D">
              <w:rPr>
                <w:rFonts w:ascii="Gotham Book" w:hAnsi="Gotham Book"/>
                <w:sz w:val="20"/>
                <w:szCs w:val="20"/>
              </w:rPr>
              <w:t>A tax placed on items coming into the country</w:t>
            </w:r>
            <w:r>
              <w:rPr>
                <w:rFonts w:ascii="Gotham Book" w:hAnsi="Gotham Book"/>
                <w:sz w:val="20"/>
                <w:szCs w:val="20"/>
              </w:rPr>
              <w:t>.</w:t>
            </w:r>
          </w:p>
          <w:p w14:paraId="3F1CA2DD" w14:textId="77777777" w:rsidR="0015425D" w:rsidRDefault="0015425D" w:rsidP="00940AFD">
            <w:pPr>
              <w:rPr>
                <w:rFonts w:ascii="Gotham Book" w:hAnsi="Gotham Book"/>
                <w:sz w:val="20"/>
                <w:szCs w:val="20"/>
              </w:rPr>
            </w:pPr>
          </w:p>
          <w:p w14:paraId="660E3FDA" w14:textId="77777777" w:rsidR="0015425D" w:rsidRDefault="0015425D" w:rsidP="00940AFD">
            <w:pPr>
              <w:rPr>
                <w:rFonts w:ascii="Gotham Book" w:hAnsi="Gotham Book"/>
                <w:sz w:val="20"/>
                <w:szCs w:val="20"/>
              </w:rPr>
            </w:pPr>
            <w:r>
              <w:rPr>
                <w:rFonts w:ascii="Gotham Book" w:hAnsi="Gotham Book"/>
                <w:b/>
                <w:bCs/>
                <w:i/>
                <w:iCs/>
                <w:sz w:val="20"/>
                <w:szCs w:val="20"/>
              </w:rPr>
              <w:t xml:space="preserve">Repealed: </w:t>
            </w:r>
            <w:r>
              <w:rPr>
                <w:rFonts w:ascii="Gotham Book" w:hAnsi="Gotham Book"/>
                <w:sz w:val="20"/>
                <w:szCs w:val="20"/>
              </w:rPr>
              <w:t>Ended, taken away.</w:t>
            </w:r>
          </w:p>
          <w:p w14:paraId="659195B6" w14:textId="77777777" w:rsidR="0015425D" w:rsidRDefault="0015425D" w:rsidP="00940AFD">
            <w:pPr>
              <w:rPr>
                <w:rFonts w:ascii="Gotham Book" w:hAnsi="Gotham Book"/>
                <w:sz w:val="20"/>
                <w:szCs w:val="20"/>
              </w:rPr>
            </w:pPr>
          </w:p>
          <w:p w14:paraId="7CD12BC2" w14:textId="77777777" w:rsidR="0015425D" w:rsidRDefault="0015425D" w:rsidP="00940AFD">
            <w:pPr>
              <w:rPr>
                <w:rFonts w:ascii="Gotham Book" w:hAnsi="Gotham Book"/>
                <w:sz w:val="20"/>
                <w:szCs w:val="20"/>
              </w:rPr>
            </w:pPr>
            <w:r>
              <w:rPr>
                <w:rFonts w:ascii="Gotham Book" w:hAnsi="Gotham Book"/>
                <w:b/>
                <w:bCs/>
                <w:i/>
                <w:iCs/>
                <w:sz w:val="20"/>
                <w:szCs w:val="20"/>
              </w:rPr>
              <w:t xml:space="preserve">Gratitude: </w:t>
            </w:r>
            <w:r>
              <w:rPr>
                <w:rFonts w:ascii="Gotham Book" w:hAnsi="Gotham Book"/>
                <w:sz w:val="20"/>
                <w:szCs w:val="20"/>
              </w:rPr>
              <w:t>Thanks</w:t>
            </w:r>
          </w:p>
          <w:p w14:paraId="374C5208" w14:textId="77777777" w:rsidR="0015425D" w:rsidRDefault="0015425D" w:rsidP="00940AFD">
            <w:pPr>
              <w:rPr>
                <w:rFonts w:ascii="Gotham Book" w:hAnsi="Gotham Book"/>
              </w:rPr>
            </w:pPr>
          </w:p>
          <w:p w14:paraId="07E09FD9" w14:textId="429B5235" w:rsidR="0015425D" w:rsidRPr="0015425D" w:rsidRDefault="0015425D" w:rsidP="00940AFD">
            <w:pPr>
              <w:rPr>
                <w:rFonts w:ascii="Gotham Book" w:hAnsi="Gotham Book"/>
              </w:rPr>
            </w:pPr>
            <w:r w:rsidRPr="0015425D">
              <w:rPr>
                <w:rFonts w:ascii="Gotham Book" w:hAnsi="Gotham Book"/>
                <w:b/>
                <w:bCs/>
                <w:i/>
                <w:iCs/>
                <w:sz w:val="20"/>
                <w:szCs w:val="20"/>
              </w:rPr>
              <w:t xml:space="preserve">Quarrels: </w:t>
            </w:r>
            <w:r w:rsidRPr="0015425D">
              <w:rPr>
                <w:rFonts w:ascii="Gotham Book" w:hAnsi="Gotham Book"/>
                <w:sz w:val="20"/>
                <w:szCs w:val="20"/>
              </w:rPr>
              <w:t>Fights</w:t>
            </w:r>
          </w:p>
        </w:tc>
      </w:tr>
    </w:tbl>
    <w:p w14:paraId="72956849" w14:textId="77777777" w:rsidR="00585B09" w:rsidRPr="00537DB3" w:rsidRDefault="00585B09">
      <w:pPr>
        <w:rPr>
          <w:rFonts w:ascii="Gotham Book" w:hAnsi="Gotham Book"/>
          <w:sz w:val="12"/>
          <w:szCs w:val="1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40"/>
      </w:tblGrid>
      <w:tr w:rsidR="00585B09" w14:paraId="38E820C9" w14:textId="77777777" w:rsidTr="00940AFD">
        <w:trPr>
          <w:trHeight w:val="691"/>
        </w:trPr>
        <w:tc>
          <w:tcPr>
            <w:tcW w:w="9340" w:type="dxa"/>
            <w:shd w:val="clear" w:color="auto" w:fill="F2F2F2" w:themeFill="background1" w:themeFillShade="F2"/>
            <w:vAlign w:val="center"/>
          </w:tcPr>
          <w:p w14:paraId="7B287C22" w14:textId="76105F2B" w:rsidR="00585B09" w:rsidRPr="00551E70" w:rsidRDefault="00585B09" w:rsidP="00940AFD">
            <w:pPr>
              <w:spacing w:line="276" w:lineRule="auto"/>
              <w:jc w:val="center"/>
              <w:rPr>
                <w:rFonts w:ascii="Gotham Book" w:hAnsi="Gotham Book"/>
                <w:sz w:val="28"/>
                <w:szCs w:val="32"/>
              </w:rPr>
            </w:pPr>
            <w:r w:rsidRPr="00551E70">
              <w:rPr>
                <w:rFonts w:ascii="Gotham Book" w:hAnsi="Gotham Book"/>
                <w:b/>
                <w:bCs/>
                <w:sz w:val="28"/>
                <w:szCs w:val="32"/>
              </w:rPr>
              <w:t xml:space="preserve">Primary Source </w:t>
            </w:r>
            <w:r>
              <w:rPr>
                <w:rFonts w:ascii="Gotham Book" w:hAnsi="Gotham Book"/>
                <w:b/>
                <w:bCs/>
                <w:sz w:val="28"/>
                <w:szCs w:val="32"/>
              </w:rPr>
              <w:t>F</w:t>
            </w:r>
          </w:p>
          <w:p w14:paraId="5B2F193D" w14:textId="3B7D4664" w:rsidR="00585B09" w:rsidRPr="00551E70" w:rsidRDefault="00537DB3" w:rsidP="00940AFD">
            <w:pPr>
              <w:spacing w:line="276" w:lineRule="auto"/>
              <w:jc w:val="center"/>
              <w:rPr>
                <w:rFonts w:ascii="Gotham Book" w:hAnsi="Gotham Book"/>
                <w:sz w:val="28"/>
                <w:szCs w:val="32"/>
              </w:rPr>
            </w:pPr>
            <w:r>
              <w:rPr>
                <w:rFonts w:ascii="Gotham Book" w:hAnsi="Gotham Book"/>
              </w:rPr>
              <w:t>A Texas woman’s call to help Texan soldiers fighting in the Civil War.</w:t>
            </w:r>
          </w:p>
        </w:tc>
      </w:tr>
    </w:tbl>
    <w:p w14:paraId="3C3EA0E0" w14:textId="77777777" w:rsidR="00585B09" w:rsidRPr="00551E70" w:rsidRDefault="00585B09" w:rsidP="00585B09">
      <w:pPr>
        <w:rPr>
          <w:sz w:val="2"/>
          <w:szCs w:val="2"/>
        </w:rPr>
      </w:pPr>
    </w:p>
    <w:tbl>
      <w:tblPr>
        <w:tblStyle w:val="TableGrid"/>
        <w:tblW w:w="0" w:type="auto"/>
        <w:tblLook w:val="04A0" w:firstRow="1" w:lastRow="0" w:firstColumn="1" w:lastColumn="0" w:noHBand="0" w:noVBand="1"/>
      </w:tblPr>
      <w:tblGrid>
        <w:gridCol w:w="6835"/>
        <w:gridCol w:w="2515"/>
      </w:tblGrid>
      <w:tr w:rsidR="00585B09" w14:paraId="25CEC219" w14:textId="77777777" w:rsidTr="00940AFD">
        <w:trPr>
          <w:trHeight w:val="4274"/>
        </w:trPr>
        <w:tc>
          <w:tcPr>
            <w:tcW w:w="6835" w:type="dxa"/>
            <w:vAlign w:val="center"/>
          </w:tcPr>
          <w:p w14:paraId="49AE93C1" w14:textId="01A4F0A3" w:rsidR="00585B09" w:rsidRDefault="00585B09" w:rsidP="00940AFD">
            <w:pPr>
              <w:rPr>
                <w:rFonts w:ascii="Vijaya" w:hAnsi="Vijaya" w:cs="Vijaya"/>
                <w:sz w:val="30"/>
                <w:szCs w:val="30"/>
              </w:rPr>
            </w:pPr>
            <w:r w:rsidRPr="00537DB3">
              <w:rPr>
                <w:rFonts w:ascii="Vijaya" w:hAnsi="Vijaya" w:cs="Vijaya"/>
                <w:sz w:val="30"/>
                <w:szCs w:val="30"/>
              </w:rPr>
              <w:t> </w:t>
            </w:r>
            <w:r w:rsidRPr="00537DB3">
              <w:rPr>
                <w:rFonts w:ascii="Vijaya" w:hAnsi="Vijaya" w:cs="Vijaya"/>
                <w:sz w:val="32"/>
                <w:szCs w:val="32"/>
              </w:rPr>
              <w:t>“</w:t>
            </w:r>
            <w:r w:rsidR="00537DB3" w:rsidRPr="00537DB3">
              <w:rPr>
                <w:rFonts w:ascii="Vijaya" w:hAnsi="Vijaya" w:cs="Vijaya"/>
                <w:sz w:val="32"/>
                <w:szCs w:val="32"/>
              </w:rPr>
              <w:t xml:space="preserve">Who Will Help? Our soldiers are sadly in need of blankets, or something to shield them from the </w:t>
            </w:r>
            <w:r w:rsidR="00537DB3" w:rsidRPr="00537DB3">
              <w:rPr>
                <w:rFonts w:ascii="Vijaya" w:hAnsi="Vijaya" w:cs="Vijaya"/>
                <w:b/>
                <w:bCs/>
                <w:sz w:val="32"/>
                <w:szCs w:val="32"/>
              </w:rPr>
              <w:t>severity</w:t>
            </w:r>
            <w:r w:rsidR="00537DB3" w:rsidRPr="00537DB3">
              <w:rPr>
                <w:rFonts w:ascii="Vijaya" w:hAnsi="Vijaya" w:cs="Vijaya"/>
                <w:sz w:val="32"/>
                <w:szCs w:val="32"/>
              </w:rPr>
              <w:t xml:space="preserve"> of the coming winter. I can </w:t>
            </w:r>
            <w:r w:rsidR="00537DB3" w:rsidRPr="00537DB3">
              <w:rPr>
                <w:rFonts w:ascii="Vijaya" w:hAnsi="Vijaya" w:cs="Vijaya"/>
                <w:b/>
                <w:bCs/>
                <w:sz w:val="32"/>
                <w:szCs w:val="32"/>
              </w:rPr>
              <w:t>furnish</w:t>
            </w:r>
            <w:r w:rsidR="00537DB3" w:rsidRPr="00537DB3">
              <w:rPr>
                <w:rFonts w:ascii="Vijaya" w:hAnsi="Vijaya" w:cs="Vijaya"/>
                <w:sz w:val="32"/>
                <w:szCs w:val="32"/>
              </w:rPr>
              <w:t xml:space="preserve"> material for several </w:t>
            </w:r>
            <w:proofErr w:type="gramStart"/>
            <w:r w:rsidR="00537DB3" w:rsidRPr="00537DB3">
              <w:rPr>
                <w:rFonts w:ascii="Vijaya" w:hAnsi="Vijaya" w:cs="Vijaya"/>
                <w:sz w:val="32"/>
                <w:szCs w:val="32"/>
              </w:rPr>
              <w:t>comforts, but</w:t>
            </w:r>
            <w:proofErr w:type="gramEnd"/>
            <w:r w:rsidR="00537DB3" w:rsidRPr="00537DB3">
              <w:rPr>
                <w:rFonts w:ascii="Vijaya" w:hAnsi="Vijaya" w:cs="Vijaya"/>
                <w:sz w:val="32"/>
                <w:szCs w:val="32"/>
              </w:rPr>
              <w:t xml:space="preserve"> need the cotton.  If some of the planters will furnish this, (and a few pounds from your ten, twenty, fifty, or hundred bales would not be missed) much might be done to relieve the sufferings of our brave soldiers during the approaching winter… Already the severity of the cold is telling upon the health of our </w:t>
            </w:r>
            <w:r w:rsidR="00537DB3" w:rsidRPr="00537DB3">
              <w:rPr>
                <w:rFonts w:ascii="Vijaya" w:hAnsi="Vijaya" w:cs="Vijaya"/>
                <w:b/>
                <w:bCs/>
                <w:sz w:val="32"/>
                <w:szCs w:val="32"/>
              </w:rPr>
              <w:t>thinly-clad</w:t>
            </w:r>
            <w:r w:rsidR="00537DB3" w:rsidRPr="00537DB3">
              <w:rPr>
                <w:rFonts w:ascii="Vijaya" w:hAnsi="Vijaya" w:cs="Vijaya"/>
                <w:sz w:val="32"/>
                <w:szCs w:val="32"/>
              </w:rPr>
              <w:t xml:space="preserve"> troops in Virginia, Kentucky, and Arkansas, many of whom have not a blanket to cover them, when they seek the cold hard earth for rest, after days of marching and </w:t>
            </w:r>
            <w:r w:rsidR="00537DB3" w:rsidRPr="00537DB3">
              <w:rPr>
                <w:rFonts w:ascii="Vijaya" w:hAnsi="Vijaya" w:cs="Vijaya"/>
                <w:b/>
                <w:bCs/>
                <w:sz w:val="32"/>
                <w:szCs w:val="32"/>
              </w:rPr>
              <w:t>toil</w:t>
            </w:r>
            <w:r w:rsidR="00537DB3" w:rsidRPr="00537DB3">
              <w:rPr>
                <w:rFonts w:ascii="Vijaya" w:hAnsi="Vijaya" w:cs="Vijaya"/>
                <w:sz w:val="32"/>
                <w:szCs w:val="32"/>
              </w:rPr>
              <w:t>. Who will, or rather who will not help?”</w:t>
            </w:r>
          </w:p>
          <w:p w14:paraId="1C2B0FEC" w14:textId="77777777" w:rsidR="00537DB3" w:rsidRPr="00537DB3" w:rsidRDefault="00537DB3" w:rsidP="00940AFD">
            <w:pPr>
              <w:rPr>
                <w:rFonts w:ascii="Vijaya" w:hAnsi="Vijaya" w:cs="Vijaya"/>
                <w:sz w:val="18"/>
                <w:szCs w:val="18"/>
              </w:rPr>
            </w:pPr>
          </w:p>
          <w:p w14:paraId="49673FE9" w14:textId="2AF050EA" w:rsidR="00585B09" w:rsidRPr="00537DB3" w:rsidRDefault="00537DB3" w:rsidP="00537DB3">
            <w:pPr>
              <w:pStyle w:val="ListParagraph"/>
              <w:numPr>
                <w:ilvl w:val="0"/>
                <w:numId w:val="1"/>
              </w:numPr>
              <w:rPr>
                <w:rFonts w:ascii="Gotham Book" w:hAnsi="Gotham Book"/>
                <w:sz w:val="20"/>
                <w:szCs w:val="20"/>
              </w:rPr>
            </w:pPr>
            <w:r w:rsidRPr="00537DB3">
              <w:rPr>
                <w:rFonts w:ascii="Gotham Book" w:hAnsi="Gotham Book"/>
                <w:sz w:val="20"/>
                <w:szCs w:val="20"/>
              </w:rPr>
              <w:t> “Texas Republican. (Marshall, Tex.) Saturday, November 8, 1862.   The Portal to Texas History</w:t>
            </w:r>
          </w:p>
        </w:tc>
        <w:tc>
          <w:tcPr>
            <w:tcW w:w="2515" w:type="dxa"/>
          </w:tcPr>
          <w:p w14:paraId="190B9D99" w14:textId="77777777" w:rsidR="00585B09" w:rsidRDefault="00585B09" w:rsidP="00940AFD">
            <w:pPr>
              <w:rPr>
                <w:rFonts w:ascii="Gotham Book" w:hAnsi="Gotham Book"/>
              </w:rPr>
            </w:pPr>
          </w:p>
          <w:p w14:paraId="1FD6FFAB" w14:textId="413803A0" w:rsidR="00585B09" w:rsidRDefault="00537DB3" w:rsidP="00940AFD">
            <w:pPr>
              <w:rPr>
                <w:rFonts w:ascii="Gotham Book" w:hAnsi="Gotham Book"/>
                <w:sz w:val="20"/>
                <w:szCs w:val="20"/>
              </w:rPr>
            </w:pPr>
            <w:r w:rsidRPr="00537DB3">
              <w:rPr>
                <w:rFonts w:ascii="Gotham Book" w:hAnsi="Gotham Book"/>
                <w:b/>
                <w:bCs/>
                <w:i/>
                <w:iCs/>
                <w:sz w:val="20"/>
                <w:szCs w:val="20"/>
              </w:rPr>
              <w:t xml:space="preserve">Severity: </w:t>
            </w:r>
            <w:r w:rsidRPr="00537DB3">
              <w:rPr>
                <w:rFonts w:ascii="Gotham Book" w:hAnsi="Gotham Book"/>
                <w:sz w:val="20"/>
                <w:szCs w:val="20"/>
              </w:rPr>
              <w:t>Being severe, harsh, intense.</w:t>
            </w:r>
          </w:p>
          <w:p w14:paraId="3CA2858E" w14:textId="77777777" w:rsidR="00537DB3" w:rsidRDefault="00537DB3" w:rsidP="00940AFD">
            <w:pPr>
              <w:rPr>
                <w:rFonts w:ascii="Gotham Book" w:hAnsi="Gotham Book"/>
                <w:sz w:val="20"/>
                <w:szCs w:val="20"/>
              </w:rPr>
            </w:pPr>
          </w:p>
          <w:p w14:paraId="5B260668" w14:textId="54519B12" w:rsidR="00537DB3" w:rsidRPr="00537DB3" w:rsidRDefault="00537DB3" w:rsidP="00940AFD">
            <w:pPr>
              <w:rPr>
                <w:rFonts w:ascii="Gotham Book" w:hAnsi="Gotham Book"/>
                <w:sz w:val="20"/>
                <w:szCs w:val="20"/>
              </w:rPr>
            </w:pPr>
            <w:r>
              <w:rPr>
                <w:rFonts w:ascii="Gotham Book" w:hAnsi="Gotham Book"/>
                <w:b/>
                <w:bCs/>
                <w:i/>
                <w:iCs/>
                <w:sz w:val="20"/>
                <w:szCs w:val="20"/>
              </w:rPr>
              <w:t xml:space="preserve">Furnish: </w:t>
            </w:r>
            <w:r>
              <w:rPr>
                <w:rFonts w:ascii="Gotham Book" w:hAnsi="Gotham Book"/>
                <w:sz w:val="20"/>
                <w:szCs w:val="20"/>
              </w:rPr>
              <w:t>Provide</w:t>
            </w:r>
          </w:p>
          <w:p w14:paraId="5A7A8256" w14:textId="77777777" w:rsidR="00585B09" w:rsidRDefault="00585B09" w:rsidP="00940AFD">
            <w:pPr>
              <w:rPr>
                <w:rFonts w:ascii="Gotham Book" w:hAnsi="Gotham Book"/>
              </w:rPr>
            </w:pPr>
          </w:p>
          <w:p w14:paraId="404E2A8B" w14:textId="77777777" w:rsidR="00537DB3" w:rsidRDefault="00537DB3" w:rsidP="00940AFD">
            <w:pPr>
              <w:rPr>
                <w:rFonts w:ascii="Gotham Book" w:hAnsi="Gotham Book"/>
              </w:rPr>
            </w:pPr>
          </w:p>
          <w:p w14:paraId="7BEA432C" w14:textId="77777777" w:rsidR="00537DB3" w:rsidRDefault="00537DB3" w:rsidP="00940AFD">
            <w:pPr>
              <w:rPr>
                <w:rFonts w:ascii="Gotham Book" w:hAnsi="Gotham Book"/>
              </w:rPr>
            </w:pPr>
          </w:p>
          <w:p w14:paraId="15DFCDE9" w14:textId="77777777" w:rsidR="00537DB3" w:rsidRPr="00537DB3" w:rsidRDefault="00537DB3" w:rsidP="00940AFD">
            <w:pPr>
              <w:rPr>
                <w:rFonts w:ascii="Gotham Book" w:hAnsi="Gotham Book"/>
                <w:sz w:val="14"/>
                <w:szCs w:val="14"/>
              </w:rPr>
            </w:pPr>
          </w:p>
          <w:p w14:paraId="3D286B30" w14:textId="77777777" w:rsidR="00537DB3" w:rsidRDefault="00537DB3" w:rsidP="00940AFD">
            <w:pPr>
              <w:rPr>
                <w:rFonts w:ascii="Gotham Book" w:hAnsi="Gotham Book"/>
                <w:sz w:val="20"/>
                <w:szCs w:val="20"/>
              </w:rPr>
            </w:pPr>
            <w:proofErr w:type="gramStart"/>
            <w:r w:rsidRPr="00537DB3">
              <w:rPr>
                <w:rFonts w:ascii="Gotham Book" w:hAnsi="Gotham Book"/>
                <w:b/>
                <w:bCs/>
                <w:i/>
                <w:iCs/>
                <w:sz w:val="20"/>
                <w:szCs w:val="20"/>
              </w:rPr>
              <w:t>Thinly-clad</w:t>
            </w:r>
            <w:proofErr w:type="gramEnd"/>
            <w:r w:rsidRPr="00537DB3">
              <w:rPr>
                <w:rFonts w:ascii="Gotham Book" w:hAnsi="Gotham Book"/>
                <w:b/>
                <w:bCs/>
                <w:i/>
                <w:iCs/>
                <w:sz w:val="20"/>
                <w:szCs w:val="20"/>
              </w:rPr>
              <w:t xml:space="preserve">: </w:t>
            </w:r>
            <w:r w:rsidRPr="00537DB3">
              <w:rPr>
                <w:rFonts w:ascii="Gotham Book" w:hAnsi="Gotham Book"/>
                <w:sz w:val="20"/>
                <w:szCs w:val="20"/>
              </w:rPr>
              <w:t>Not having much to wear</w:t>
            </w:r>
            <w:r>
              <w:rPr>
                <w:rFonts w:ascii="Gotham Book" w:hAnsi="Gotham Book"/>
                <w:sz w:val="20"/>
                <w:szCs w:val="20"/>
              </w:rPr>
              <w:t>.</w:t>
            </w:r>
          </w:p>
          <w:p w14:paraId="1D070898" w14:textId="77777777" w:rsidR="00537DB3" w:rsidRDefault="00537DB3" w:rsidP="00940AFD">
            <w:pPr>
              <w:rPr>
                <w:rFonts w:ascii="Gotham Book" w:hAnsi="Gotham Book"/>
                <w:sz w:val="20"/>
                <w:szCs w:val="20"/>
              </w:rPr>
            </w:pPr>
          </w:p>
          <w:p w14:paraId="323A4E4E" w14:textId="77777777" w:rsidR="00537DB3" w:rsidRDefault="00537DB3" w:rsidP="00940AFD">
            <w:pPr>
              <w:rPr>
                <w:rFonts w:ascii="Gotham Book" w:hAnsi="Gotham Book"/>
                <w:sz w:val="20"/>
                <w:szCs w:val="20"/>
              </w:rPr>
            </w:pPr>
          </w:p>
          <w:p w14:paraId="161B0656" w14:textId="548AE3C4" w:rsidR="00537DB3" w:rsidRPr="00537DB3" w:rsidRDefault="00537DB3" w:rsidP="00940AFD">
            <w:pPr>
              <w:rPr>
                <w:rFonts w:ascii="Gotham Book" w:hAnsi="Gotham Book"/>
              </w:rPr>
            </w:pPr>
            <w:r>
              <w:rPr>
                <w:rFonts w:ascii="Gotham Book" w:hAnsi="Gotham Book"/>
                <w:b/>
                <w:bCs/>
                <w:i/>
                <w:iCs/>
                <w:sz w:val="20"/>
                <w:szCs w:val="20"/>
              </w:rPr>
              <w:t xml:space="preserve">Toil: </w:t>
            </w:r>
            <w:r>
              <w:rPr>
                <w:rFonts w:ascii="Gotham Book" w:hAnsi="Gotham Book"/>
                <w:sz w:val="20"/>
                <w:szCs w:val="20"/>
              </w:rPr>
              <w:t>Hard work</w:t>
            </w:r>
          </w:p>
        </w:tc>
      </w:tr>
    </w:tbl>
    <w:p w14:paraId="59786787" w14:textId="77777777" w:rsidR="00585B09" w:rsidRDefault="00585B09">
      <w:pPr>
        <w:rPr>
          <w:rFonts w:ascii="Gotham Book" w:hAnsi="Gotham Book"/>
        </w:rPr>
      </w:pPr>
    </w:p>
    <w:p w14:paraId="3E54BDDB" w14:textId="77777777" w:rsidR="00537DB3" w:rsidRPr="00537DB3" w:rsidRDefault="00537DB3" w:rsidP="00537DB3">
      <w:pPr>
        <w:rPr>
          <w:rFonts w:ascii="Gotham Book" w:hAnsi="Gotham Book"/>
          <w:sz w:val="10"/>
          <w:szCs w:val="10"/>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40"/>
      </w:tblGrid>
      <w:tr w:rsidR="00537DB3" w14:paraId="288CA5E8" w14:textId="77777777" w:rsidTr="00940AFD">
        <w:trPr>
          <w:trHeight w:val="691"/>
        </w:trPr>
        <w:tc>
          <w:tcPr>
            <w:tcW w:w="9340" w:type="dxa"/>
            <w:shd w:val="clear" w:color="auto" w:fill="F2F2F2" w:themeFill="background1" w:themeFillShade="F2"/>
            <w:vAlign w:val="center"/>
          </w:tcPr>
          <w:p w14:paraId="54046016" w14:textId="3912C560" w:rsidR="00537DB3" w:rsidRPr="00551E70" w:rsidRDefault="00537DB3" w:rsidP="00940AFD">
            <w:pPr>
              <w:spacing w:line="276" w:lineRule="auto"/>
              <w:jc w:val="center"/>
              <w:rPr>
                <w:rFonts w:ascii="Gotham Book" w:hAnsi="Gotham Book"/>
                <w:sz w:val="28"/>
                <w:szCs w:val="32"/>
              </w:rPr>
            </w:pPr>
            <w:r w:rsidRPr="00551E70">
              <w:rPr>
                <w:rFonts w:ascii="Gotham Book" w:hAnsi="Gotham Book"/>
                <w:b/>
                <w:bCs/>
                <w:sz w:val="28"/>
                <w:szCs w:val="32"/>
              </w:rPr>
              <w:lastRenderedPageBreak/>
              <w:t xml:space="preserve">Primary Source </w:t>
            </w:r>
            <w:r w:rsidR="002C079E">
              <w:rPr>
                <w:rFonts w:ascii="Gotham Book" w:hAnsi="Gotham Book"/>
                <w:b/>
                <w:bCs/>
                <w:sz w:val="28"/>
                <w:szCs w:val="32"/>
              </w:rPr>
              <w:t>G</w:t>
            </w:r>
          </w:p>
          <w:p w14:paraId="46E70A8D" w14:textId="28E93A50" w:rsidR="00537DB3" w:rsidRPr="00551E70" w:rsidRDefault="00537DB3" w:rsidP="00940AFD">
            <w:pPr>
              <w:spacing w:line="276" w:lineRule="auto"/>
              <w:jc w:val="center"/>
              <w:rPr>
                <w:rFonts w:ascii="Gotham Book" w:hAnsi="Gotham Book"/>
                <w:sz w:val="28"/>
                <w:szCs w:val="32"/>
              </w:rPr>
            </w:pPr>
            <w:r w:rsidRPr="00E33FD7">
              <w:rPr>
                <w:rFonts w:ascii="Gotham Book" w:hAnsi="Gotham Book"/>
              </w:rPr>
              <w:t xml:space="preserve"> </w:t>
            </w:r>
            <w:r w:rsidR="003D2F76" w:rsidRPr="003D2F76">
              <w:rPr>
                <w:rFonts w:ascii="Gotham Book" w:hAnsi="Gotham Book"/>
              </w:rPr>
              <w:t>William Williston Heartsill,</w:t>
            </w:r>
            <w:r w:rsidR="003D2F76">
              <w:rPr>
                <w:rFonts w:ascii="Gotham Book" w:hAnsi="Gotham Book"/>
              </w:rPr>
              <w:t xml:space="preserve"> A Texas Ranger and cavalry soldier’s journal of his time in Arkansas during the Civil War.</w:t>
            </w:r>
          </w:p>
        </w:tc>
      </w:tr>
    </w:tbl>
    <w:p w14:paraId="36C5713A" w14:textId="77777777" w:rsidR="00537DB3" w:rsidRPr="00551E70" w:rsidRDefault="00537DB3" w:rsidP="00537DB3">
      <w:pPr>
        <w:rPr>
          <w:sz w:val="2"/>
          <w:szCs w:val="2"/>
        </w:rPr>
      </w:pPr>
    </w:p>
    <w:tbl>
      <w:tblPr>
        <w:tblStyle w:val="TableGrid"/>
        <w:tblW w:w="0" w:type="auto"/>
        <w:tblLook w:val="04A0" w:firstRow="1" w:lastRow="0" w:firstColumn="1" w:lastColumn="0" w:noHBand="0" w:noVBand="1"/>
      </w:tblPr>
      <w:tblGrid>
        <w:gridCol w:w="6835"/>
        <w:gridCol w:w="2515"/>
      </w:tblGrid>
      <w:tr w:rsidR="00537DB3" w14:paraId="5860F7C7" w14:textId="77777777" w:rsidTr="00940AFD">
        <w:trPr>
          <w:trHeight w:val="4274"/>
        </w:trPr>
        <w:tc>
          <w:tcPr>
            <w:tcW w:w="6835" w:type="dxa"/>
            <w:vAlign w:val="center"/>
          </w:tcPr>
          <w:p w14:paraId="4F957D89" w14:textId="324197DA" w:rsidR="00537DB3" w:rsidRPr="003D2F76" w:rsidRDefault="00537DB3" w:rsidP="00940AFD">
            <w:pPr>
              <w:rPr>
                <w:rFonts w:ascii="Ink Free" w:hAnsi="Ink Free"/>
                <w:sz w:val="20"/>
                <w:szCs w:val="20"/>
              </w:rPr>
            </w:pPr>
            <w:r w:rsidRPr="00E33FD7">
              <w:t> </w:t>
            </w:r>
            <w:r w:rsidRPr="003D2F76">
              <w:rPr>
                <w:rFonts w:ascii="Ink Free" w:hAnsi="Ink Free"/>
                <w:sz w:val="28"/>
                <w:szCs w:val="28"/>
              </w:rPr>
              <w:t>“</w:t>
            </w:r>
            <w:r w:rsidR="003D2F76" w:rsidRPr="003D2F76">
              <w:rPr>
                <w:rFonts w:ascii="Ink Free" w:hAnsi="Ink Free"/>
                <w:sz w:val="28"/>
                <w:szCs w:val="28"/>
              </w:rPr>
              <w:t xml:space="preserve">“Nov 24. Marched 15 miles and camped 5 miles west of Pine Bluff. This is ‘Camp Clough,’ named in honor of Lt. Col. J. M. Clough of Marshall, who was killed at </w:t>
            </w:r>
            <w:r w:rsidR="003D2F76" w:rsidRPr="002C079E">
              <w:rPr>
                <w:rFonts w:ascii="Ink Free" w:hAnsi="Ink Free"/>
                <w:b/>
                <w:bCs/>
                <w:sz w:val="28"/>
                <w:szCs w:val="28"/>
              </w:rPr>
              <w:t>Ft</w:t>
            </w:r>
            <w:r w:rsidR="003D2F76" w:rsidRPr="003D2F76">
              <w:rPr>
                <w:rFonts w:ascii="Ink Free" w:hAnsi="Ink Free"/>
                <w:sz w:val="28"/>
                <w:szCs w:val="28"/>
              </w:rPr>
              <w:t xml:space="preserve">. Donaldson. For the past two days there </w:t>
            </w:r>
            <w:proofErr w:type="gramStart"/>
            <w:r w:rsidR="003D2F76" w:rsidRPr="003D2F76">
              <w:rPr>
                <w:rFonts w:ascii="Ink Free" w:hAnsi="Ink Free"/>
                <w:sz w:val="28"/>
                <w:szCs w:val="28"/>
              </w:rPr>
              <w:t>is</w:t>
            </w:r>
            <w:proofErr w:type="gramEnd"/>
            <w:r w:rsidR="003D2F76" w:rsidRPr="003D2F76">
              <w:rPr>
                <w:rFonts w:ascii="Ink Free" w:hAnsi="Ink Free"/>
                <w:sz w:val="28"/>
                <w:szCs w:val="28"/>
              </w:rPr>
              <w:t xml:space="preserve"> a decided improvement in the country, larger and richer plantations, with fine </w:t>
            </w:r>
            <w:r w:rsidR="003D2F76" w:rsidRPr="002C079E">
              <w:rPr>
                <w:rFonts w:ascii="Ink Free" w:hAnsi="Ink Free"/>
                <w:b/>
                <w:bCs/>
                <w:sz w:val="28"/>
                <w:szCs w:val="28"/>
              </w:rPr>
              <w:t>residences</w:t>
            </w:r>
            <w:r w:rsidR="003D2F76" w:rsidRPr="003D2F76">
              <w:rPr>
                <w:rFonts w:ascii="Ink Free" w:hAnsi="Ink Free"/>
                <w:sz w:val="28"/>
                <w:szCs w:val="28"/>
              </w:rPr>
              <w:t xml:space="preserve">, and there is every </w:t>
            </w:r>
            <w:r w:rsidR="003D2F76" w:rsidRPr="002C079E">
              <w:rPr>
                <w:rFonts w:ascii="Ink Free" w:hAnsi="Ink Free"/>
                <w:b/>
                <w:bCs/>
                <w:sz w:val="28"/>
                <w:szCs w:val="28"/>
              </w:rPr>
              <w:t>indication</w:t>
            </w:r>
            <w:r w:rsidR="003D2F76" w:rsidRPr="003D2F76">
              <w:rPr>
                <w:rFonts w:ascii="Ink Free" w:hAnsi="Ink Free"/>
                <w:sz w:val="28"/>
                <w:szCs w:val="28"/>
              </w:rPr>
              <w:t xml:space="preserve"> of </w:t>
            </w:r>
            <w:r w:rsidR="003D2F76" w:rsidRPr="002C079E">
              <w:rPr>
                <w:rFonts w:ascii="Ink Free" w:hAnsi="Ink Free"/>
                <w:b/>
                <w:bCs/>
                <w:sz w:val="28"/>
                <w:szCs w:val="28"/>
              </w:rPr>
              <w:t>industry</w:t>
            </w:r>
            <w:r w:rsidR="003D2F76" w:rsidRPr="003D2F76">
              <w:rPr>
                <w:rFonts w:ascii="Ink Free" w:hAnsi="Ink Free"/>
                <w:sz w:val="28"/>
                <w:szCs w:val="28"/>
              </w:rPr>
              <w:t xml:space="preserve">, wealth and refinement. Every day we meet </w:t>
            </w:r>
            <w:r w:rsidR="003D2F76" w:rsidRPr="002C079E">
              <w:rPr>
                <w:rFonts w:ascii="Ink Free" w:hAnsi="Ink Free"/>
                <w:b/>
                <w:bCs/>
                <w:sz w:val="28"/>
                <w:szCs w:val="28"/>
              </w:rPr>
              <w:t>refugees</w:t>
            </w:r>
            <w:r w:rsidR="003D2F76" w:rsidRPr="003D2F76">
              <w:rPr>
                <w:rFonts w:ascii="Ink Free" w:hAnsi="Ink Free"/>
                <w:sz w:val="28"/>
                <w:szCs w:val="28"/>
              </w:rPr>
              <w:t xml:space="preserve"> with hundreds of Negroes, on their way to Texas; </w:t>
            </w:r>
            <w:proofErr w:type="gramStart"/>
            <w:r w:rsidR="003D2F76" w:rsidRPr="002C079E">
              <w:rPr>
                <w:rFonts w:ascii="Ink Free" w:hAnsi="Ink Free"/>
                <w:b/>
                <w:bCs/>
                <w:sz w:val="28"/>
                <w:szCs w:val="28"/>
              </w:rPr>
              <w:t>thus</w:t>
            </w:r>
            <w:proofErr w:type="gramEnd"/>
            <w:r w:rsidR="003D2F76" w:rsidRPr="003D2F76">
              <w:rPr>
                <w:rFonts w:ascii="Ink Free" w:hAnsi="Ink Free"/>
                <w:sz w:val="28"/>
                <w:szCs w:val="28"/>
              </w:rPr>
              <w:t xml:space="preserve"> we see that as the war is </w:t>
            </w:r>
            <w:r w:rsidR="003D2F76" w:rsidRPr="002C079E">
              <w:rPr>
                <w:rFonts w:ascii="Ink Free" w:hAnsi="Ink Free"/>
                <w:b/>
                <w:bCs/>
                <w:sz w:val="28"/>
                <w:szCs w:val="28"/>
              </w:rPr>
              <w:t>depopulating</w:t>
            </w:r>
            <w:r w:rsidR="003D2F76" w:rsidRPr="003D2F76">
              <w:rPr>
                <w:rFonts w:ascii="Ink Free" w:hAnsi="Ink Free"/>
                <w:sz w:val="28"/>
                <w:szCs w:val="28"/>
              </w:rPr>
              <w:t xml:space="preserve"> and ruining this country, it is building up the ‘Lone Star State.’”</w:t>
            </w:r>
          </w:p>
          <w:p w14:paraId="34FDC4D7" w14:textId="55A9588F" w:rsidR="00537DB3" w:rsidRPr="00E33FD7" w:rsidRDefault="003D2F76" w:rsidP="00940AFD">
            <w:pPr>
              <w:pStyle w:val="ListParagraph"/>
              <w:numPr>
                <w:ilvl w:val="0"/>
                <w:numId w:val="1"/>
              </w:numPr>
              <w:rPr>
                <w:rFonts w:ascii="Gotham Book" w:hAnsi="Gotham Book"/>
                <w:sz w:val="20"/>
                <w:szCs w:val="20"/>
              </w:rPr>
            </w:pPr>
            <w:r w:rsidRPr="003D2F76">
              <w:rPr>
                <w:rFonts w:ascii="Gotham Book" w:hAnsi="Gotham Book"/>
                <w:sz w:val="20"/>
                <w:szCs w:val="20"/>
              </w:rPr>
              <w:t>Fourteen hundred and 91 days in the Confederate army. A journal kept by W. W. Heartsill,</w:t>
            </w:r>
            <w:r>
              <w:rPr>
                <w:rFonts w:ascii="Gotham Book" w:hAnsi="Gotham Book"/>
                <w:sz w:val="20"/>
                <w:szCs w:val="20"/>
              </w:rPr>
              <w:t xml:space="preserve"> </w:t>
            </w:r>
            <w:r w:rsidRPr="003D2F76">
              <w:rPr>
                <w:rFonts w:ascii="Gotham Book" w:hAnsi="Gotham Book"/>
                <w:sz w:val="20"/>
                <w:szCs w:val="20"/>
              </w:rPr>
              <w:t xml:space="preserve">for four years, one month, and one day: </w:t>
            </w:r>
            <w:proofErr w:type="gramStart"/>
            <w:r w:rsidRPr="003D2F76">
              <w:rPr>
                <w:rFonts w:ascii="Gotham Book" w:hAnsi="Gotham Book"/>
                <w:sz w:val="20"/>
                <w:szCs w:val="20"/>
              </w:rPr>
              <w:t>or,</w:t>
            </w:r>
            <w:proofErr w:type="gramEnd"/>
            <w:r w:rsidRPr="003D2F76">
              <w:rPr>
                <w:rFonts w:ascii="Gotham Book" w:hAnsi="Gotham Book"/>
                <w:sz w:val="20"/>
                <w:szCs w:val="20"/>
              </w:rPr>
              <w:t xml:space="preserve"> Camp life; day-by-day, of the W. P. Lane rangers, </w:t>
            </w:r>
            <w:proofErr w:type="gramStart"/>
            <w:r w:rsidRPr="003D2F76">
              <w:rPr>
                <w:rFonts w:ascii="Gotham Book" w:hAnsi="Gotham Book"/>
                <w:sz w:val="20"/>
                <w:szCs w:val="20"/>
              </w:rPr>
              <w:t>from April 19th,</w:t>
            </w:r>
            <w:proofErr w:type="gramEnd"/>
            <w:r w:rsidRPr="003D2F76">
              <w:rPr>
                <w:rFonts w:ascii="Gotham Book" w:hAnsi="Gotham Book"/>
                <w:sz w:val="20"/>
                <w:szCs w:val="20"/>
              </w:rPr>
              <w:t xml:space="preserve"> to May 20th</w:t>
            </w:r>
            <w:r w:rsidR="003C6EDC" w:rsidRPr="003D2F76">
              <w:rPr>
                <w:rFonts w:ascii="Gotham Book" w:hAnsi="Gotham Book"/>
                <w:sz w:val="20"/>
                <w:szCs w:val="20"/>
              </w:rPr>
              <w:t>, 1865</w:t>
            </w:r>
            <w:r w:rsidRPr="003D2F76">
              <w:rPr>
                <w:rFonts w:ascii="Gotham Book" w:hAnsi="Gotham Book"/>
                <w:sz w:val="20"/>
                <w:szCs w:val="20"/>
              </w:rPr>
              <w:t>. [Marshall, Tex.: W. W. Heartsill, 1876]</w:t>
            </w:r>
            <w:r>
              <w:rPr>
                <w:rFonts w:ascii="Gotham Book" w:hAnsi="Gotham Book"/>
                <w:sz w:val="20"/>
                <w:szCs w:val="20"/>
              </w:rPr>
              <w:t xml:space="preserve"> Library of Congress.</w:t>
            </w:r>
          </w:p>
        </w:tc>
        <w:tc>
          <w:tcPr>
            <w:tcW w:w="2515" w:type="dxa"/>
          </w:tcPr>
          <w:p w14:paraId="760BF108" w14:textId="77777777" w:rsidR="00537DB3" w:rsidRDefault="00537DB3" w:rsidP="00940AFD">
            <w:pPr>
              <w:rPr>
                <w:rFonts w:ascii="Gotham Book" w:hAnsi="Gotham Book"/>
              </w:rPr>
            </w:pPr>
          </w:p>
          <w:p w14:paraId="36BFCF2E" w14:textId="499E1A6A" w:rsidR="002C079E" w:rsidRPr="002C079E" w:rsidRDefault="002C079E" w:rsidP="00940AFD">
            <w:pPr>
              <w:rPr>
                <w:rFonts w:ascii="Gotham Book" w:hAnsi="Gotham Book"/>
                <w:sz w:val="20"/>
                <w:szCs w:val="20"/>
              </w:rPr>
            </w:pPr>
            <w:proofErr w:type="gramStart"/>
            <w:r w:rsidRPr="002C079E">
              <w:rPr>
                <w:rFonts w:ascii="Gotham Book" w:hAnsi="Gotham Book"/>
                <w:b/>
                <w:bCs/>
                <w:i/>
                <w:iCs/>
                <w:sz w:val="20"/>
                <w:szCs w:val="20"/>
              </w:rPr>
              <w:t xml:space="preserve">Ft. </w:t>
            </w:r>
            <w:r w:rsidRPr="002C079E">
              <w:rPr>
                <w:rFonts w:ascii="Gotham Book" w:hAnsi="Gotham Book"/>
                <w:sz w:val="20"/>
                <w:szCs w:val="20"/>
              </w:rPr>
              <w:t>:</w:t>
            </w:r>
            <w:proofErr w:type="gramEnd"/>
            <w:r w:rsidRPr="002C079E">
              <w:rPr>
                <w:rFonts w:ascii="Gotham Book" w:hAnsi="Gotham Book"/>
                <w:sz w:val="20"/>
                <w:szCs w:val="20"/>
              </w:rPr>
              <w:t xml:space="preserve"> Fort</w:t>
            </w:r>
          </w:p>
          <w:p w14:paraId="06E757A1" w14:textId="77777777" w:rsidR="002C079E" w:rsidRPr="002C079E" w:rsidRDefault="002C079E" w:rsidP="00940AFD">
            <w:pPr>
              <w:rPr>
                <w:rFonts w:ascii="Gotham Book" w:hAnsi="Gotham Book"/>
                <w:sz w:val="20"/>
                <w:szCs w:val="20"/>
              </w:rPr>
            </w:pPr>
          </w:p>
          <w:p w14:paraId="0D07B5F9" w14:textId="4975B3E1" w:rsidR="002C079E" w:rsidRDefault="002C079E" w:rsidP="00940AFD">
            <w:pPr>
              <w:rPr>
                <w:rFonts w:ascii="Gotham Book" w:hAnsi="Gotham Book"/>
                <w:sz w:val="20"/>
                <w:szCs w:val="20"/>
              </w:rPr>
            </w:pPr>
            <w:r w:rsidRPr="002C079E">
              <w:rPr>
                <w:rFonts w:ascii="Gotham Book" w:hAnsi="Gotham Book"/>
                <w:b/>
                <w:bCs/>
                <w:i/>
                <w:iCs/>
                <w:sz w:val="20"/>
                <w:szCs w:val="20"/>
              </w:rPr>
              <w:t xml:space="preserve">Residences: </w:t>
            </w:r>
            <w:r w:rsidRPr="002C079E">
              <w:rPr>
                <w:rFonts w:ascii="Gotham Book" w:hAnsi="Gotham Book"/>
                <w:sz w:val="20"/>
                <w:szCs w:val="20"/>
              </w:rPr>
              <w:t>Homes</w:t>
            </w:r>
          </w:p>
          <w:p w14:paraId="0C3EE860" w14:textId="77777777" w:rsidR="002C079E" w:rsidRPr="002C079E" w:rsidRDefault="002C079E" w:rsidP="00940AFD">
            <w:pPr>
              <w:rPr>
                <w:rFonts w:ascii="Gotham Book" w:hAnsi="Gotham Book"/>
                <w:sz w:val="16"/>
                <w:szCs w:val="16"/>
              </w:rPr>
            </w:pPr>
          </w:p>
          <w:p w14:paraId="2031F0C0" w14:textId="06A299FF" w:rsidR="002C079E" w:rsidRPr="002C079E" w:rsidRDefault="002C079E" w:rsidP="00940AFD">
            <w:pPr>
              <w:rPr>
                <w:rFonts w:ascii="Gotham Book" w:hAnsi="Gotham Book"/>
                <w:sz w:val="20"/>
                <w:szCs w:val="20"/>
              </w:rPr>
            </w:pPr>
            <w:r>
              <w:rPr>
                <w:rFonts w:ascii="Gotham Book" w:hAnsi="Gotham Book"/>
                <w:b/>
                <w:bCs/>
                <w:i/>
                <w:iCs/>
                <w:sz w:val="20"/>
                <w:szCs w:val="20"/>
              </w:rPr>
              <w:t xml:space="preserve">Indication: </w:t>
            </w:r>
            <w:r>
              <w:rPr>
                <w:rFonts w:ascii="Gotham Book" w:hAnsi="Gotham Book"/>
                <w:sz w:val="20"/>
                <w:szCs w:val="20"/>
              </w:rPr>
              <w:t>Sign</w:t>
            </w:r>
          </w:p>
          <w:p w14:paraId="737B06BD" w14:textId="77777777" w:rsidR="00537DB3" w:rsidRPr="002C079E" w:rsidRDefault="00537DB3" w:rsidP="00940AFD">
            <w:pPr>
              <w:rPr>
                <w:rFonts w:ascii="Gotham Book" w:hAnsi="Gotham Book"/>
                <w:sz w:val="18"/>
                <w:szCs w:val="18"/>
              </w:rPr>
            </w:pPr>
          </w:p>
          <w:p w14:paraId="1674BAA0" w14:textId="77777777" w:rsidR="002C079E" w:rsidRDefault="002C079E" w:rsidP="00940AFD">
            <w:pPr>
              <w:rPr>
                <w:rFonts w:ascii="Gotham Book" w:hAnsi="Gotham Book"/>
                <w:sz w:val="20"/>
                <w:szCs w:val="20"/>
              </w:rPr>
            </w:pPr>
            <w:r w:rsidRPr="002C079E">
              <w:rPr>
                <w:rFonts w:ascii="Gotham Book" w:hAnsi="Gotham Book"/>
                <w:b/>
                <w:bCs/>
                <w:i/>
                <w:iCs/>
                <w:sz w:val="20"/>
                <w:szCs w:val="20"/>
              </w:rPr>
              <w:t xml:space="preserve">Industry: </w:t>
            </w:r>
            <w:r w:rsidRPr="002C079E">
              <w:rPr>
                <w:rFonts w:ascii="Gotham Book" w:hAnsi="Gotham Book"/>
                <w:sz w:val="20"/>
                <w:szCs w:val="20"/>
              </w:rPr>
              <w:t>Economic activity</w:t>
            </w:r>
          </w:p>
          <w:p w14:paraId="7CEC1653" w14:textId="77777777" w:rsidR="002C079E" w:rsidRPr="002C079E" w:rsidRDefault="002C079E" w:rsidP="00940AFD">
            <w:pPr>
              <w:rPr>
                <w:rFonts w:ascii="Gotham Book" w:hAnsi="Gotham Book"/>
                <w:sz w:val="16"/>
                <w:szCs w:val="16"/>
              </w:rPr>
            </w:pPr>
          </w:p>
          <w:p w14:paraId="387039BB" w14:textId="77777777" w:rsidR="002C079E" w:rsidRDefault="002C079E" w:rsidP="00940AFD">
            <w:pPr>
              <w:rPr>
                <w:rFonts w:ascii="Gotham Book" w:hAnsi="Gotham Book"/>
                <w:sz w:val="20"/>
                <w:szCs w:val="20"/>
              </w:rPr>
            </w:pPr>
            <w:r w:rsidRPr="002C079E">
              <w:rPr>
                <w:rFonts w:ascii="Gotham Book" w:hAnsi="Gotham Book"/>
                <w:b/>
                <w:bCs/>
                <w:i/>
                <w:iCs/>
                <w:sz w:val="20"/>
                <w:szCs w:val="20"/>
              </w:rPr>
              <w:t xml:space="preserve">Refinement: </w:t>
            </w:r>
            <w:r w:rsidRPr="002C079E">
              <w:rPr>
                <w:rFonts w:ascii="Gotham Book" w:hAnsi="Gotham Book"/>
                <w:sz w:val="20"/>
                <w:szCs w:val="20"/>
              </w:rPr>
              <w:t>Elegant culture</w:t>
            </w:r>
          </w:p>
          <w:p w14:paraId="396F3733" w14:textId="77777777" w:rsidR="002C079E" w:rsidRPr="002C079E" w:rsidRDefault="002C079E" w:rsidP="00940AFD">
            <w:pPr>
              <w:rPr>
                <w:rFonts w:ascii="Gotham Book" w:hAnsi="Gotham Book"/>
                <w:sz w:val="14"/>
                <w:szCs w:val="14"/>
              </w:rPr>
            </w:pPr>
          </w:p>
          <w:p w14:paraId="31DF7CD3" w14:textId="77777777" w:rsidR="002C079E" w:rsidRDefault="002C079E" w:rsidP="00940AFD">
            <w:pPr>
              <w:rPr>
                <w:rFonts w:ascii="Gotham Book" w:hAnsi="Gotham Book"/>
                <w:sz w:val="20"/>
                <w:szCs w:val="20"/>
              </w:rPr>
            </w:pPr>
            <w:r w:rsidRPr="002C079E">
              <w:rPr>
                <w:rFonts w:ascii="Gotham Book" w:hAnsi="Gotham Book"/>
                <w:b/>
                <w:bCs/>
                <w:i/>
                <w:iCs/>
                <w:sz w:val="20"/>
                <w:szCs w:val="20"/>
              </w:rPr>
              <w:t xml:space="preserve">Refugees: </w:t>
            </w:r>
            <w:r w:rsidRPr="002C079E">
              <w:rPr>
                <w:rFonts w:ascii="Gotham Book" w:hAnsi="Gotham Book"/>
                <w:sz w:val="20"/>
                <w:szCs w:val="20"/>
              </w:rPr>
              <w:t>People running from a bad situation to seek safety</w:t>
            </w:r>
          </w:p>
          <w:p w14:paraId="3CD141D4" w14:textId="77777777" w:rsidR="002C079E" w:rsidRPr="002C079E" w:rsidRDefault="002C079E" w:rsidP="00940AFD">
            <w:pPr>
              <w:rPr>
                <w:rFonts w:ascii="Gotham Book" w:hAnsi="Gotham Book"/>
                <w:sz w:val="14"/>
                <w:szCs w:val="14"/>
              </w:rPr>
            </w:pPr>
          </w:p>
          <w:p w14:paraId="260FEB24" w14:textId="77777777" w:rsidR="002C079E" w:rsidRDefault="002C079E" w:rsidP="00940AFD">
            <w:pPr>
              <w:rPr>
                <w:rFonts w:ascii="Gotham Book" w:hAnsi="Gotham Book"/>
                <w:sz w:val="20"/>
                <w:szCs w:val="20"/>
              </w:rPr>
            </w:pPr>
            <w:r w:rsidRPr="002C079E">
              <w:rPr>
                <w:rFonts w:ascii="Gotham Book" w:hAnsi="Gotham Book"/>
                <w:b/>
                <w:bCs/>
                <w:i/>
                <w:iCs/>
                <w:sz w:val="20"/>
                <w:szCs w:val="20"/>
              </w:rPr>
              <w:t xml:space="preserve">Thus: </w:t>
            </w:r>
            <w:r w:rsidRPr="002C079E">
              <w:rPr>
                <w:rFonts w:ascii="Gotham Book" w:hAnsi="Gotham Book"/>
                <w:sz w:val="20"/>
                <w:szCs w:val="20"/>
              </w:rPr>
              <w:t>So, therefore</w:t>
            </w:r>
          </w:p>
          <w:p w14:paraId="1A823A65" w14:textId="77777777" w:rsidR="002C079E" w:rsidRPr="002C079E" w:rsidRDefault="002C079E" w:rsidP="00940AFD">
            <w:pPr>
              <w:rPr>
                <w:rFonts w:ascii="Gotham Book" w:hAnsi="Gotham Book"/>
                <w:sz w:val="10"/>
                <w:szCs w:val="10"/>
              </w:rPr>
            </w:pPr>
          </w:p>
          <w:p w14:paraId="432AB4A5" w14:textId="7EC5CE1B" w:rsidR="002C079E" w:rsidRPr="002C079E" w:rsidRDefault="002C079E" w:rsidP="00940AFD">
            <w:pPr>
              <w:rPr>
                <w:rFonts w:ascii="Gotham Book" w:hAnsi="Gotham Book"/>
              </w:rPr>
            </w:pPr>
            <w:r>
              <w:rPr>
                <w:rFonts w:ascii="Gotham Book" w:hAnsi="Gotham Book"/>
                <w:b/>
                <w:bCs/>
                <w:i/>
                <w:iCs/>
                <w:sz w:val="20"/>
                <w:szCs w:val="20"/>
              </w:rPr>
              <w:t xml:space="preserve">Depopulating: </w:t>
            </w:r>
            <w:r>
              <w:rPr>
                <w:rFonts w:ascii="Gotham Book" w:hAnsi="Gotham Book"/>
                <w:sz w:val="20"/>
                <w:szCs w:val="20"/>
              </w:rPr>
              <w:t>Decreasing the population</w:t>
            </w:r>
          </w:p>
        </w:tc>
      </w:tr>
    </w:tbl>
    <w:p w14:paraId="1B0E8555" w14:textId="77777777" w:rsidR="00537DB3" w:rsidRPr="007E282B" w:rsidRDefault="00537DB3" w:rsidP="00537DB3">
      <w:pPr>
        <w:rPr>
          <w:rFonts w:ascii="Gotham Book" w:hAnsi="Gotham Book"/>
          <w:sz w:val="12"/>
          <w:szCs w:val="1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40"/>
      </w:tblGrid>
      <w:tr w:rsidR="003D2F76" w14:paraId="766B9DF9" w14:textId="77777777" w:rsidTr="00940AFD">
        <w:trPr>
          <w:trHeight w:val="691"/>
        </w:trPr>
        <w:tc>
          <w:tcPr>
            <w:tcW w:w="9340" w:type="dxa"/>
            <w:shd w:val="clear" w:color="auto" w:fill="F2F2F2" w:themeFill="background1" w:themeFillShade="F2"/>
            <w:vAlign w:val="center"/>
          </w:tcPr>
          <w:p w14:paraId="36DD058C" w14:textId="262E0B20" w:rsidR="003D2F76" w:rsidRPr="00551E70" w:rsidRDefault="003D2F76" w:rsidP="00940AFD">
            <w:pPr>
              <w:spacing w:line="276" w:lineRule="auto"/>
              <w:jc w:val="center"/>
              <w:rPr>
                <w:rFonts w:ascii="Gotham Book" w:hAnsi="Gotham Book"/>
                <w:sz w:val="28"/>
                <w:szCs w:val="32"/>
              </w:rPr>
            </w:pPr>
            <w:r w:rsidRPr="00551E70">
              <w:rPr>
                <w:rFonts w:ascii="Gotham Book" w:hAnsi="Gotham Book"/>
                <w:b/>
                <w:bCs/>
                <w:sz w:val="28"/>
                <w:szCs w:val="32"/>
              </w:rPr>
              <w:t xml:space="preserve">Primary Source </w:t>
            </w:r>
            <w:r w:rsidR="002C079E">
              <w:rPr>
                <w:rFonts w:ascii="Gotham Book" w:hAnsi="Gotham Book"/>
                <w:b/>
                <w:bCs/>
                <w:sz w:val="28"/>
                <w:szCs w:val="32"/>
              </w:rPr>
              <w:t>H</w:t>
            </w:r>
          </w:p>
          <w:p w14:paraId="582AA0E7" w14:textId="724789B0" w:rsidR="003D2F76" w:rsidRPr="00551E70" w:rsidRDefault="003D2F76" w:rsidP="00940AFD">
            <w:pPr>
              <w:spacing w:line="276" w:lineRule="auto"/>
              <w:jc w:val="center"/>
              <w:rPr>
                <w:rFonts w:ascii="Gotham Book" w:hAnsi="Gotham Book"/>
                <w:sz w:val="28"/>
                <w:szCs w:val="32"/>
              </w:rPr>
            </w:pPr>
            <w:r w:rsidRPr="00E33FD7">
              <w:rPr>
                <w:rFonts w:ascii="Gotham Book" w:hAnsi="Gotham Book"/>
              </w:rPr>
              <w:t xml:space="preserve"> </w:t>
            </w:r>
            <w:r w:rsidR="007E282B">
              <w:rPr>
                <w:rFonts w:ascii="Gotham Book" w:hAnsi="Gotham Book"/>
              </w:rPr>
              <w:t xml:space="preserve">An account of the Confederate attack on German Unionists in the Texas hill country. </w:t>
            </w:r>
          </w:p>
        </w:tc>
      </w:tr>
    </w:tbl>
    <w:p w14:paraId="1998546B" w14:textId="77777777" w:rsidR="003D2F76" w:rsidRPr="00551E70" w:rsidRDefault="003D2F76" w:rsidP="003D2F76">
      <w:pPr>
        <w:rPr>
          <w:sz w:val="2"/>
          <w:szCs w:val="2"/>
        </w:rPr>
      </w:pPr>
    </w:p>
    <w:tbl>
      <w:tblPr>
        <w:tblStyle w:val="TableGrid"/>
        <w:tblW w:w="0" w:type="auto"/>
        <w:tblLook w:val="04A0" w:firstRow="1" w:lastRow="0" w:firstColumn="1" w:lastColumn="0" w:noHBand="0" w:noVBand="1"/>
      </w:tblPr>
      <w:tblGrid>
        <w:gridCol w:w="6835"/>
        <w:gridCol w:w="2515"/>
      </w:tblGrid>
      <w:tr w:rsidR="003D2F76" w14:paraId="54B27702" w14:textId="77777777" w:rsidTr="00940AFD">
        <w:trPr>
          <w:trHeight w:val="4274"/>
        </w:trPr>
        <w:tc>
          <w:tcPr>
            <w:tcW w:w="6835" w:type="dxa"/>
            <w:vAlign w:val="center"/>
          </w:tcPr>
          <w:p w14:paraId="03EB4333" w14:textId="538600E8" w:rsidR="003D2F76" w:rsidRDefault="003D2F76" w:rsidP="00940AFD">
            <w:pPr>
              <w:rPr>
                <w:rFonts w:ascii="Courier New" w:hAnsi="Courier New" w:cs="Courier New"/>
                <w:sz w:val="22"/>
                <w:szCs w:val="22"/>
              </w:rPr>
            </w:pPr>
            <w:r w:rsidRPr="007E282B">
              <w:rPr>
                <w:sz w:val="22"/>
                <w:szCs w:val="22"/>
              </w:rPr>
              <w:t> </w:t>
            </w:r>
            <w:r w:rsidRPr="007E282B">
              <w:rPr>
                <w:rFonts w:ascii="Courier New" w:hAnsi="Courier New" w:cs="Courier New"/>
                <w:sz w:val="22"/>
                <w:szCs w:val="22"/>
              </w:rPr>
              <w:t>“</w:t>
            </w:r>
            <w:r w:rsidR="002C079E" w:rsidRPr="007E282B">
              <w:rPr>
                <w:rFonts w:ascii="Courier New" w:hAnsi="Courier New" w:cs="Courier New"/>
                <w:sz w:val="22"/>
                <w:szCs w:val="22"/>
              </w:rPr>
              <w:t xml:space="preserve">On the 5th of </w:t>
            </w:r>
            <w:proofErr w:type="gramStart"/>
            <w:r w:rsidR="002C079E" w:rsidRPr="007E282B">
              <w:rPr>
                <w:rFonts w:ascii="Courier New" w:hAnsi="Courier New" w:cs="Courier New"/>
                <w:sz w:val="22"/>
                <w:szCs w:val="22"/>
              </w:rPr>
              <w:t>August,</w:t>
            </w:r>
            <w:proofErr w:type="gramEnd"/>
            <w:r w:rsidR="003C6EDC">
              <w:rPr>
                <w:rFonts w:ascii="Courier New" w:hAnsi="Courier New" w:cs="Courier New"/>
                <w:sz w:val="22"/>
                <w:szCs w:val="22"/>
              </w:rPr>
              <w:t xml:space="preserve"> 1</w:t>
            </w:r>
            <w:r w:rsidR="002C079E" w:rsidRPr="007E282B">
              <w:rPr>
                <w:rFonts w:ascii="Courier New" w:hAnsi="Courier New" w:cs="Courier New"/>
                <w:sz w:val="22"/>
                <w:szCs w:val="22"/>
              </w:rPr>
              <w:t xml:space="preserve">862, a </w:t>
            </w:r>
            <w:r w:rsidR="002C079E" w:rsidRPr="007E282B">
              <w:rPr>
                <w:rFonts w:ascii="Courier New" w:hAnsi="Courier New" w:cs="Courier New"/>
                <w:b/>
                <w:bCs/>
                <w:sz w:val="22"/>
                <w:szCs w:val="22"/>
              </w:rPr>
              <w:t>party</w:t>
            </w:r>
            <w:r w:rsidR="002C079E" w:rsidRPr="007E282B">
              <w:rPr>
                <w:rFonts w:ascii="Courier New" w:hAnsi="Courier New" w:cs="Courier New"/>
                <w:sz w:val="22"/>
                <w:szCs w:val="22"/>
              </w:rPr>
              <w:t xml:space="preserve"> of 64 Union men, all Germans except four or five, met on Turtle Creek, in </w:t>
            </w:r>
            <w:proofErr w:type="gramStart"/>
            <w:r w:rsidR="002C079E" w:rsidRPr="007E282B">
              <w:rPr>
                <w:rFonts w:ascii="Courier New" w:hAnsi="Courier New" w:cs="Courier New"/>
                <w:sz w:val="22"/>
                <w:szCs w:val="22"/>
              </w:rPr>
              <w:t>Kerr county</w:t>
            </w:r>
            <w:proofErr w:type="gramEnd"/>
            <w:r w:rsidR="002C079E" w:rsidRPr="007E282B">
              <w:rPr>
                <w:rFonts w:ascii="Courier New" w:hAnsi="Courier New" w:cs="Courier New"/>
                <w:sz w:val="22"/>
                <w:szCs w:val="22"/>
              </w:rPr>
              <w:t xml:space="preserve">, and proceeded to leave the State by way of the Mexican border. This was the </w:t>
            </w:r>
            <w:r w:rsidR="002C079E" w:rsidRPr="007E282B">
              <w:rPr>
                <w:rFonts w:ascii="Courier New" w:hAnsi="Courier New" w:cs="Courier New"/>
                <w:b/>
                <w:bCs/>
                <w:sz w:val="22"/>
                <w:szCs w:val="22"/>
              </w:rPr>
              <w:t>advance band</w:t>
            </w:r>
            <w:r w:rsidR="002C079E" w:rsidRPr="007E282B">
              <w:rPr>
                <w:rFonts w:ascii="Courier New" w:hAnsi="Courier New" w:cs="Courier New"/>
                <w:sz w:val="22"/>
                <w:szCs w:val="22"/>
              </w:rPr>
              <w:t xml:space="preserve"> of some 300 Union men who had determined to leave the State rather than take the </w:t>
            </w:r>
            <w:r w:rsidR="002C079E" w:rsidRPr="007E282B">
              <w:rPr>
                <w:rFonts w:ascii="Courier New" w:hAnsi="Courier New" w:cs="Courier New"/>
                <w:b/>
                <w:bCs/>
                <w:sz w:val="22"/>
                <w:szCs w:val="22"/>
              </w:rPr>
              <w:t>Confederate</w:t>
            </w:r>
            <w:r w:rsidR="002C079E" w:rsidRPr="007E282B">
              <w:rPr>
                <w:rFonts w:ascii="Courier New" w:hAnsi="Courier New" w:cs="Courier New"/>
                <w:sz w:val="22"/>
                <w:szCs w:val="22"/>
              </w:rPr>
              <w:t xml:space="preserve"> </w:t>
            </w:r>
            <w:r w:rsidR="002C079E" w:rsidRPr="007E282B">
              <w:rPr>
                <w:rFonts w:ascii="Courier New" w:hAnsi="Courier New" w:cs="Courier New"/>
                <w:b/>
                <w:bCs/>
                <w:sz w:val="22"/>
                <w:szCs w:val="22"/>
              </w:rPr>
              <w:t>oath</w:t>
            </w:r>
            <w:r w:rsidR="002C079E" w:rsidRPr="007E282B">
              <w:rPr>
                <w:rFonts w:ascii="Courier New" w:hAnsi="Courier New" w:cs="Courier New"/>
                <w:sz w:val="22"/>
                <w:szCs w:val="22"/>
              </w:rPr>
              <w:t xml:space="preserve"> or take sides against the United States government</w:t>
            </w:r>
            <w:r w:rsidR="007E282B" w:rsidRPr="007E282B">
              <w:rPr>
                <w:rFonts w:ascii="Courier New" w:hAnsi="Courier New" w:cs="Courier New"/>
                <w:sz w:val="22"/>
                <w:szCs w:val="22"/>
              </w:rPr>
              <w:t>…</w:t>
            </w:r>
            <w:r w:rsidR="007E282B" w:rsidRPr="007E282B">
              <w:rPr>
                <w:color w:val="000000"/>
                <w:sz w:val="22"/>
                <w:szCs w:val="22"/>
              </w:rPr>
              <w:t xml:space="preserve"> </w:t>
            </w:r>
            <w:r w:rsidR="007E282B" w:rsidRPr="007E282B">
              <w:rPr>
                <w:rFonts w:ascii="Courier New" w:hAnsi="Courier New" w:cs="Courier New"/>
                <w:sz w:val="22"/>
                <w:szCs w:val="22"/>
              </w:rPr>
              <w:t xml:space="preserve">The night of the 9th of August the camp was all </w:t>
            </w:r>
            <w:r w:rsidR="007E282B" w:rsidRPr="007E282B">
              <w:rPr>
                <w:rFonts w:ascii="Courier New" w:hAnsi="Courier New" w:cs="Courier New"/>
                <w:b/>
                <w:bCs/>
                <w:sz w:val="22"/>
                <w:szCs w:val="22"/>
              </w:rPr>
              <w:t>glee</w:t>
            </w:r>
            <w:r w:rsidR="007E282B" w:rsidRPr="007E282B">
              <w:rPr>
                <w:rFonts w:ascii="Courier New" w:hAnsi="Courier New" w:cs="Courier New"/>
                <w:sz w:val="22"/>
                <w:szCs w:val="22"/>
              </w:rPr>
              <w:t xml:space="preserve">; the boys sang and danced, not dreaming of the </w:t>
            </w:r>
            <w:r w:rsidR="007E282B" w:rsidRPr="007E282B">
              <w:rPr>
                <w:rFonts w:ascii="Courier New" w:hAnsi="Courier New" w:cs="Courier New"/>
                <w:b/>
                <w:bCs/>
                <w:sz w:val="22"/>
                <w:szCs w:val="22"/>
              </w:rPr>
              <w:t>dreadful</w:t>
            </w:r>
            <w:r w:rsidR="007E282B" w:rsidRPr="007E282B">
              <w:rPr>
                <w:rFonts w:ascii="Courier New" w:hAnsi="Courier New" w:cs="Courier New"/>
                <w:sz w:val="22"/>
                <w:szCs w:val="22"/>
              </w:rPr>
              <w:t xml:space="preserve"> morning that awaited them…</w:t>
            </w:r>
            <w:r w:rsidR="007E282B" w:rsidRPr="007E282B">
              <w:rPr>
                <w:color w:val="000000"/>
                <w:sz w:val="22"/>
                <w:szCs w:val="22"/>
              </w:rPr>
              <w:t xml:space="preserve"> </w:t>
            </w:r>
            <w:r w:rsidR="007E282B" w:rsidRPr="007E282B">
              <w:rPr>
                <w:rFonts w:ascii="Courier New" w:hAnsi="Courier New" w:cs="Courier New"/>
                <w:sz w:val="22"/>
                <w:szCs w:val="22"/>
              </w:rPr>
              <w:t>Half an hour before daylight on the 10th the Confederates having crawled within easy rifle shot of the sleeping camp, poured in a murderous fire. Several Unionists were killed…</w:t>
            </w:r>
            <w:r w:rsidR="007E282B" w:rsidRPr="007E282B">
              <w:rPr>
                <w:color w:val="000000"/>
                <w:sz w:val="22"/>
                <w:szCs w:val="22"/>
                <w:shd w:val="clear" w:color="auto" w:fill="FFFFFF" w:themeFill="background1"/>
              </w:rPr>
              <w:t xml:space="preserve"> </w:t>
            </w:r>
            <w:r w:rsidR="007E282B" w:rsidRPr="007E282B">
              <w:rPr>
                <w:rFonts w:ascii="Courier New" w:hAnsi="Courier New" w:cs="Courier New"/>
                <w:sz w:val="22"/>
                <w:szCs w:val="22"/>
              </w:rPr>
              <w:t>The Union men retreated into the cedar brakes, and after incredible suffering</w:t>
            </w:r>
            <w:r w:rsidR="007E282B">
              <w:rPr>
                <w:rFonts w:ascii="Courier New" w:hAnsi="Courier New" w:cs="Courier New"/>
                <w:sz w:val="22"/>
                <w:szCs w:val="22"/>
              </w:rPr>
              <w:t>…</w:t>
            </w:r>
            <w:r w:rsidR="007E282B" w:rsidRPr="007E282B">
              <w:rPr>
                <w:rFonts w:ascii="Courier New" w:hAnsi="Courier New" w:cs="Courier New"/>
                <w:sz w:val="22"/>
                <w:szCs w:val="22"/>
              </w:rPr>
              <w:t>finally returned to the settlements in the mountains, where they were hunted like wild animals by the Confederates</w:t>
            </w:r>
            <w:r w:rsidR="007E282B">
              <w:rPr>
                <w:rFonts w:ascii="Courier New" w:hAnsi="Courier New" w:cs="Courier New"/>
                <w:sz w:val="22"/>
                <w:szCs w:val="22"/>
              </w:rPr>
              <w:t>.”</w:t>
            </w:r>
          </w:p>
          <w:p w14:paraId="5C9BCC86" w14:textId="77777777" w:rsidR="007E282B" w:rsidRPr="007E282B" w:rsidRDefault="007E282B" w:rsidP="00940AFD">
            <w:pPr>
              <w:rPr>
                <w:rFonts w:ascii="Courier New" w:hAnsi="Courier New" w:cs="Courier New"/>
                <w:sz w:val="12"/>
                <w:szCs w:val="12"/>
              </w:rPr>
            </w:pPr>
          </w:p>
          <w:p w14:paraId="737DA316" w14:textId="58EE79AC" w:rsidR="003D2F76" w:rsidRPr="00E33FD7" w:rsidRDefault="007E282B" w:rsidP="00940AFD">
            <w:pPr>
              <w:pStyle w:val="ListParagraph"/>
              <w:numPr>
                <w:ilvl w:val="0"/>
                <w:numId w:val="1"/>
              </w:numPr>
              <w:rPr>
                <w:rFonts w:ascii="Gotham Book" w:hAnsi="Gotham Book"/>
                <w:sz w:val="20"/>
                <w:szCs w:val="20"/>
              </w:rPr>
            </w:pPr>
            <w:r w:rsidRPr="007E282B">
              <w:rPr>
                <w:rFonts w:ascii="Gotham Book" w:hAnsi="Gotham Book"/>
                <w:sz w:val="20"/>
                <w:szCs w:val="20"/>
              </w:rPr>
              <w:t>The Plumed Knight (San Antonio, Tex.)</w:t>
            </w:r>
            <w:r>
              <w:rPr>
                <w:rFonts w:ascii="Gotham Book" w:hAnsi="Gotham Book"/>
                <w:sz w:val="20"/>
                <w:szCs w:val="20"/>
              </w:rPr>
              <w:t xml:space="preserve"> </w:t>
            </w:r>
            <w:r w:rsidRPr="007E282B">
              <w:rPr>
                <w:rFonts w:ascii="Gotham Book" w:hAnsi="Gotham Book"/>
                <w:sz w:val="20"/>
                <w:szCs w:val="20"/>
              </w:rPr>
              <w:t>Saturday, August 16, 1884</w:t>
            </w:r>
            <w:r>
              <w:rPr>
                <w:rFonts w:ascii="Gotham Book" w:hAnsi="Gotham Book"/>
                <w:sz w:val="20"/>
                <w:szCs w:val="20"/>
              </w:rPr>
              <w:t>. The Portal to Texas History.</w:t>
            </w:r>
          </w:p>
        </w:tc>
        <w:tc>
          <w:tcPr>
            <w:tcW w:w="2515" w:type="dxa"/>
          </w:tcPr>
          <w:p w14:paraId="66B9ED1E" w14:textId="7CF31177" w:rsidR="003D2F76" w:rsidRPr="007E282B" w:rsidRDefault="007E282B" w:rsidP="00940AFD">
            <w:pPr>
              <w:rPr>
                <w:rFonts w:ascii="Gotham Book" w:hAnsi="Gotham Book"/>
                <w:sz w:val="20"/>
                <w:szCs w:val="20"/>
              </w:rPr>
            </w:pPr>
            <w:r w:rsidRPr="007E282B">
              <w:rPr>
                <w:rFonts w:ascii="Gotham Book" w:hAnsi="Gotham Book"/>
                <w:b/>
                <w:bCs/>
                <w:i/>
                <w:iCs/>
                <w:sz w:val="20"/>
                <w:szCs w:val="20"/>
              </w:rPr>
              <w:t xml:space="preserve">Party: </w:t>
            </w:r>
            <w:r w:rsidRPr="007E282B">
              <w:rPr>
                <w:rFonts w:ascii="Gotham Book" w:hAnsi="Gotham Book"/>
                <w:sz w:val="20"/>
                <w:szCs w:val="20"/>
              </w:rPr>
              <w:t>Group</w:t>
            </w:r>
          </w:p>
          <w:p w14:paraId="46C4491A" w14:textId="77777777" w:rsidR="003D2F76" w:rsidRDefault="003D2F76" w:rsidP="00940AFD">
            <w:pPr>
              <w:rPr>
                <w:rFonts w:ascii="Gotham Book" w:hAnsi="Gotham Book"/>
              </w:rPr>
            </w:pPr>
          </w:p>
          <w:p w14:paraId="39A966A2" w14:textId="77777777" w:rsidR="007E282B" w:rsidRPr="007E282B" w:rsidRDefault="007E282B" w:rsidP="00940AFD">
            <w:pPr>
              <w:rPr>
                <w:rFonts w:ascii="Gotham Book" w:hAnsi="Gotham Book"/>
                <w:sz w:val="14"/>
                <w:szCs w:val="14"/>
              </w:rPr>
            </w:pPr>
          </w:p>
          <w:p w14:paraId="1A2785D6" w14:textId="77777777" w:rsidR="007E282B" w:rsidRDefault="007E282B" w:rsidP="00940AFD">
            <w:pPr>
              <w:rPr>
                <w:rFonts w:ascii="Gotham Book" w:hAnsi="Gotham Book"/>
                <w:sz w:val="20"/>
                <w:szCs w:val="20"/>
              </w:rPr>
            </w:pPr>
            <w:r w:rsidRPr="007E282B">
              <w:rPr>
                <w:rFonts w:ascii="Gotham Book" w:hAnsi="Gotham Book"/>
                <w:b/>
                <w:bCs/>
                <w:i/>
                <w:iCs/>
                <w:sz w:val="20"/>
                <w:szCs w:val="20"/>
              </w:rPr>
              <w:t xml:space="preserve">Advance band: </w:t>
            </w:r>
            <w:r w:rsidRPr="007E282B">
              <w:rPr>
                <w:rFonts w:ascii="Gotham Book" w:hAnsi="Gotham Book"/>
                <w:sz w:val="20"/>
                <w:szCs w:val="20"/>
              </w:rPr>
              <w:t xml:space="preserve">A smaller group in </w:t>
            </w:r>
            <w:proofErr w:type="gramStart"/>
            <w:r w:rsidRPr="007E282B">
              <w:rPr>
                <w:rFonts w:ascii="Gotham Book" w:hAnsi="Gotham Book"/>
                <w:sz w:val="20"/>
                <w:szCs w:val="20"/>
              </w:rPr>
              <w:t>the front</w:t>
            </w:r>
            <w:proofErr w:type="gramEnd"/>
            <w:r w:rsidRPr="007E282B">
              <w:rPr>
                <w:rFonts w:ascii="Gotham Book" w:hAnsi="Gotham Book"/>
                <w:sz w:val="20"/>
                <w:szCs w:val="20"/>
              </w:rPr>
              <w:t xml:space="preserve"> of a larger group</w:t>
            </w:r>
            <w:r>
              <w:rPr>
                <w:rFonts w:ascii="Gotham Book" w:hAnsi="Gotham Book"/>
                <w:sz w:val="20"/>
                <w:szCs w:val="20"/>
              </w:rPr>
              <w:t>.</w:t>
            </w:r>
          </w:p>
          <w:p w14:paraId="14196E20" w14:textId="77777777" w:rsidR="007E282B" w:rsidRPr="007E282B" w:rsidRDefault="007E282B" w:rsidP="00940AFD">
            <w:pPr>
              <w:rPr>
                <w:rFonts w:ascii="Gotham Book" w:hAnsi="Gotham Book"/>
                <w:sz w:val="12"/>
                <w:szCs w:val="12"/>
              </w:rPr>
            </w:pPr>
          </w:p>
          <w:p w14:paraId="57197F8E" w14:textId="77777777" w:rsidR="007E282B" w:rsidRDefault="007E282B" w:rsidP="00940AFD">
            <w:pPr>
              <w:rPr>
                <w:rFonts w:ascii="Gotham Book" w:hAnsi="Gotham Book"/>
                <w:sz w:val="20"/>
                <w:szCs w:val="20"/>
              </w:rPr>
            </w:pPr>
            <w:r>
              <w:rPr>
                <w:rFonts w:ascii="Gotham Book" w:hAnsi="Gotham Book"/>
                <w:b/>
                <w:bCs/>
                <w:i/>
                <w:iCs/>
                <w:sz w:val="20"/>
                <w:szCs w:val="20"/>
              </w:rPr>
              <w:t xml:space="preserve">Confederate Oath: </w:t>
            </w:r>
            <w:r>
              <w:rPr>
                <w:rFonts w:ascii="Gotham Book" w:hAnsi="Gotham Book"/>
                <w:sz w:val="20"/>
                <w:szCs w:val="20"/>
              </w:rPr>
              <w:t>A promise to be loyal to the Southern states</w:t>
            </w:r>
          </w:p>
          <w:p w14:paraId="7CF4A97E" w14:textId="77777777" w:rsidR="007E282B" w:rsidRPr="007E282B" w:rsidRDefault="007E282B" w:rsidP="00940AFD">
            <w:pPr>
              <w:rPr>
                <w:rFonts w:ascii="Gotham Book" w:hAnsi="Gotham Book"/>
                <w:sz w:val="14"/>
                <w:szCs w:val="14"/>
              </w:rPr>
            </w:pPr>
          </w:p>
          <w:p w14:paraId="1603BBE2" w14:textId="77777777" w:rsidR="007E282B" w:rsidRDefault="007E282B" w:rsidP="00940AFD">
            <w:pPr>
              <w:rPr>
                <w:rFonts w:ascii="Gotham Book" w:hAnsi="Gotham Book"/>
                <w:sz w:val="20"/>
                <w:szCs w:val="20"/>
              </w:rPr>
            </w:pPr>
            <w:r w:rsidRPr="007E282B">
              <w:rPr>
                <w:rFonts w:ascii="Gotham Book" w:hAnsi="Gotham Book"/>
                <w:b/>
                <w:bCs/>
                <w:i/>
                <w:iCs/>
                <w:sz w:val="20"/>
                <w:szCs w:val="20"/>
              </w:rPr>
              <w:t xml:space="preserve">Glee: </w:t>
            </w:r>
            <w:r w:rsidRPr="007E282B">
              <w:rPr>
                <w:rFonts w:ascii="Gotham Book" w:hAnsi="Gotham Book"/>
                <w:sz w:val="20"/>
                <w:szCs w:val="20"/>
              </w:rPr>
              <w:t>Happiness</w:t>
            </w:r>
          </w:p>
          <w:p w14:paraId="775EF398" w14:textId="77777777" w:rsidR="007E282B" w:rsidRPr="007E282B" w:rsidRDefault="007E282B" w:rsidP="00940AFD">
            <w:pPr>
              <w:rPr>
                <w:rFonts w:ascii="Gotham Book" w:hAnsi="Gotham Book"/>
                <w:sz w:val="20"/>
                <w:szCs w:val="20"/>
              </w:rPr>
            </w:pPr>
          </w:p>
          <w:p w14:paraId="445A3BBC" w14:textId="7B3616CB" w:rsidR="007E282B" w:rsidRPr="007E282B" w:rsidRDefault="007E282B" w:rsidP="00940AFD">
            <w:pPr>
              <w:rPr>
                <w:rFonts w:ascii="Gotham Book" w:hAnsi="Gotham Book"/>
              </w:rPr>
            </w:pPr>
            <w:r w:rsidRPr="007E282B">
              <w:rPr>
                <w:rFonts w:ascii="Gotham Book" w:hAnsi="Gotham Book"/>
                <w:b/>
                <w:bCs/>
                <w:i/>
                <w:iCs/>
                <w:sz w:val="20"/>
                <w:szCs w:val="20"/>
              </w:rPr>
              <w:t xml:space="preserve">Dreadful: </w:t>
            </w:r>
            <w:r w:rsidRPr="007E282B">
              <w:rPr>
                <w:rFonts w:ascii="Gotham Book" w:hAnsi="Gotham Book"/>
                <w:sz w:val="20"/>
                <w:szCs w:val="20"/>
              </w:rPr>
              <w:t>Terrible</w:t>
            </w:r>
          </w:p>
        </w:tc>
      </w:tr>
    </w:tbl>
    <w:p w14:paraId="6D931335" w14:textId="77777777" w:rsidR="00537DB3" w:rsidRDefault="00537DB3">
      <w:pPr>
        <w:rPr>
          <w:rFonts w:ascii="Gotham Book" w:hAnsi="Gotham Book"/>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40"/>
      </w:tblGrid>
      <w:tr w:rsidR="00CB1312" w14:paraId="57AFE732" w14:textId="77777777" w:rsidTr="00940AFD">
        <w:trPr>
          <w:trHeight w:val="691"/>
        </w:trPr>
        <w:tc>
          <w:tcPr>
            <w:tcW w:w="9340" w:type="dxa"/>
            <w:shd w:val="clear" w:color="auto" w:fill="F2F2F2" w:themeFill="background1" w:themeFillShade="F2"/>
            <w:vAlign w:val="center"/>
          </w:tcPr>
          <w:p w14:paraId="40FD82C1" w14:textId="251E65C6" w:rsidR="00CB1312" w:rsidRPr="00551E70" w:rsidRDefault="00CB1312" w:rsidP="00940AFD">
            <w:pPr>
              <w:spacing w:line="276" w:lineRule="auto"/>
              <w:jc w:val="center"/>
              <w:rPr>
                <w:rFonts w:ascii="Gotham Book" w:hAnsi="Gotham Book"/>
                <w:sz w:val="28"/>
                <w:szCs w:val="32"/>
              </w:rPr>
            </w:pPr>
            <w:r w:rsidRPr="00551E70">
              <w:rPr>
                <w:rFonts w:ascii="Gotham Book" w:hAnsi="Gotham Book"/>
                <w:b/>
                <w:bCs/>
                <w:sz w:val="28"/>
                <w:szCs w:val="32"/>
              </w:rPr>
              <w:lastRenderedPageBreak/>
              <w:t xml:space="preserve">Primary Source </w:t>
            </w:r>
            <w:r>
              <w:rPr>
                <w:rFonts w:ascii="Gotham Book" w:hAnsi="Gotham Book"/>
                <w:b/>
                <w:bCs/>
                <w:sz w:val="28"/>
                <w:szCs w:val="32"/>
              </w:rPr>
              <w:t>I</w:t>
            </w:r>
          </w:p>
          <w:p w14:paraId="588DEC52" w14:textId="76D690D5" w:rsidR="00CB1312" w:rsidRPr="00551E70" w:rsidRDefault="00CB1312" w:rsidP="00940AFD">
            <w:pPr>
              <w:spacing w:line="276" w:lineRule="auto"/>
              <w:jc w:val="center"/>
              <w:rPr>
                <w:rFonts w:ascii="Gotham Book" w:hAnsi="Gotham Book"/>
                <w:sz w:val="28"/>
                <w:szCs w:val="32"/>
              </w:rPr>
            </w:pPr>
            <w:r>
              <w:rPr>
                <w:rFonts w:ascii="Gotham Book" w:hAnsi="Gotham Book"/>
              </w:rPr>
              <w:t>The 1937 interview of a formerly enslaved Texas man named Martin Jackson</w:t>
            </w:r>
            <w:r w:rsidRPr="00E33FD7">
              <w:rPr>
                <w:rFonts w:ascii="Gotham Book" w:hAnsi="Gotham Book"/>
              </w:rPr>
              <w:t xml:space="preserve"> </w:t>
            </w:r>
          </w:p>
        </w:tc>
      </w:tr>
    </w:tbl>
    <w:p w14:paraId="1245481A" w14:textId="77777777" w:rsidR="00CB1312" w:rsidRPr="00551E70" w:rsidRDefault="00CB1312" w:rsidP="00CB1312">
      <w:pPr>
        <w:rPr>
          <w:sz w:val="2"/>
          <w:szCs w:val="2"/>
        </w:rPr>
      </w:pPr>
    </w:p>
    <w:tbl>
      <w:tblPr>
        <w:tblStyle w:val="TableGrid"/>
        <w:tblW w:w="0" w:type="auto"/>
        <w:tblLook w:val="04A0" w:firstRow="1" w:lastRow="0" w:firstColumn="1" w:lastColumn="0" w:noHBand="0" w:noVBand="1"/>
      </w:tblPr>
      <w:tblGrid>
        <w:gridCol w:w="6835"/>
        <w:gridCol w:w="2515"/>
      </w:tblGrid>
      <w:tr w:rsidR="00CB1312" w14:paraId="197175D5" w14:textId="77777777" w:rsidTr="00CB1312">
        <w:trPr>
          <w:trHeight w:val="4463"/>
        </w:trPr>
        <w:tc>
          <w:tcPr>
            <w:tcW w:w="6835" w:type="dxa"/>
            <w:vAlign w:val="center"/>
          </w:tcPr>
          <w:p w14:paraId="6E9D1DD4" w14:textId="77777777" w:rsidR="00CB1312" w:rsidRDefault="00CB1312" w:rsidP="00CB1312">
            <w:pPr>
              <w:rPr>
                <w:rFonts w:ascii="Vijaya" w:hAnsi="Vijaya" w:cs="Vijaya"/>
                <w:sz w:val="30"/>
                <w:szCs w:val="30"/>
              </w:rPr>
            </w:pPr>
            <w:r w:rsidRPr="007E282B">
              <w:rPr>
                <w:sz w:val="22"/>
                <w:szCs w:val="22"/>
              </w:rPr>
              <w:t> </w:t>
            </w:r>
            <w:r w:rsidRPr="00CB1312">
              <w:rPr>
                <w:rFonts w:ascii="Vijaya" w:hAnsi="Vijaya" w:cs="Vijaya"/>
                <w:sz w:val="30"/>
                <w:szCs w:val="30"/>
              </w:rPr>
              <w:t xml:space="preserve">“I was here in Texas when the Civil War was first talked about. I was here when the War started and followed my young master into it with the First Texas </w:t>
            </w:r>
            <w:r w:rsidRPr="00CB1312">
              <w:rPr>
                <w:rFonts w:ascii="Vijaya" w:hAnsi="Vijaya" w:cs="Vijaya"/>
                <w:b/>
                <w:bCs/>
                <w:sz w:val="30"/>
                <w:szCs w:val="30"/>
              </w:rPr>
              <w:t>Cavalry</w:t>
            </w:r>
            <w:r>
              <w:rPr>
                <w:rFonts w:ascii="Vijaya" w:hAnsi="Vijaya" w:cs="Vijaya"/>
                <w:sz w:val="30"/>
                <w:szCs w:val="30"/>
              </w:rPr>
              <w:t>…</w:t>
            </w:r>
            <w:r w:rsidRPr="00CB1312">
              <w:rPr>
                <w:color w:val="000000"/>
              </w:rPr>
              <w:t xml:space="preserve"> </w:t>
            </w:r>
            <w:r w:rsidRPr="00CB1312">
              <w:rPr>
                <w:rFonts w:ascii="Vijaya" w:hAnsi="Vijaya" w:cs="Vijaya"/>
                <w:sz w:val="30"/>
                <w:szCs w:val="30"/>
              </w:rPr>
              <w:t xml:space="preserve">I was official lugger-in of men that got wounded, and might have been called a Red Cross worker if we had had such a </w:t>
            </w:r>
            <w:r w:rsidRPr="00CB1312">
              <w:rPr>
                <w:rFonts w:ascii="Vijaya" w:hAnsi="Vijaya" w:cs="Vijaya"/>
                <w:b/>
                <w:bCs/>
                <w:sz w:val="30"/>
                <w:szCs w:val="30"/>
              </w:rPr>
              <w:t>corps</w:t>
            </w:r>
            <w:r w:rsidRPr="00CB1312">
              <w:rPr>
                <w:rFonts w:ascii="Vijaya" w:hAnsi="Vijaya" w:cs="Vijaya"/>
                <w:sz w:val="30"/>
                <w:szCs w:val="30"/>
              </w:rPr>
              <w:t xml:space="preserve"> connected with our company</w:t>
            </w:r>
            <w:r>
              <w:rPr>
                <w:rFonts w:ascii="Vijaya" w:hAnsi="Vijaya" w:cs="Vijaya"/>
                <w:sz w:val="30"/>
                <w:szCs w:val="30"/>
              </w:rPr>
              <w:t>…</w:t>
            </w:r>
            <w:r w:rsidRPr="00CB1312">
              <w:rPr>
                <w:color w:val="000000"/>
              </w:rPr>
              <w:t xml:space="preserve"> </w:t>
            </w:r>
            <w:r w:rsidRPr="00CB1312">
              <w:rPr>
                <w:rFonts w:ascii="Vijaya" w:hAnsi="Vijaya" w:cs="Vijaya"/>
                <w:sz w:val="30"/>
                <w:szCs w:val="30"/>
              </w:rPr>
              <w:t xml:space="preserve">Just what my feelings </w:t>
            </w:r>
            <w:proofErr w:type="gramStart"/>
            <w:r w:rsidRPr="00CB1312">
              <w:rPr>
                <w:rFonts w:ascii="Vijaya" w:hAnsi="Vijaya" w:cs="Vijaya"/>
                <w:sz w:val="30"/>
                <w:szCs w:val="30"/>
              </w:rPr>
              <w:t>was</w:t>
            </w:r>
            <w:proofErr w:type="gramEnd"/>
            <w:r w:rsidRPr="00CB1312">
              <w:rPr>
                <w:rFonts w:ascii="Vijaya" w:hAnsi="Vijaya" w:cs="Vijaya"/>
                <w:sz w:val="30"/>
                <w:szCs w:val="30"/>
              </w:rPr>
              <w:t xml:space="preserve"> about the War, I have never been able to figure out myself. I knew the </w:t>
            </w:r>
            <w:r w:rsidRPr="00CB1312">
              <w:rPr>
                <w:rFonts w:ascii="Vijaya" w:hAnsi="Vijaya" w:cs="Vijaya"/>
                <w:b/>
                <w:bCs/>
                <w:sz w:val="30"/>
                <w:szCs w:val="30"/>
              </w:rPr>
              <w:t>Yanks</w:t>
            </w:r>
            <w:r w:rsidRPr="00CB1312">
              <w:rPr>
                <w:rFonts w:ascii="Vijaya" w:hAnsi="Vijaya" w:cs="Vijaya"/>
                <w:sz w:val="30"/>
                <w:szCs w:val="30"/>
              </w:rPr>
              <w:t xml:space="preserve"> were going to win, from the beginning. I wanted them to win and </w:t>
            </w:r>
            <w:r w:rsidRPr="00CB1312">
              <w:rPr>
                <w:rFonts w:ascii="Vijaya" w:hAnsi="Vijaya" w:cs="Vijaya"/>
                <w:b/>
                <w:bCs/>
                <w:sz w:val="30"/>
                <w:szCs w:val="30"/>
              </w:rPr>
              <w:t>lick</w:t>
            </w:r>
            <w:r w:rsidRPr="00CB1312">
              <w:rPr>
                <w:rFonts w:ascii="Vijaya" w:hAnsi="Vijaya" w:cs="Vijaya"/>
                <w:sz w:val="30"/>
                <w:szCs w:val="30"/>
              </w:rPr>
              <w:t xml:space="preserve"> us Southerners, but I hoped they was going to do it without wiping out our company</w:t>
            </w:r>
            <w:r>
              <w:rPr>
                <w:rFonts w:ascii="Vijaya" w:hAnsi="Vijaya" w:cs="Vijaya"/>
                <w:sz w:val="30"/>
                <w:szCs w:val="30"/>
              </w:rPr>
              <w:t>…</w:t>
            </w:r>
            <w:r w:rsidRPr="00CB1312">
              <w:rPr>
                <w:color w:val="000000"/>
              </w:rPr>
              <w:t xml:space="preserve"> </w:t>
            </w:r>
            <w:r w:rsidRPr="00CB1312">
              <w:rPr>
                <w:rFonts w:ascii="Vijaya" w:hAnsi="Vijaya" w:cs="Vijaya"/>
                <w:sz w:val="30"/>
                <w:szCs w:val="30"/>
              </w:rPr>
              <w:t>My father was always counseling me. He said, 'Every man has to serve God under his own vine and fig tree.' He kept pointing out that the War wasn't going to last forever, but that our forever was going to be spent living among the Southe</w:t>
            </w:r>
            <w:r>
              <w:rPr>
                <w:rFonts w:ascii="Vijaya" w:hAnsi="Vijaya" w:cs="Vijaya"/>
                <w:sz w:val="30"/>
                <w:szCs w:val="30"/>
              </w:rPr>
              <w:t>r</w:t>
            </w:r>
            <w:r w:rsidRPr="00CB1312">
              <w:rPr>
                <w:rFonts w:ascii="Vijaya" w:hAnsi="Vijaya" w:cs="Vijaya"/>
                <w:sz w:val="30"/>
                <w:szCs w:val="30"/>
              </w:rPr>
              <w:t>ners, after they got licked.</w:t>
            </w:r>
            <w:r>
              <w:rPr>
                <w:rFonts w:ascii="Vijaya" w:hAnsi="Vijaya" w:cs="Vijaya"/>
                <w:sz w:val="30"/>
                <w:szCs w:val="30"/>
              </w:rPr>
              <w:t>”</w:t>
            </w:r>
          </w:p>
          <w:p w14:paraId="73F8A068" w14:textId="07021CC3" w:rsidR="00CB1312" w:rsidRPr="00CB1312" w:rsidRDefault="00CB1312" w:rsidP="00CB1312">
            <w:pPr>
              <w:pStyle w:val="ListParagraph"/>
              <w:numPr>
                <w:ilvl w:val="0"/>
                <w:numId w:val="1"/>
              </w:numPr>
              <w:rPr>
                <w:rFonts w:ascii="Vijaya" w:hAnsi="Vijaya" w:cs="Vijaya"/>
                <w:sz w:val="30"/>
                <w:szCs w:val="30"/>
              </w:rPr>
            </w:pPr>
            <w:r>
              <w:rPr>
                <w:rFonts w:ascii="Gotham Book" w:hAnsi="Gotham Book" w:cs="Vijaya"/>
                <w:sz w:val="20"/>
                <w:szCs w:val="20"/>
              </w:rPr>
              <w:t xml:space="preserve">Martin </w:t>
            </w:r>
            <w:proofErr w:type="gramStart"/>
            <w:r>
              <w:rPr>
                <w:rFonts w:ascii="Gotham Book" w:hAnsi="Gotham Book" w:cs="Vijaya"/>
                <w:sz w:val="20"/>
                <w:szCs w:val="20"/>
              </w:rPr>
              <w:t xml:space="preserve">Jackson, </w:t>
            </w:r>
            <w:r w:rsidRPr="00CB1312">
              <w:rPr>
                <w:rFonts w:ascii="Gotham Book" w:hAnsi="Gotham Book" w:cs="Vijaya"/>
                <w:sz w:val="20"/>
                <w:szCs w:val="20"/>
              </w:rPr>
              <w:t> </w:t>
            </w:r>
            <w:r>
              <w:rPr>
                <w:rFonts w:ascii="Gotham Book" w:hAnsi="Gotham Book" w:cs="Vijaya"/>
                <w:sz w:val="20"/>
                <w:szCs w:val="20"/>
              </w:rPr>
              <w:t>“</w:t>
            </w:r>
            <w:proofErr w:type="gramEnd"/>
            <w:r>
              <w:rPr>
                <w:rFonts w:ascii="Gotham Book" w:hAnsi="Gotham Book" w:cs="Vijaya"/>
                <w:sz w:val="20"/>
                <w:szCs w:val="20"/>
              </w:rPr>
              <w:t xml:space="preserve">Slave Narratives,” </w:t>
            </w:r>
            <w:r w:rsidRPr="00CB1312">
              <w:rPr>
                <w:rFonts w:ascii="Gotham Book" w:hAnsi="Gotham Book" w:cs="Vijaya"/>
                <w:sz w:val="20"/>
                <w:szCs w:val="20"/>
              </w:rPr>
              <w:t>Genealogy Trails History.</w:t>
            </w:r>
            <w:r>
              <w:rPr>
                <w:rFonts w:ascii="Gotham Book" w:hAnsi="Gotham Book" w:cs="Vijaya"/>
                <w:sz w:val="20"/>
                <w:szCs w:val="20"/>
              </w:rPr>
              <w:t xml:space="preserve"> </w:t>
            </w:r>
          </w:p>
        </w:tc>
        <w:tc>
          <w:tcPr>
            <w:tcW w:w="2515" w:type="dxa"/>
          </w:tcPr>
          <w:p w14:paraId="68BBD45D" w14:textId="77777777" w:rsidR="00CB1312" w:rsidRPr="00CB1312" w:rsidRDefault="00CB1312" w:rsidP="00CB1312">
            <w:pPr>
              <w:rPr>
                <w:rFonts w:ascii="Gotham Book" w:hAnsi="Gotham Book"/>
                <w:sz w:val="20"/>
                <w:szCs w:val="20"/>
              </w:rPr>
            </w:pPr>
          </w:p>
          <w:p w14:paraId="0539B0AF" w14:textId="7CF4B747" w:rsidR="00CB1312" w:rsidRDefault="00CB1312" w:rsidP="00CB1312">
            <w:pPr>
              <w:rPr>
                <w:rFonts w:ascii="Gotham Book" w:hAnsi="Gotham Book"/>
                <w:sz w:val="20"/>
                <w:szCs w:val="20"/>
              </w:rPr>
            </w:pPr>
            <w:r w:rsidRPr="00CB1312">
              <w:rPr>
                <w:rFonts w:ascii="Gotham Book" w:hAnsi="Gotham Book"/>
                <w:b/>
                <w:bCs/>
                <w:i/>
                <w:iCs/>
                <w:sz w:val="20"/>
                <w:szCs w:val="20"/>
              </w:rPr>
              <w:t>Cavalry</w:t>
            </w:r>
            <w:r>
              <w:rPr>
                <w:rFonts w:ascii="Gotham Book" w:hAnsi="Gotham Book"/>
                <w:b/>
                <w:bCs/>
                <w:i/>
                <w:iCs/>
                <w:sz w:val="20"/>
                <w:szCs w:val="20"/>
              </w:rPr>
              <w:t xml:space="preserve">: </w:t>
            </w:r>
            <w:r>
              <w:rPr>
                <w:rFonts w:ascii="Gotham Book" w:hAnsi="Gotham Book"/>
                <w:sz w:val="20"/>
                <w:szCs w:val="20"/>
              </w:rPr>
              <w:t>Soldiers on horseback.</w:t>
            </w:r>
          </w:p>
          <w:p w14:paraId="43D57E6C" w14:textId="77777777" w:rsidR="00CB1312" w:rsidRPr="00CB1312" w:rsidRDefault="00CB1312" w:rsidP="00CB1312">
            <w:pPr>
              <w:rPr>
                <w:rFonts w:ascii="Gotham Book" w:hAnsi="Gotham Book"/>
                <w:sz w:val="12"/>
                <w:szCs w:val="12"/>
              </w:rPr>
            </w:pPr>
          </w:p>
          <w:p w14:paraId="23A99F55" w14:textId="2B691FCD" w:rsidR="00CB1312" w:rsidRDefault="00CB1312" w:rsidP="00CB1312">
            <w:pPr>
              <w:rPr>
                <w:rFonts w:ascii="Gotham Book" w:hAnsi="Gotham Book"/>
                <w:sz w:val="20"/>
                <w:szCs w:val="20"/>
              </w:rPr>
            </w:pPr>
            <w:r>
              <w:rPr>
                <w:rFonts w:ascii="Gotham Book" w:hAnsi="Gotham Book"/>
                <w:b/>
                <w:bCs/>
                <w:i/>
                <w:iCs/>
                <w:sz w:val="20"/>
                <w:szCs w:val="20"/>
              </w:rPr>
              <w:t xml:space="preserve">Corps: /core/ </w:t>
            </w:r>
            <w:r>
              <w:rPr>
                <w:rFonts w:ascii="Gotham Book" w:hAnsi="Gotham Book"/>
                <w:sz w:val="20"/>
                <w:szCs w:val="20"/>
              </w:rPr>
              <w:t>a military unit or group with a specific purpose.</w:t>
            </w:r>
          </w:p>
          <w:p w14:paraId="41B86FE1" w14:textId="77777777" w:rsidR="00CB1312" w:rsidRDefault="00CB1312" w:rsidP="00CB1312">
            <w:pPr>
              <w:rPr>
                <w:rFonts w:ascii="Gotham Book" w:hAnsi="Gotham Book"/>
                <w:sz w:val="20"/>
                <w:szCs w:val="20"/>
              </w:rPr>
            </w:pPr>
          </w:p>
          <w:p w14:paraId="797B3D38" w14:textId="06D5F1B9" w:rsidR="00CB1312" w:rsidRDefault="00CB1312" w:rsidP="00CB1312">
            <w:pPr>
              <w:rPr>
                <w:rFonts w:ascii="Gotham Book" w:hAnsi="Gotham Book"/>
                <w:sz w:val="20"/>
                <w:szCs w:val="20"/>
              </w:rPr>
            </w:pPr>
            <w:r>
              <w:rPr>
                <w:rFonts w:ascii="Gotham Book" w:hAnsi="Gotham Book"/>
                <w:b/>
                <w:bCs/>
                <w:i/>
                <w:iCs/>
                <w:sz w:val="20"/>
                <w:szCs w:val="20"/>
              </w:rPr>
              <w:t>Yanks: “</w:t>
            </w:r>
            <w:r>
              <w:rPr>
                <w:rFonts w:ascii="Gotham Book" w:hAnsi="Gotham Book"/>
                <w:sz w:val="20"/>
                <w:szCs w:val="20"/>
              </w:rPr>
              <w:t>Yankees” or Northerners.</w:t>
            </w:r>
          </w:p>
          <w:p w14:paraId="17473173" w14:textId="77777777" w:rsidR="00CB1312" w:rsidRDefault="00CB1312" w:rsidP="00CB1312">
            <w:pPr>
              <w:rPr>
                <w:rFonts w:ascii="Gotham Book" w:hAnsi="Gotham Book"/>
                <w:sz w:val="20"/>
                <w:szCs w:val="20"/>
              </w:rPr>
            </w:pPr>
          </w:p>
          <w:p w14:paraId="4D18290D" w14:textId="657E8B50" w:rsidR="00CB1312" w:rsidRDefault="00CB1312" w:rsidP="00CB1312">
            <w:pPr>
              <w:rPr>
                <w:rFonts w:ascii="Gotham Book" w:hAnsi="Gotham Book"/>
                <w:sz w:val="20"/>
                <w:szCs w:val="20"/>
              </w:rPr>
            </w:pPr>
            <w:r>
              <w:rPr>
                <w:rFonts w:ascii="Gotham Book" w:hAnsi="Gotham Book"/>
                <w:b/>
                <w:bCs/>
                <w:i/>
                <w:iCs/>
                <w:sz w:val="20"/>
                <w:szCs w:val="20"/>
              </w:rPr>
              <w:t>Lick</w:t>
            </w:r>
            <w:r>
              <w:rPr>
                <w:rFonts w:ascii="Gotham Book" w:hAnsi="Gotham Book"/>
                <w:sz w:val="20"/>
                <w:szCs w:val="20"/>
              </w:rPr>
              <w:t xml:space="preserve">: Beat, defeat. </w:t>
            </w:r>
          </w:p>
          <w:p w14:paraId="77157804" w14:textId="77777777" w:rsidR="00CB1312" w:rsidRDefault="00CB1312" w:rsidP="00CB1312">
            <w:pPr>
              <w:rPr>
                <w:rFonts w:ascii="Gotham Book" w:hAnsi="Gotham Book"/>
                <w:sz w:val="20"/>
                <w:szCs w:val="20"/>
              </w:rPr>
            </w:pPr>
          </w:p>
          <w:p w14:paraId="52D2E7B6" w14:textId="77777777" w:rsidR="00CB1312" w:rsidRPr="00CB1312" w:rsidRDefault="00CB1312" w:rsidP="00CB1312">
            <w:pPr>
              <w:rPr>
                <w:rFonts w:ascii="Gotham Book" w:hAnsi="Gotham Book"/>
                <w:sz w:val="20"/>
                <w:szCs w:val="20"/>
              </w:rPr>
            </w:pPr>
          </w:p>
          <w:p w14:paraId="644A8231" w14:textId="76E0CDA5" w:rsidR="00CB1312" w:rsidRPr="00CB1312" w:rsidRDefault="00CB1312" w:rsidP="00940AFD">
            <w:pPr>
              <w:rPr>
                <w:rFonts w:ascii="Gotham Book" w:hAnsi="Gotham Book"/>
                <w:sz w:val="20"/>
                <w:szCs w:val="20"/>
              </w:rPr>
            </w:pPr>
          </w:p>
        </w:tc>
      </w:tr>
    </w:tbl>
    <w:p w14:paraId="6B56D91A" w14:textId="77777777" w:rsidR="00CB1312" w:rsidRPr="003F7BC0" w:rsidRDefault="00CB1312">
      <w:pPr>
        <w:rPr>
          <w:rFonts w:ascii="Gotham Book" w:hAnsi="Gotham Book"/>
          <w:sz w:val="10"/>
          <w:szCs w:val="10"/>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40"/>
      </w:tblGrid>
      <w:tr w:rsidR="00CB1312" w14:paraId="0B863B05" w14:textId="77777777" w:rsidTr="00940AFD">
        <w:trPr>
          <w:trHeight w:val="691"/>
        </w:trPr>
        <w:tc>
          <w:tcPr>
            <w:tcW w:w="9340" w:type="dxa"/>
            <w:shd w:val="clear" w:color="auto" w:fill="F2F2F2" w:themeFill="background1" w:themeFillShade="F2"/>
            <w:vAlign w:val="center"/>
          </w:tcPr>
          <w:p w14:paraId="55C7ED82" w14:textId="293C2EC2" w:rsidR="00CB1312" w:rsidRPr="00551E70" w:rsidRDefault="00CB1312" w:rsidP="00940AFD">
            <w:pPr>
              <w:spacing w:line="276" w:lineRule="auto"/>
              <w:jc w:val="center"/>
              <w:rPr>
                <w:rFonts w:ascii="Gotham Book" w:hAnsi="Gotham Book"/>
                <w:sz w:val="28"/>
                <w:szCs w:val="32"/>
              </w:rPr>
            </w:pPr>
            <w:r w:rsidRPr="00551E70">
              <w:rPr>
                <w:rFonts w:ascii="Gotham Book" w:hAnsi="Gotham Book"/>
                <w:b/>
                <w:bCs/>
                <w:sz w:val="28"/>
                <w:szCs w:val="32"/>
              </w:rPr>
              <w:t xml:space="preserve">Primary Source </w:t>
            </w:r>
            <w:r>
              <w:rPr>
                <w:rFonts w:ascii="Gotham Book" w:hAnsi="Gotham Book"/>
                <w:b/>
                <w:bCs/>
                <w:sz w:val="28"/>
                <w:szCs w:val="32"/>
              </w:rPr>
              <w:t>J</w:t>
            </w:r>
          </w:p>
          <w:p w14:paraId="71EF7C73" w14:textId="68C224E3" w:rsidR="00CB1312" w:rsidRPr="00551E70" w:rsidRDefault="003F7BC0" w:rsidP="00940AFD">
            <w:pPr>
              <w:spacing w:line="276" w:lineRule="auto"/>
              <w:jc w:val="center"/>
              <w:rPr>
                <w:rFonts w:ascii="Gotham Book" w:hAnsi="Gotham Book"/>
                <w:sz w:val="28"/>
                <w:szCs w:val="32"/>
              </w:rPr>
            </w:pPr>
            <w:r w:rsidRPr="003F7BC0">
              <w:rPr>
                <w:rFonts w:ascii="Gotham Book" w:hAnsi="Gotham Book"/>
              </w:rPr>
              <w:t>Ann Raney Coleman</w:t>
            </w:r>
            <w:r w:rsidR="004E1FB1">
              <w:rPr>
                <w:rFonts w:ascii="Gotham Book" w:hAnsi="Gotham Book"/>
              </w:rPr>
              <w:t xml:space="preserve"> </w:t>
            </w:r>
            <w:r>
              <w:rPr>
                <w:rFonts w:ascii="Gotham Book" w:hAnsi="Gotham Book"/>
              </w:rPr>
              <w:t xml:space="preserve">describes her experience </w:t>
            </w:r>
            <w:r w:rsidR="004E1FB1">
              <w:rPr>
                <w:rFonts w:ascii="Gotham Book" w:hAnsi="Gotham Book"/>
              </w:rPr>
              <w:t xml:space="preserve">during the Battle of Galveston. </w:t>
            </w:r>
            <w:r w:rsidR="00CB1312" w:rsidRPr="00E33FD7">
              <w:rPr>
                <w:rFonts w:ascii="Gotham Book" w:hAnsi="Gotham Book"/>
              </w:rPr>
              <w:t xml:space="preserve"> </w:t>
            </w:r>
          </w:p>
        </w:tc>
      </w:tr>
    </w:tbl>
    <w:p w14:paraId="3792F061" w14:textId="77777777" w:rsidR="00CB1312" w:rsidRPr="00551E70" w:rsidRDefault="00CB1312" w:rsidP="00CB1312">
      <w:pPr>
        <w:rPr>
          <w:sz w:val="2"/>
          <w:szCs w:val="2"/>
        </w:rPr>
      </w:pPr>
    </w:p>
    <w:tbl>
      <w:tblPr>
        <w:tblStyle w:val="TableGrid"/>
        <w:tblW w:w="0" w:type="auto"/>
        <w:tblLook w:val="04A0" w:firstRow="1" w:lastRow="0" w:firstColumn="1" w:lastColumn="0" w:noHBand="0" w:noVBand="1"/>
      </w:tblPr>
      <w:tblGrid>
        <w:gridCol w:w="6835"/>
        <w:gridCol w:w="2515"/>
      </w:tblGrid>
      <w:tr w:rsidR="00CB1312" w14:paraId="6D49644C" w14:textId="77777777" w:rsidTr="00940AFD">
        <w:trPr>
          <w:trHeight w:val="4274"/>
        </w:trPr>
        <w:tc>
          <w:tcPr>
            <w:tcW w:w="6835" w:type="dxa"/>
            <w:vAlign w:val="center"/>
          </w:tcPr>
          <w:p w14:paraId="2BCC2BB4" w14:textId="41103E2F" w:rsidR="00CB1312" w:rsidRPr="004E1FB1" w:rsidRDefault="00CB1312" w:rsidP="00940AFD">
            <w:pPr>
              <w:rPr>
                <w:rFonts w:ascii="Vijaya" w:hAnsi="Vijaya" w:cs="Vijaya"/>
                <w:sz w:val="30"/>
                <w:szCs w:val="30"/>
              </w:rPr>
            </w:pPr>
            <w:r w:rsidRPr="004E1FB1">
              <w:rPr>
                <w:rFonts w:ascii="Vijaya" w:hAnsi="Vijaya" w:cs="Vijaya"/>
                <w:sz w:val="30"/>
                <w:szCs w:val="30"/>
              </w:rPr>
              <w:t> “</w:t>
            </w:r>
            <w:r w:rsidR="003F7BC0" w:rsidRPr="004E1FB1">
              <w:rPr>
                <w:rFonts w:ascii="Vijaya" w:hAnsi="Vijaya" w:cs="Vijaya"/>
                <w:sz w:val="30"/>
                <w:szCs w:val="30"/>
              </w:rPr>
              <w:t xml:space="preserve">I was staying with my daughter in a house where behind the house was a </w:t>
            </w:r>
            <w:r w:rsidR="003F7BC0" w:rsidRPr="004E1FB1">
              <w:rPr>
                <w:rFonts w:ascii="Vijaya" w:hAnsi="Vijaya" w:cs="Vijaya"/>
                <w:b/>
                <w:bCs/>
                <w:sz w:val="30"/>
                <w:szCs w:val="30"/>
              </w:rPr>
              <w:t>battery</w:t>
            </w:r>
            <w:r w:rsidR="003F7BC0" w:rsidRPr="004E1FB1">
              <w:rPr>
                <w:rFonts w:ascii="Vijaya" w:hAnsi="Vijaya" w:cs="Vijaya"/>
                <w:sz w:val="30"/>
                <w:szCs w:val="30"/>
              </w:rPr>
              <w:t xml:space="preserve"> of nine guns, and on this account we were </w:t>
            </w:r>
            <w:r w:rsidR="003F7BC0" w:rsidRPr="004E1FB1">
              <w:rPr>
                <w:rFonts w:ascii="Vijaya" w:hAnsi="Vijaya" w:cs="Vijaya"/>
                <w:b/>
                <w:bCs/>
                <w:sz w:val="30"/>
                <w:szCs w:val="30"/>
              </w:rPr>
              <w:t>obligated</w:t>
            </w:r>
            <w:r w:rsidR="003F7BC0" w:rsidRPr="004E1FB1">
              <w:rPr>
                <w:rFonts w:ascii="Vijaya" w:hAnsi="Vijaya" w:cs="Vijaya"/>
                <w:sz w:val="30"/>
                <w:szCs w:val="30"/>
              </w:rPr>
              <w:t xml:space="preserve"> to leave the house during the time of </w:t>
            </w:r>
            <w:r w:rsidR="003F7BC0" w:rsidRPr="004E1FB1">
              <w:rPr>
                <w:rFonts w:ascii="Vijaya" w:hAnsi="Vijaya" w:cs="Vijaya"/>
                <w:b/>
                <w:bCs/>
                <w:sz w:val="30"/>
                <w:szCs w:val="30"/>
              </w:rPr>
              <w:t>bombardment</w:t>
            </w:r>
            <w:r w:rsidR="003F7BC0" w:rsidRPr="004E1FB1">
              <w:rPr>
                <w:rFonts w:ascii="Vijaya" w:hAnsi="Vijaya" w:cs="Vijaya"/>
                <w:sz w:val="30"/>
                <w:szCs w:val="30"/>
              </w:rPr>
              <w:t xml:space="preserve">, as it would not have been safe for us to have remained…We went one mile out of town and occupied another house, thinking ourselves protected from all danger here… Whilst I was enjoying myself with </w:t>
            </w:r>
            <w:r w:rsidR="00304CA5">
              <w:rPr>
                <w:rFonts w:ascii="Vijaya" w:hAnsi="Vijaya" w:cs="Vijaya"/>
                <w:sz w:val="30"/>
                <w:szCs w:val="30"/>
              </w:rPr>
              <w:t>[coffee]</w:t>
            </w:r>
            <w:r w:rsidR="003F7BC0" w:rsidRPr="004E1FB1">
              <w:rPr>
                <w:rFonts w:ascii="Vijaya" w:hAnsi="Vijaya" w:cs="Vijaya"/>
                <w:sz w:val="30"/>
                <w:szCs w:val="30"/>
              </w:rPr>
              <w:t xml:space="preserve"> there came a </w:t>
            </w:r>
            <w:r w:rsidR="003F7BC0" w:rsidRPr="004E1FB1">
              <w:rPr>
                <w:rFonts w:ascii="Vijaya" w:hAnsi="Vijaya" w:cs="Vijaya"/>
                <w:b/>
                <w:bCs/>
                <w:sz w:val="30"/>
                <w:szCs w:val="30"/>
              </w:rPr>
              <w:t>shell</w:t>
            </w:r>
            <w:r w:rsidR="003F7BC0" w:rsidRPr="004E1FB1">
              <w:rPr>
                <w:rFonts w:ascii="Vijaya" w:hAnsi="Vijaya" w:cs="Vijaya"/>
                <w:sz w:val="30"/>
                <w:szCs w:val="30"/>
              </w:rPr>
              <w:t xml:space="preserve"> right over the house and landed in the garden about twenty yards from the house. I did not wait for a second one, but ran quick as I could to the ditch which was already full </w:t>
            </w:r>
            <w:proofErr w:type="gramStart"/>
            <w:r w:rsidR="003F7BC0" w:rsidRPr="004E1FB1">
              <w:rPr>
                <w:rFonts w:ascii="Vijaya" w:hAnsi="Vijaya" w:cs="Vijaya"/>
                <w:sz w:val="30"/>
                <w:szCs w:val="30"/>
              </w:rPr>
              <w:t>with</w:t>
            </w:r>
            <w:proofErr w:type="gramEnd"/>
            <w:r w:rsidR="003F7BC0" w:rsidRPr="004E1FB1">
              <w:rPr>
                <w:rFonts w:ascii="Vijaya" w:hAnsi="Vijaya" w:cs="Vijaya"/>
                <w:sz w:val="30"/>
                <w:szCs w:val="30"/>
              </w:rPr>
              <w:t xml:space="preserve"> about fifty ladies in it with their children…</w:t>
            </w:r>
            <w:r w:rsidR="003F7BC0" w:rsidRPr="004E1FB1">
              <w:rPr>
                <w:color w:val="000000"/>
              </w:rPr>
              <w:t xml:space="preserve"> </w:t>
            </w:r>
            <w:r w:rsidR="003F7BC0" w:rsidRPr="004E1FB1">
              <w:rPr>
                <w:rFonts w:ascii="Vijaya" w:hAnsi="Vijaya" w:cs="Vijaya"/>
                <w:sz w:val="30"/>
                <w:szCs w:val="30"/>
              </w:rPr>
              <w:t xml:space="preserve"> A Confederate officer rode up to the ditch and said, “Ladies, you must leave here immediately and go further up the coast. The enemy spies my men, the </w:t>
            </w:r>
            <w:r w:rsidR="003F7BC0" w:rsidRPr="004E1FB1">
              <w:rPr>
                <w:rFonts w:ascii="Vijaya" w:hAnsi="Vijaya" w:cs="Vijaya"/>
                <w:b/>
                <w:bCs/>
                <w:sz w:val="30"/>
                <w:szCs w:val="30"/>
              </w:rPr>
              <w:t>reserve</w:t>
            </w:r>
            <w:r w:rsidR="003F7BC0" w:rsidRPr="004E1FB1">
              <w:rPr>
                <w:rFonts w:ascii="Vijaya" w:hAnsi="Vijaya" w:cs="Vijaya"/>
                <w:sz w:val="30"/>
                <w:szCs w:val="30"/>
              </w:rPr>
              <w:t xml:space="preserve">, and are firing at them.” As they were </w:t>
            </w:r>
            <w:proofErr w:type="gramStart"/>
            <w:r w:rsidR="003F7BC0" w:rsidRPr="004E1FB1">
              <w:rPr>
                <w:rFonts w:ascii="Vijaya" w:hAnsi="Vijaya" w:cs="Vijaya"/>
                <w:sz w:val="30"/>
                <w:szCs w:val="30"/>
              </w:rPr>
              <w:t>hid</w:t>
            </w:r>
            <w:proofErr w:type="gramEnd"/>
            <w:r w:rsidR="003F7BC0" w:rsidRPr="004E1FB1">
              <w:rPr>
                <w:rFonts w:ascii="Vijaya" w:hAnsi="Vijaya" w:cs="Vijaya"/>
                <w:sz w:val="30"/>
                <w:szCs w:val="30"/>
              </w:rPr>
              <w:t xml:space="preserve"> in the bushes not ten steps from us, we flew, some one way and some another. I caught my daughter’s little boy, Jo</w:t>
            </w:r>
            <w:r w:rsidR="00304CA5">
              <w:rPr>
                <w:rFonts w:ascii="Vijaya" w:hAnsi="Vijaya" w:cs="Vijaya"/>
                <w:sz w:val="30"/>
                <w:szCs w:val="30"/>
              </w:rPr>
              <w:t>se</w:t>
            </w:r>
            <w:r w:rsidR="003F7BC0" w:rsidRPr="004E1FB1">
              <w:rPr>
                <w:rFonts w:ascii="Vijaya" w:hAnsi="Vijaya" w:cs="Vijaya"/>
                <w:sz w:val="30"/>
                <w:szCs w:val="30"/>
              </w:rPr>
              <w:t>ph Marks Henry by the hand, a child of five years old, and my daughter with her baby only a few months old in her arms, and we ran as fast our feet would carry us up the beach on the bay.”</w:t>
            </w:r>
          </w:p>
          <w:p w14:paraId="1B1C909B" w14:textId="690D422D" w:rsidR="003F7BC0" w:rsidRPr="004E1FB1" w:rsidRDefault="004E1FB1" w:rsidP="003F7BC0">
            <w:pPr>
              <w:pStyle w:val="ListParagraph"/>
              <w:numPr>
                <w:ilvl w:val="0"/>
                <w:numId w:val="1"/>
              </w:numPr>
              <w:rPr>
                <w:rFonts w:ascii="Gotham Book" w:hAnsi="Gotham Book" w:cs="Vijaya"/>
                <w:sz w:val="20"/>
                <w:szCs w:val="20"/>
              </w:rPr>
            </w:pPr>
            <w:r>
              <w:rPr>
                <w:rFonts w:ascii="Gotham Book" w:hAnsi="Gotham Book" w:cs="Vijaya"/>
                <w:sz w:val="20"/>
                <w:szCs w:val="20"/>
              </w:rPr>
              <w:t xml:space="preserve">Ann Raney Thomas Coleman, </w:t>
            </w:r>
            <w:r w:rsidRPr="004E1FB1">
              <w:rPr>
                <w:rFonts w:ascii="Gotham Book" w:hAnsi="Gotham Book" w:cs="Vijaya"/>
                <w:sz w:val="20"/>
                <w:szCs w:val="20"/>
              </w:rPr>
              <w:t xml:space="preserve">Victorian Lady on the Texas </w:t>
            </w:r>
            <w:proofErr w:type="gramStart"/>
            <w:r w:rsidRPr="004E1FB1">
              <w:rPr>
                <w:rFonts w:ascii="Gotham Book" w:hAnsi="Gotham Book" w:cs="Vijaya"/>
                <w:sz w:val="20"/>
                <w:szCs w:val="20"/>
              </w:rPr>
              <w:t>Frontier :</w:t>
            </w:r>
            <w:proofErr w:type="gramEnd"/>
            <w:r w:rsidRPr="004E1FB1">
              <w:rPr>
                <w:rFonts w:ascii="Gotham Book" w:hAnsi="Gotham Book" w:cs="Vijaya"/>
                <w:sz w:val="20"/>
                <w:szCs w:val="20"/>
              </w:rPr>
              <w:t xml:space="preserve"> The Journal of Ann Raney Coleman.</w:t>
            </w:r>
          </w:p>
        </w:tc>
        <w:tc>
          <w:tcPr>
            <w:tcW w:w="2515" w:type="dxa"/>
          </w:tcPr>
          <w:p w14:paraId="31E45C35" w14:textId="77777777" w:rsidR="00CB1312" w:rsidRPr="004E1FB1" w:rsidRDefault="00CB1312" w:rsidP="00940AFD">
            <w:pPr>
              <w:rPr>
                <w:rFonts w:ascii="Gotham Book" w:hAnsi="Gotham Book"/>
                <w:sz w:val="12"/>
                <w:szCs w:val="12"/>
              </w:rPr>
            </w:pPr>
          </w:p>
          <w:p w14:paraId="4AD53B5D" w14:textId="77777777" w:rsidR="00CB1312" w:rsidRDefault="004E1FB1" w:rsidP="00940AFD">
            <w:pPr>
              <w:rPr>
                <w:rFonts w:ascii="Gotham Book" w:hAnsi="Gotham Book"/>
                <w:sz w:val="20"/>
                <w:szCs w:val="20"/>
              </w:rPr>
            </w:pPr>
            <w:r w:rsidRPr="004E1FB1">
              <w:rPr>
                <w:rFonts w:ascii="Gotham Book" w:hAnsi="Gotham Book"/>
                <w:b/>
                <w:bCs/>
                <w:i/>
                <w:iCs/>
                <w:sz w:val="20"/>
                <w:szCs w:val="20"/>
              </w:rPr>
              <w:t xml:space="preserve">Battery: </w:t>
            </w:r>
            <w:r w:rsidRPr="004E1FB1">
              <w:rPr>
                <w:rFonts w:ascii="Gotham Book" w:hAnsi="Gotham Book"/>
                <w:sz w:val="20"/>
                <w:szCs w:val="20"/>
              </w:rPr>
              <w:t xml:space="preserve">A group of large weapons like cannons. </w:t>
            </w:r>
          </w:p>
          <w:p w14:paraId="1F3794BE" w14:textId="77777777" w:rsidR="004E1FB1" w:rsidRPr="004E1FB1" w:rsidRDefault="004E1FB1" w:rsidP="00940AFD">
            <w:pPr>
              <w:rPr>
                <w:rFonts w:ascii="Gotham Book" w:hAnsi="Gotham Book"/>
                <w:sz w:val="14"/>
                <w:szCs w:val="14"/>
              </w:rPr>
            </w:pPr>
          </w:p>
          <w:p w14:paraId="7054180B" w14:textId="77777777" w:rsidR="004E1FB1" w:rsidRDefault="004E1FB1" w:rsidP="00940AFD">
            <w:pPr>
              <w:rPr>
                <w:rFonts w:ascii="Gotham Book" w:hAnsi="Gotham Book"/>
                <w:sz w:val="20"/>
                <w:szCs w:val="20"/>
              </w:rPr>
            </w:pPr>
            <w:r>
              <w:rPr>
                <w:rFonts w:ascii="Gotham Book" w:hAnsi="Gotham Book"/>
                <w:b/>
                <w:bCs/>
                <w:i/>
                <w:iCs/>
                <w:sz w:val="20"/>
                <w:szCs w:val="20"/>
              </w:rPr>
              <w:t xml:space="preserve">Obligated: </w:t>
            </w:r>
            <w:r>
              <w:rPr>
                <w:rFonts w:ascii="Gotham Book" w:hAnsi="Gotham Book"/>
                <w:sz w:val="20"/>
                <w:szCs w:val="20"/>
              </w:rPr>
              <w:t>forced</w:t>
            </w:r>
          </w:p>
          <w:p w14:paraId="47882D37" w14:textId="77777777" w:rsidR="004E1FB1" w:rsidRDefault="004E1FB1" w:rsidP="00940AFD">
            <w:pPr>
              <w:rPr>
                <w:rFonts w:ascii="Gotham Book" w:hAnsi="Gotham Book"/>
                <w:sz w:val="20"/>
                <w:szCs w:val="20"/>
              </w:rPr>
            </w:pPr>
          </w:p>
          <w:p w14:paraId="1219070A" w14:textId="77777777" w:rsidR="004E1FB1" w:rsidRDefault="004E1FB1" w:rsidP="00940AFD">
            <w:pPr>
              <w:rPr>
                <w:rFonts w:ascii="Gotham Book" w:hAnsi="Gotham Book"/>
                <w:sz w:val="20"/>
                <w:szCs w:val="20"/>
              </w:rPr>
            </w:pPr>
            <w:r>
              <w:rPr>
                <w:rFonts w:ascii="Gotham Book" w:hAnsi="Gotham Book"/>
                <w:b/>
                <w:bCs/>
                <w:i/>
                <w:iCs/>
                <w:sz w:val="20"/>
                <w:szCs w:val="20"/>
              </w:rPr>
              <w:t xml:space="preserve">Bombardment: </w:t>
            </w:r>
            <w:r>
              <w:rPr>
                <w:rFonts w:ascii="Gotham Book" w:hAnsi="Gotham Book"/>
                <w:sz w:val="20"/>
                <w:szCs w:val="20"/>
              </w:rPr>
              <w:t xml:space="preserve">An attack consisting of a series of bombs launched from a distance. </w:t>
            </w:r>
          </w:p>
          <w:p w14:paraId="75B691A8" w14:textId="77777777" w:rsidR="004E1FB1" w:rsidRDefault="004E1FB1" w:rsidP="00940AFD">
            <w:pPr>
              <w:rPr>
                <w:rFonts w:ascii="Gotham Book" w:hAnsi="Gotham Book"/>
                <w:sz w:val="20"/>
                <w:szCs w:val="20"/>
              </w:rPr>
            </w:pPr>
          </w:p>
          <w:p w14:paraId="6F4B06A8" w14:textId="77777777" w:rsidR="004E1FB1" w:rsidRDefault="004E1FB1" w:rsidP="00940AFD">
            <w:pPr>
              <w:rPr>
                <w:rFonts w:ascii="Gotham Book" w:hAnsi="Gotham Book"/>
                <w:sz w:val="20"/>
                <w:szCs w:val="20"/>
              </w:rPr>
            </w:pPr>
            <w:r>
              <w:rPr>
                <w:rFonts w:ascii="Gotham Book" w:hAnsi="Gotham Book"/>
                <w:b/>
                <w:bCs/>
                <w:i/>
                <w:iCs/>
                <w:sz w:val="20"/>
                <w:szCs w:val="20"/>
              </w:rPr>
              <w:t xml:space="preserve">Shell: </w:t>
            </w:r>
            <w:r>
              <w:rPr>
                <w:rFonts w:ascii="Gotham Book" w:hAnsi="Gotham Book"/>
                <w:sz w:val="20"/>
                <w:szCs w:val="20"/>
              </w:rPr>
              <w:t xml:space="preserve">A projectile, or object launched like a bomb. </w:t>
            </w:r>
          </w:p>
          <w:p w14:paraId="498A19D4" w14:textId="77777777" w:rsidR="004E1FB1" w:rsidRDefault="004E1FB1" w:rsidP="00940AFD">
            <w:pPr>
              <w:rPr>
                <w:rFonts w:ascii="Gotham Book" w:hAnsi="Gotham Book"/>
                <w:sz w:val="20"/>
                <w:szCs w:val="20"/>
              </w:rPr>
            </w:pPr>
          </w:p>
          <w:p w14:paraId="20B22530" w14:textId="28B508D2" w:rsidR="004E1FB1" w:rsidRPr="004E1FB1" w:rsidRDefault="004E1FB1" w:rsidP="00940AFD">
            <w:pPr>
              <w:rPr>
                <w:rFonts w:ascii="Gotham Book" w:hAnsi="Gotham Book"/>
                <w:sz w:val="20"/>
                <w:szCs w:val="20"/>
              </w:rPr>
            </w:pPr>
            <w:r>
              <w:rPr>
                <w:rFonts w:ascii="Gotham Book" w:hAnsi="Gotham Book"/>
                <w:b/>
                <w:bCs/>
                <w:i/>
                <w:iCs/>
                <w:sz w:val="20"/>
                <w:szCs w:val="20"/>
              </w:rPr>
              <w:t xml:space="preserve">Reserve: </w:t>
            </w:r>
            <w:r>
              <w:rPr>
                <w:rFonts w:ascii="Gotham Book" w:hAnsi="Gotham Book"/>
                <w:sz w:val="20"/>
                <w:szCs w:val="20"/>
              </w:rPr>
              <w:t>Armed forces waiting to provide support to the main fighting force in a battle.</w:t>
            </w:r>
          </w:p>
        </w:tc>
      </w:tr>
    </w:tbl>
    <w:p w14:paraId="479FBAA4" w14:textId="77777777" w:rsidR="00CB1312" w:rsidRPr="00551E70" w:rsidRDefault="00CB1312">
      <w:pPr>
        <w:rPr>
          <w:rFonts w:ascii="Gotham Book" w:hAnsi="Gotham Book"/>
        </w:rPr>
      </w:pPr>
    </w:p>
    <w:sectPr w:rsidR="00CB1312" w:rsidRPr="00551E7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56B4A" w14:textId="77777777" w:rsidR="00551E70" w:rsidRDefault="00551E70" w:rsidP="00551E70">
      <w:pPr>
        <w:spacing w:after="0" w:line="240" w:lineRule="auto"/>
      </w:pPr>
      <w:r>
        <w:separator/>
      </w:r>
    </w:p>
  </w:endnote>
  <w:endnote w:type="continuationSeparator" w:id="0">
    <w:p w14:paraId="2B24BC56" w14:textId="77777777" w:rsidR="00551E70" w:rsidRDefault="00551E70" w:rsidP="00551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Vijaya">
    <w:charset w:val="00"/>
    <w:family w:val="roman"/>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7421384"/>
      <w:docPartObj>
        <w:docPartGallery w:val="Page Numbers (Bottom of Page)"/>
        <w:docPartUnique/>
      </w:docPartObj>
    </w:sdtPr>
    <w:sdtEndPr>
      <w:rPr>
        <w:noProof/>
      </w:rPr>
    </w:sdtEndPr>
    <w:sdtContent>
      <w:p w14:paraId="6A000523" w14:textId="73CAA2A3" w:rsidR="00551E70" w:rsidRDefault="00551E70">
        <w:pPr>
          <w:pStyle w:val="Footer"/>
          <w:jc w:val="center"/>
        </w:pPr>
        <w:r>
          <w:rPr>
            <w:noProof/>
            <w:sz w:val="18"/>
            <w:szCs w:val="18"/>
          </w:rPr>
          <w:drawing>
            <wp:anchor distT="0" distB="0" distL="114300" distR="114300" simplePos="0" relativeHeight="251661312" behindDoc="1" locked="0" layoutInCell="1" allowOverlap="1" wp14:anchorId="71C798E6" wp14:editId="61D3912A">
              <wp:simplePos x="0" y="0"/>
              <wp:positionH relativeFrom="margin">
                <wp:posOffset>5480613</wp:posOffset>
              </wp:positionH>
              <wp:positionV relativeFrom="paragraph">
                <wp:posOffset>-39426</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0F858DE4" w14:textId="4DA95264" w:rsidR="00551E70" w:rsidRDefault="00551E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CE0EE" w14:textId="77777777" w:rsidR="00551E70" w:rsidRDefault="00551E70" w:rsidP="00551E70">
      <w:pPr>
        <w:spacing w:after="0" w:line="240" w:lineRule="auto"/>
      </w:pPr>
      <w:r>
        <w:separator/>
      </w:r>
    </w:p>
  </w:footnote>
  <w:footnote w:type="continuationSeparator" w:id="0">
    <w:p w14:paraId="4DD4944B" w14:textId="77777777" w:rsidR="00551E70" w:rsidRDefault="00551E70" w:rsidP="00551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074FA" w14:textId="3433B090" w:rsidR="00551E70" w:rsidRPr="00551E70" w:rsidRDefault="00551E70">
    <w:pPr>
      <w:pStyle w:val="Header"/>
      <w:rPr>
        <w:rFonts w:ascii="Gotham Book" w:hAnsi="Gotham Book"/>
        <w:b/>
        <w:bCs/>
        <w:sz w:val="36"/>
        <w:szCs w:val="36"/>
      </w:rPr>
    </w:pPr>
    <w:r w:rsidRPr="008D7B34">
      <w:rPr>
        <w:rFonts w:ascii="Gotham Book" w:hAnsi="Gotham Book"/>
        <w:noProof/>
      </w:rPr>
      <w:drawing>
        <wp:anchor distT="0" distB="0" distL="114300" distR="114300" simplePos="0" relativeHeight="251659264" behindDoc="1" locked="0" layoutInCell="1" allowOverlap="1" wp14:anchorId="2756715D" wp14:editId="44FAD426">
          <wp:simplePos x="0" y="0"/>
          <wp:positionH relativeFrom="column">
            <wp:posOffset>-127321</wp:posOffset>
          </wp:positionH>
          <wp:positionV relativeFrom="paragraph">
            <wp:posOffset>-225482</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563942637"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551E70">
      <w:rPr>
        <w:rFonts w:ascii="Gotham Book" w:hAnsi="Gotham Book"/>
        <w:b/>
        <w:bCs/>
        <w:sz w:val="36"/>
        <w:szCs w:val="36"/>
      </w:rPr>
      <w:t>Primary Sources</w:t>
    </w:r>
  </w:p>
  <w:p w14:paraId="27B9B7D0" w14:textId="77777777" w:rsidR="00551E70" w:rsidRDefault="00551E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E41CB"/>
    <w:multiLevelType w:val="hybridMultilevel"/>
    <w:tmpl w:val="F3883026"/>
    <w:lvl w:ilvl="0" w:tplc="3A8A0DCE">
      <w:numFmt w:val="bullet"/>
      <w:lvlText w:val="-"/>
      <w:lvlJc w:val="left"/>
      <w:pPr>
        <w:ind w:left="720" w:hanging="360"/>
      </w:pPr>
      <w:rPr>
        <w:rFonts w:ascii="Gotham Book" w:eastAsiaTheme="minorHAnsi"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0988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273"/>
    <w:rsid w:val="00084CC8"/>
    <w:rsid w:val="0015425D"/>
    <w:rsid w:val="001B4658"/>
    <w:rsid w:val="001B4B2F"/>
    <w:rsid w:val="00284658"/>
    <w:rsid w:val="002C079E"/>
    <w:rsid w:val="00304CA5"/>
    <w:rsid w:val="00306BF5"/>
    <w:rsid w:val="00310A20"/>
    <w:rsid w:val="00312076"/>
    <w:rsid w:val="003B659D"/>
    <w:rsid w:val="003C6D61"/>
    <w:rsid w:val="003C6EDC"/>
    <w:rsid w:val="003D2F76"/>
    <w:rsid w:val="003F7BC0"/>
    <w:rsid w:val="004E1FB1"/>
    <w:rsid w:val="00537DB3"/>
    <w:rsid w:val="00551E70"/>
    <w:rsid w:val="00585B09"/>
    <w:rsid w:val="00634C0D"/>
    <w:rsid w:val="0065438C"/>
    <w:rsid w:val="00687273"/>
    <w:rsid w:val="006A5693"/>
    <w:rsid w:val="007E282B"/>
    <w:rsid w:val="00963012"/>
    <w:rsid w:val="009B7378"/>
    <w:rsid w:val="009F218A"/>
    <w:rsid w:val="009F7AC1"/>
    <w:rsid w:val="00B87D7C"/>
    <w:rsid w:val="00BD507D"/>
    <w:rsid w:val="00C53FE0"/>
    <w:rsid w:val="00CB1312"/>
    <w:rsid w:val="00E33FD7"/>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D5A29"/>
  <w15:chartTrackingRefBased/>
  <w15:docId w15:val="{8CD9AD06-8E5D-434C-B497-00D55DFA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E70"/>
    <w:rPr>
      <w:rFonts w:asciiTheme="minorHAnsi" w:hAnsiTheme="minorHAnsi"/>
    </w:rPr>
  </w:style>
  <w:style w:type="paragraph" w:styleId="Heading1">
    <w:name w:val="heading 1"/>
    <w:basedOn w:val="Normal"/>
    <w:next w:val="Normal"/>
    <w:link w:val="Heading1Char"/>
    <w:uiPriority w:val="9"/>
    <w:qFormat/>
    <w:rsid w:val="006872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72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72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72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72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72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72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72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72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2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72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727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727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8727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8727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8727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8727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8727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872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2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72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727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87273"/>
    <w:pPr>
      <w:spacing w:before="160"/>
      <w:jc w:val="center"/>
    </w:pPr>
    <w:rPr>
      <w:i/>
      <w:iCs/>
      <w:color w:val="404040" w:themeColor="text1" w:themeTint="BF"/>
    </w:rPr>
  </w:style>
  <w:style w:type="character" w:customStyle="1" w:styleId="QuoteChar">
    <w:name w:val="Quote Char"/>
    <w:basedOn w:val="DefaultParagraphFont"/>
    <w:link w:val="Quote"/>
    <w:uiPriority w:val="29"/>
    <w:rsid w:val="00687273"/>
    <w:rPr>
      <w:i/>
      <w:iCs/>
      <w:color w:val="404040" w:themeColor="text1" w:themeTint="BF"/>
    </w:rPr>
  </w:style>
  <w:style w:type="paragraph" w:styleId="ListParagraph">
    <w:name w:val="List Paragraph"/>
    <w:basedOn w:val="Normal"/>
    <w:uiPriority w:val="34"/>
    <w:qFormat/>
    <w:rsid w:val="00687273"/>
    <w:pPr>
      <w:ind w:left="720"/>
      <w:contextualSpacing/>
    </w:pPr>
  </w:style>
  <w:style w:type="character" w:styleId="IntenseEmphasis">
    <w:name w:val="Intense Emphasis"/>
    <w:basedOn w:val="DefaultParagraphFont"/>
    <w:uiPriority w:val="21"/>
    <w:qFormat/>
    <w:rsid w:val="00687273"/>
    <w:rPr>
      <w:i/>
      <w:iCs/>
      <w:color w:val="0F4761" w:themeColor="accent1" w:themeShade="BF"/>
    </w:rPr>
  </w:style>
  <w:style w:type="paragraph" w:styleId="IntenseQuote">
    <w:name w:val="Intense Quote"/>
    <w:basedOn w:val="Normal"/>
    <w:next w:val="Normal"/>
    <w:link w:val="IntenseQuoteChar"/>
    <w:uiPriority w:val="30"/>
    <w:qFormat/>
    <w:rsid w:val="006872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7273"/>
    <w:rPr>
      <w:i/>
      <w:iCs/>
      <w:color w:val="0F4761" w:themeColor="accent1" w:themeShade="BF"/>
    </w:rPr>
  </w:style>
  <w:style w:type="character" w:styleId="IntenseReference">
    <w:name w:val="Intense Reference"/>
    <w:basedOn w:val="DefaultParagraphFont"/>
    <w:uiPriority w:val="32"/>
    <w:qFormat/>
    <w:rsid w:val="00687273"/>
    <w:rPr>
      <w:b/>
      <w:bCs/>
      <w:smallCaps/>
      <w:color w:val="0F4761" w:themeColor="accent1" w:themeShade="BF"/>
      <w:spacing w:val="5"/>
    </w:rPr>
  </w:style>
  <w:style w:type="character" w:styleId="Strong">
    <w:name w:val="Strong"/>
    <w:basedOn w:val="DefaultParagraphFont"/>
    <w:uiPriority w:val="22"/>
    <w:qFormat/>
    <w:rsid w:val="00551E70"/>
    <w:rPr>
      <w:b/>
      <w:bCs/>
    </w:rPr>
  </w:style>
  <w:style w:type="table" w:styleId="TableGrid">
    <w:name w:val="Table Grid"/>
    <w:basedOn w:val="TableNormal"/>
    <w:uiPriority w:val="39"/>
    <w:rsid w:val="00551E70"/>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1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E70"/>
    <w:rPr>
      <w:rFonts w:asciiTheme="minorHAnsi" w:hAnsiTheme="minorHAnsi"/>
    </w:rPr>
  </w:style>
  <w:style w:type="paragraph" w:styleId="Footer">
    <w:name w:val="footer"/>
    <w:basedOn w:val="Normal"/>
    <w:link w:val="FooterChar"/>
    <w:uiPriority w:val="99"/>
    <w:unhideWhenUsed/>
    <w:rsid w:val="00551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E70"/>
    <w:rPr>
      <w:rFonts w:asciiTheme="minorHAnsi" w:hAnsiTheme="minorHAnsi"/>
    </w:rPr>
  </w:style>
  <w:style w:type="character" w:styleId="Emphasis">
    <w:name w:val="Emphasis"/>
    <w:basedOn w:val="DefaultParagraphFont"/>
    <w:uiPriority w:val="20"/>
    <w:qFormat/>
    <w:rsid w:val="00B87D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224</TotalTime>
  <Pages>5</Pages>
  <Words>1800</Words>
  <Characters>10136</Characters>
  <Application>Microsoft Office Word</Application>
  <DocSecurity>0</DocSecurity>
  <Lines>307</Lines>
  <Paragraphs>117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Belden, Dreanna</cp:lastModifiedBy>
  <cp:revision>5</cp:revision>
  <dcterms:created xsi:type="dcterms:W3CDTF">2025-08-12T16:25:00Z</dcterms:created>
  <dcterms:modified xsi:type="dcterms:W3CDTF">2025-08-26T18:43:00Z</dcterms:modified>
</cp:coreProperties>
</file>