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7068" w14:textId="3ABFCE75" w:rsidR="00CF12DA" w:rsidRDefault="00CF12DA" w:rsidP="00CF12DA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6586576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551C2670" w14:textId="77777777" w:rsidR="00CF12DA" w:rsidRPr="008D7B34" w:rsidRDefault="00CF12DA" w:rsidP="00CF12DA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33FB7CD1" w14:textId="77777777" w:rsidR="00CF12DA" w:rsidRPr="008D7B34" w:rsidRDefault="00CF12DA" w:rsidP="00CF12D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F12DA" w:rsidRPr="008D7B34" w14:paraId="1C1E22A2" w14:textId="77777777" w:rsidTr="00B423B7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F02781" w14:textId="77777777" w:rsidR="00CF12DA" w:rsidRPr="008D7B34" w:rsidRDefault="00CF12DA" w:rsidP="00B423B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2867F1" w14:textId="77777777" w:rsidR="00CF12DA" w:rsidRPr="008D7B34" w:rsidRDefault="00CF12DA" w:rsidP="00B423B7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8477D" w14:textId="77777777" w:rsidR="00CF12DA" w:rsidRPr="008D7B34" w:rsidRDefault="00CF12DA" w:rsidP="00B423B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4B766D" w14:textId="77777777" w:rsidR="00CF12DA" w:rsidRPr="008D7B34" w:rsidRDefault="00CF12DA" w:rsidP="00B423B7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0B22B7" w14:textId="77777777" w:rsidR="00CF12DA" w:rsidRPr="008D7B34" w:rsidRDefault="00CF12DA" w:rsidP="00B423B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E3FAEB4" w14:textId="77777777" w:rsidR="00CF12DA" w:rsidRPr="008D7B34" w:rsidRDefault="00CF12DA" w:rsidP="00B423B7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4B23626A" w14:textId="77777777" w:rsidR="00CF12DA" w:rsidRDefault="00CF12DA" w:rsidP="00CF12DA">
      <w:pPr>
        <w:spacing w:after="0" w:line="240" w:lineRule="auto"/>
        <w:rPr>
          <w:b/>
          <w:bCs/>
          <w:i/>
          <w:iCs/>
          <w:color w:val="000000" w:themeColor="text1"/>
          <w:sz w:val="28"/>
          <w:szCs w:val="32"/>
        </w:rPr>
      </w:pPr>
    </w:p>
    <w:p w14:paraId="71EB24AC" w14:textId="18B5EDCE" w:rsidR="00057747" w:rsidRPr="00057747" w:rsidRDefault="00057747" w:rsidP="00057747">
      <w:pPr>
        <w:spacing w:after="0" w:line="240" w:lineRule="auto"/>
        <w:jc w:val="center"/>
        <w:rPr>
          <w:rFonts w:ascii="Gotham Book" w:hAnsi="Gotham Book"/>
          <w:b/>
          <w:bCs/>
          <w:color w:val="000000" w:themeColor="text1"/>
          <w:sz w:val="32"/>
          <w:szCs w:val="40"/>
        </w:rPr>
      </w:pPr>
      <w:r w:rsidRPr="00057747">
        <w:rPr>
          <w:rFonts w:ascii="Gotham Book" w:hAnsi="Gotham Book"/>
          <w:b/>
          <w:bCs/>
          <w:color w:val="000000" w:themeColor="text1"/>
          <w:sz w:val="32"/>
          <w:szCs w:val="40"/>
        </w:rPr>
        <w:t>Significant Events</w:t>
      </w:r>
    </w:p>
    <w:p w14:paraId="278353E0" w14:textId="1C8D405E" w:rsidR="00CF12DA" w:rsidRPr="00057747" w:rsidRDefault="00CF12DA" w:rsidP="00CF12DA">
      <w:pPr>
        <w:spacing w:after="0"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057747">
        <w:rPr>
          <w:rFonts w:ascii="Gotham Book" w:hAnsi="Gotham Book"/>
          <w:b/>
          <w:bCs/>
          <w:i/>
          <w:iCs/>
          <w:color w:val="747474" w:themeColor="background2" w:themeShade="80"/>
          <w:sz w:val="18"/>
          <w:szCs w:val="18"/>
        </w:rPr>
        <w:t xml:space="preserve"> </w:t>
      </w:r>
    </w:p>
    <w:p w14:paraId="74358A45" w14:textId="77777777" w:rsidR="00CF12DA" w:rsidRPr="007820A7" w:rsidRDefault="00CF12DA" w:rsidP="00CF12DA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Read each passage about a significant topic during the </w:t>
      </w:r>
      <w:r>
        <w:rPr>
          <w:rFonts w:ascii="Gotham Book" w:hAnsi="Gotham Book"/>
          <w:color w:val="000000" w:themeColor="text1"/>
        </w:rPr>
        <w:t>Civil War era</w:t>
      </w:r>
      <w:r w:rsidRPr="007820A7">
        <w:rPr>
          <w:rFonts w:ascii="Gotham Book" w:hAnsi="Gotham Book"/>
          <w:color w:val="000000" w:themeColor="text1"/>
        </w:rPr>
        <w:t>.</w:t>
      </w:r>
    </w:p>
    <w:p w14:paraId="4506675C" w14:textId="77777777" w:rsidR="00CF12DA" w:rsidRPr="007820A7" w:rsidRDefault="00CF12DA" w:rsidP="00CF12DA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21B81CA6" w14:textId="77777777" w:rsidR="00CF12DA" w:rsidRPr="007820A7" w:rsidRDefault="00CF12DA" w:rsidP="00CF12DA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7820A7">
        <w:rPr>
          <w:rFonts w:ascii="Gotham Book" w:hAnsi="Gotham Book"/>
          <w:b/>
          <w:bCs/>
          <w:color w:val="000000" w:themeColor="text1"/>
        </w:rPr>
        <w:t xml:space="preserve">NOTE: </w:t>
      </w:r>
      <w:r w:rsidRPr="007820A7">
        <w:rPr>
          <w:rFonts w:ascii="Gotham Book" w:hAnsi="Gotham Book"/>
          <w:color w:val="000000" w:themeColor="text1"/>
        </w:rPr>
        <w:t xml:space="preserve">Some events may be </w:t>
      </w:r>
      <w:r w:rsidRPr="007820A7">
        <w:rPr>
          <w:rFonts w:ascii="Gotham Book" w:hAnsi="Gotham Book"/>
          <w:b/>
          <w:bCs/>
          <w:color w:val="000000" w:themeColor="text1"/>
        </w:rPr>
        <w:t>ongoing.</w:t>
      </w:r>
      <w:r w:rsidRPr="007820A7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2F2FD92F" w14:textId="77777777" w:rsidR="00CF12DA" w:rsidRPr="007820A7" w:rsidRDefault="00CF12DA" w:rsidP="00CF12DA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</w:t>
      </w:r>
      <w:r>
        <w:rPr>
          <w:rFonts w:ascii="Gotham Book" w:hAnsi="Gotham Book"/>
          <w:color w:val="000000" w:themeColor="text1"/>
        </w:rPr>
        <w:t>4</w:t>
      </w:r>
      <w:r w:rsidRPr="007820A7">
        <w:rPr>
          <w:rFonts w:ascii="Gotham Book" w:hAnsi="Gotham Book"/>
          <w:color w:val="000000" w:themeColor="text1"/>
        </w:rPr>
        <w:t xml:space="preserve"> bulleted items in a list. </w:t>
      </w:r>
    </w:p>
    <w:p w14:paraId="59ABA17C" w14:textId="42B13868" w:rsidR="00CF12DA" w:rsidRPr="007820A7" w:rsidRDefault="00CF12DA" w:rsidP="00CF12DA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>
        <w:rPr>
          <w:rFonts w:ascii="Gotham Book" w:hAnsi="Gotham Book"/>
          <w:color w:val="000000" w:themeColor="text1"/>
        </w:rPr>
        <w:t>Choose the statement that best explains the significance of the event or events in the reading</w:t>
      </w:r>
      <w:r w:rsidRPr="007820A7">
        <w:rPr>
          <w:rFonts w:ascii="Gotham Book" w:hAnsi="Gotham Book"/>
          <w:color w:val="000000" w:themeColor="text1"/>
        </w:rPr>
        <w:t>.</w:t>
      </w:r>
      <w:r>
        <w:rPr>
          <w:rFonts w:ascii="Gotham Book" w:hAnsi="Gotham Book"/>
          <w:color w:val="000000" w:themeColor="text1"/>
        </w:rPr>
        <w:t xml:space="preserve"> </w:t>
      </w:r>
      <w:r w:rsidRPr="00CF12DA">
        <w:rPr>
          <w:rFonts w:ascii="Gotham Book" w:hAnsi="Gotham Book"/>
          <w:b/>
          <w:bCs/>
          <w:color w:val="000000" w:themeColor="text1"/>
        </w:rPr>
        <w:t>NOTE</w:t>
      </w:r>
      <w:r>
        <w:rPr>
          <w:rFonts w:ascii="Gotham Book" w:hAnsi="Gotham Book"/>
          <w:color w:val="000000" w:themeColor="text1"/>
        </w:rPr>
        <w:t>: both statements may be TRUE, but only one explains the significance.</w:t>
      </w:r>
      <w:r w:rsidRPr="007820A7">
        <w:rPr>
          <w:rFonts w:ascii="Gotham Book" w:hAnsi="Gotham Book"/>
          <w:color w:val="000000" w:themeColor="text1"/>
        </w:rPr>
        <w:t xml:space="preserve"> </w:t>
      </w:r>
      <w:r w:rsidRPr="007820A7">
        <w:rPr>
          <w:rFonts w:ascii="Gotham Book" w:hAnsi="Gotham Book"/>
          <w:b/>
          <w:bCs/>
          <w:color w:val="000000" w:themeColor="text1"/>
        </w:rPr>
        <w:t>Helpful Tip</w:t>
      </w:r>
      <w:r w:rsidRPr="007820A7">
        <w:rPr>
          <w:rFonts w:ascii="Gotham Book" w:hAnsi="Gotham Book"/>
          <w:color w:val="000000" w:themeColor="text1"/>
        </w:rPr>
        <w:t xml:space="preserve">: Determine the significance first, then identify the events that support or demonstrate the significance. </w:t>
      </w:r>
    </w:p>
    <w:p w14:paraId="285F01D7" w14:textId="77777777" w:rsidR="00CF12DA" w:rsidRPr="00B035EF" w:rsidRDefault="00CF12DA" w:rsidP="00CF12DA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CF12DA" w:rsidRPr="007820A7" w14:paraId="1EC1FA72" w14:textId="77777777" w:rsidTr="00B423B7">
        <w:tc>
          <w:tcPr>
            <w:tcW w:w="2335" w:type="dxa"/>
            <w:shd w:val="clear" w:color="auto" w:fill="D1D1D1" w:themeFill="background2" w:themeFillShade="E6"/>
          </w:tcPr>
          <w:p w14:paraId="5FD66F3E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40768B12" w14:textId="77777777" w:rsidR="00CF12DA" w:rsidRPr="00B368A6" w:rsidRDefault="00CF12DA" w:rsidP="00B423B7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>The North, the South, Slavery, &amp; Sectionalism</w:t>
            </w:r>
          </w:p>
        </w:tc>
      </w:tr>
    </w:tbl>
    <w:p w14:paraId="12B1B724" w14:textId="77777777" w:rsidR="00CF12DA" w:rsidRPr="007820A7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F12DA" w:rsidRPr="007820A7" w14:paraId="4A02A8F3" w14:textId="77777777" w:rsidTr="00B423B7">
        <w:tc>
          <w:tcPr>
            <w:tcW w:w="1705" w:type="dxa"/>
            <w:shd w:val="clear" w:color="auto" w:fill="D1D1D1" w:themeFill="background2" w:themeFillShade="E6"/>
          </w:tcPr>
          <w:p w14:paraId="46CB9DBE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0C6F6EAC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9F57E7F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148E2BEE" w14:textId="77777777" w:rsidTr="00B423B7">
        <w:trPr>
          <w:trHeight w:val="3014"/>
        </w:trPr>
        <w:tc>
          <w:tcPr>
            <w:tcW w:w="1705" w:type="dxa"/>
          </w:tcPr>
          <w:p w14:paraId="157CB306" w14:textId="77777777" w:rsidR="00CF12DA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31851CF" w14:textId="1F555038" w:rsidR="000C6A6E" w:rsidRPr="000C6A6E" w:rsidRDefault="000C6A6E" w:rsidP="00B423B7">
            <w:pPr>
              <w:rPr>
                <w:rFonts w:ascii="Gotham Book" w:hAnsi="Gotham Book"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3163E61F" w14:textId="5C302326" w:rsidR="00CF12DA" w:rsidRPr="000C6A6E" w:rsidRDefault="00CF12DA" w:rsidP="00C32C33">
            <w:pPr>
              <w:pStyle w:val="ListParagraph"/>
              <w:rPr>
                <w:rFonts w:ascii="Gotham Book" w:hAnsi="Gotham Book"/>
                <w:color w:val="747474" w:themeColor="background2" w:themeShade="80"/>
              </w:rPr>
            </w:pPr>
          </w:p>
          <w:p w14:paraId="607FF798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84A753C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B8051AB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4C9E2EB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6339C338" w14:textId="77777777" w:rsidR="00CF12DA" w:rsidRDefault="00CF12DA" w:rsidP="00CF12D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Increasing sectional divisions between the North and the South over slavery led to the American Civil War.</w:t>
            </w:r>
          </w:p>
          <w:p w14:paraId="20130406" w14:textId="280B3816" w:rsidR="00CF12DA" w:rsidRPr="00CF12DA" w:rsidRDefault="00CF12DA" w:rsidP="00CF12D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economies of the North and the South developed differently due to regional differences related to geography and climate. </w:t>
            </w:r>
          </w:p>
        </w:tc>
      </w:tr>
    </w:tbl>
    <w:p w14:paraId="2D380375" w14:textId="77777777" w:rsidR="00CF12DA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58E9699B" w14:textId="77777777" w:rsidR="00CF12DA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D8551CD" w14:textId="77777777" w:rsidR="00CF12DA" w:rsidRDefault="00CF12DA" w:rsidP="00CF12DA"/>
    <w:p w14:paraId="4E9FEDEE" w14:textId="77777777" w:rsidR="00CF12DA" w:rsidRDefault="00CF12DA" w:rsidP="00CF12DA"/>
    <w:p w14:paraId="68778FBC" w14:textId="77777777" w:rsidR="00CF12DA" w:rsidRDefault="00CF12DA" w:rsidP="00CF12DA"/>
    <w:p w14:paraId="108B0920" w14:textId="77777777" w:rsidR="00CF12DA" w:rsidRDefault="00CF12DA" w:rsidP="00CF12D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CF12DA" w:rsidRPr="007820A7" w14:paraId="32A5D33A" w14:textId="77777777" w:rsidTr="00B423B7">
        <w:trPr>
          <w:trHeight w:val="585"/>
        </w:trPr>
        <w:tc>
          <w:tcPr>
            <w:tcW w:w="2587" w:type="dxa"/>
            <w:shd w:val="clear" w:color="auto" w:fill="D1D1D1" w:themeFill="background2" w:themeFillShade="E6"/>
          </w:tcPr>
          <w:p w14:paraId="40E9C167" w14:textId="77777777" w:rsidR="00CF12DA" w:rsidRPr="00B368A6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62AD6FC5" w14:textId="77777777" w:rsidR="00CF12DA" w:rsidRPr="00B368A6" w:rsidRDefault="00CF12DA" w:rsidP="00B423B7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0"/>
                <w:szCs w:val="28"/>
              </w:rPr>
              <w:t xml:space="preserve">Secession &amp; the Confederate States of America </w:t>
            </w:r>
          </w:p>
        </w:tc>
      </w:tr>
    </w:tbl>
    <w:p w14:paraId="1EA518D0" w14:textId="77777777" w:rsidR="00CF12DA" w:rsidRPr="007820A7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CF12DA" w:rsidRPr="007820A7" w14:paraId="796CF84E" w14:textId="77777777" w:rsidTr="00CF12DA">
        <w:tc>
          <w:tcPr>
            <w:tcW w:w="1705" w:type="dxa"/>
            <w:shd w:val="clear" w:color="auto" w:fill="D1D1D1" w:themeFill="background2" w:themeFillShade="E6"/>
          </w:tcPr>
          <w:p w14:paraId="3EB594A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57143071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3C93493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74FC0A6D" w14:textId="77777777" w:rsidTr="00CF12DA">
        <w:trPr>
          <w:trHeight w:val="2834"/>
        </w:trPr>
        <w:tc>
          <w:tcPr>
            <w:tcW w:w="1705" w:type="dxa"/>
          </w:tcPr>
          <w:p w14:paraId="647EB80D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6C67C45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3E3C32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3C273B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5DE8820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5192080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0007F0E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561CD26B" w14:textId="377062E9" w:rsidR="00CF12DA" w:rsidRPr="00CF12DA" w:rsidRDefault="00CF12DA" w:rsidP="00CF12D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Many people in Texas supported slavery because they had migrated to Texas from other </w:t>
            </w:r>
            <w:r w:rsidR="00565721">
              <w:rPr>
                <w:rFonts w:ascii="Gotham Book" w:hAnsi="Gotham Book"/>
              </w:rPr>
              <w:t>Northern</w:t>
            </w:r>
            <w:r>
              <w:rPr>
                <w:rFonts w:ascii="Gotham Book" w:hAnsi="Gotham Book"/>
              </w:rPr>
              <w:t xml:space="preserve"> states.</w:t>
            </w:r>
          </w:p>
          <w:p w14:paraId="1E170A8A" w14:textId="27F0A5FE" w:rsidR="00CF12DA" w:rsidRPr="00CF12DA" w:rsidRDefault="00CF12DA" w:rsidP="00CF12D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color w:val="747474" w:themeColor="background2" w:themeShade="80"/>
              </w:rPr>
            </w:pPr>
            <w:r w:rsidRPr="00CF12DA">
              <w:rPr>
                <w:rFonts w:ascii="Gotham Book" w:hAnsi="Gotham Book"/>
              </w:rPr>
              <w:t>Texas’ close economic and social connections to the South led the state to vote to secede from the Union in 1861.</w:t>
            </w:r>
          </w:p>
        </w:tc>
      </w:tr>
    </w:tbl>
    <w:p w14:paraId="0428DD94" w14:textId="77777777" w:rsidR="00CF12DA" w:rsidRPr="00B368A6" w:rsidRDefault="00CF12DA" w:rsidP="00CF12D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CF12DA" w:rsidRPr="007820A7" w14:paraId="3279FD87" w14:textId="77777777" w:rsidTr="00B423B7">
        <w:tc>
          <w:tcPr>
            <w:tcW w:w="2407" w:type="dxa"/>
            <w:shd w:val="clear" w:color="auto" w:fill="D1D1D1" w:themeFill="background2" w:themeFillShade="E6"/>
          </w:tcPr>
          <w:p w14:paraId="2EC9327C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77A28FF7" w14:textId="77777777" w:rsidR="00CF12DA" w:rsidRPr="00B368A6" w:rsidRDefault="00CF12DA" w:rsidP="00B423B7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Across the United States</w:t>
            </w:r>
          </w:p>
        </w:tc>
      </w:tr>
    </w:tbl>
    <w:p w14:paraId="0CFFF532" w14:textId="77777777" w:rsidR="00CF12DA" w:rsidRPr="007820A7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F12DA" w:rsidRPr="007820A7" w14:paraId="18D6EB68" w14:textId="77777777" w:rsidTr="00B423B7">
        <w:tc>
          <w:tcPr>
            <w:tcW w:w="1705" w:type="dxa"/>
            <w:shd w:val="clear" w:color="auto" w:fill="D1D1D1" w:themeFill="background2" w:themeFillShade="E6"/>
          </w:tcPr>
          <w:p w14:paraId="526E27C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66F8C200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7037697E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167302D7" w14:textId="77777777" w:rsidTr="00BB3219">
        <w:trPr>
          <w:trHeight w:val="2447"/>
        </w:trPr>
        <w:tc>
          <w:tcPr>
            <w:tcW w:w="1705" w:type="dxa"/>
          </w:tcPr>
          <w:p w14:paraId="0811A62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28204145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874CDC1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4064F3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119AC3F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0F1E0BB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A47128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8BBE60B" w14:textId="2AC16200" w:rsidR="00CF12DA" w:rsidRDefault="00CF12DA" w:rsidP="00CF12D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60,000 – 70,000 Texans fought in the war in places like Tennessee, Kentucky, and Georgia. </w:t>
            </w:r>
          </w:p>
          <w:p w14:paraId="739E2EB6" w14:textId="20AC2686" w:rsidR="00CF12DA" w:rsidRPr="00CF12DA" w:rsidRDefault="00CF12DA" w:rsidP="00CF12D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was far from most major battles, which allowed Texas to play a unique role in the war.</w:t>
            </w:r>
          </w:p>
        </w:tc>
      </w:tr>
    </w:tbl>
    <w:p w14:paraId="5540BC5C" w14:textId="77777777" w:rsidR="00CF12DA" w:rsidRPr="00B368A6" w:rsidRDefault="00CF12DA" w:rsidP="00CF12D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CF12DA" w:rsidRPr="007820A7" w14:paraId="623B1D26" w14:textId="77777777" w:rsidTr="00B423B7">
        <w:tc>
          <w:tcPr>
            <w:tcW w:w="2497" w:type="dxa"/>
            <w:shd w:val="clear" w:color="auto" w:fill="D1D1D1" w:themeFill="background2" w:themeFillShade="E6"/>
          </w:tcPr>
          <w:p w14:paraId="2F86EF7D" w14:textId="77777777" w:rsidR="00CF12DA" w:rsidRPr="00B368A6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Fourth Significant Event(s)</w:t>
            </w:r>
          </w:p>
        </w:tc>
        <w:tc>
          <w:tcPr>
            <w:tcW w:w="6817" w:type="dxa"/>
            <w:vAlign w:val="center"/>
          </w:tcPr>
          <w:p w14:paraId="669E4E9F" w14:textId="77777777" w:rsidR="00CF12DA" w:rsidRPr="00B368A6" w:rsidRDefault="00CF12DA" w:rsidP="00B423B7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in Texas</w:t>
            </w:r>
          </w:p>
        </w:tc>
      </w:tr>
    </w:tbl>
    <w:p w14:paraId="10DA3085" w14:textId="77777777" w:rsidR="00CF12DA" w:rsidRPr="007820A7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F12DA" w:rsidRPr="007820A7" w14:paraId="218681AC" w14:textId="77777777" w:rsidTr="00B423B7">
        <w:tc>
          <w:tcPr>
            <w:tcW w:w="1705" w:type="dxa"/>
            <w:shd w:val="clear" w:color="auto" w:fill="D1D1D1" w:themeFill="background2" w:themeFillShade="E6"/>
          </w:tcPr>
          <w:p w14:paraId="1D841F82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70B972C0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15741641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51E350CF" w14:textId="77777777" w:rsidTr="00B423B7">
        <w:trPr>
          <w:trHeight w:val="2690"/>
        </w:trPr>
        <w:tc>
          <w:tcPr>
            <w:tcW w:w="1705" w:type="dxa"/>
          </w:tcPr>
          <w:p w14:paraId="402976F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11C555D2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A7A115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7F7E4FD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C188219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343B7CB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7EEE83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608771FC" w14:textId="299CC6E6" w:rsidR="00CF12DA" w:rsidRPr="00BB3219" w:rsidRDefault="005B21F8" w:rsidP="00CF12D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BB3219">
              <w:rPr>
                <w:rFonts w:ascii="Gotham Book" w:hAnsi="Gotham Book"/>
              </w:rPr>
              <w:t>Battles increased in Texas during the Civil War, especially between Unionists and Confederates.</w:t>
            </w:r>
          </w:p>
          <w:p w14:paraId="734FA7BF" w14:textId="74223CE7" w:rsidR="00CF12DA" w:rsidRPr="00CF12DA" w:rsidRDefault="00CF12DA" w:rsidP="00CF12D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Very few battles took place in Texas, and Texans were able to successfully defend against Union attempts to invade the state.</w:t>
            </w:r>
            <w:r w:rsidRPr="00CF12DA">
              <w:rPr>
                <w:rFonts w:ascii="Gotham Book" w:hAnsi="Gotham Book"/>
              </w:rPr>
              <w:t xml:space="preserve"> </w:t>
            </w:r>
          </w:p>
        </w:tc>
      </w:tr>
    </w:tbl>
    <w:p w14:paraId="61056901" w14:textId="77777777" w:rsidR="00CF12DA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p w14:paraId="38E8CAD4" w14:textId="77777777" w:rsidR="009A52F2" w:rsidRDefault="009A52F2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9A52F2" w:rsidRPr="00B368A6" w14:paraId="74CAACA8" w14:textId="77777777" w:rsidTr="00156B7C">
        <w:tc>
          <w:tcPr>
            <w:tcW w:w="2497" w:type="dxa"/>
            <w:shd w:val="clear" w:color="auto" w:fill="D1D1D1" w:themeFill="background2" w:themeFillShade="E6"/>
          </w:tcPr>
          <w:p w14:paraId="501A9C61" w14:textId="77777777" w:rsidR="009A52F2" w:rsidRPr="00B368A6" w:rsidRDefault="009A52F2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Fifth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27EE1C91" w14:textId="77777777" w:rsidR="009A52F2" w:rsidRPr="00B368A6" w:rsidRDefault="009A52F2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Texas Homefront </w:t>
            </w:r>
          </w:p>
        </w:tc>
      </w:tr>
    </w:tbl>
    <w:p w14:paraId="6F955CEB" w14:textId="77777777" w:rsidR="009A52F2" w:rsidRPr="007820A7" w:rsidRDefault="009A52F2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F12DA" w:rsidRPr="007820A7" w14:paraId="68A8F074" w14:textId="77777777" w:rsidTr="00B423B7">
        <w:tc>
          <w:tcPr>
            <w:tcW w:w="1705" w:type="dxa"/>
            <w:shd w:val="clear" w:color="auto" w:fill="D1D1D1" w:themeFill="background2" w:themeFillShade="E6"/>
          </w:tcPr>
          <w:p w14:paraId="279A46C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6499D39F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7C5875B7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389028EB" w14:textId="77777777" w:rsidTr="00B423B7">
        <w:trPr>
          <w:trHeight w:val="2690"/>
        </w:trPr>
        <w:tc>
          <w:tcPr>
            <w:tcW w:w="1705" w:type="dxa"/>
          </w:tcPr>
          <w:p w14:paraId="341D7F7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6AAFAC3A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  <w:p w14:paraId="706F2F85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  <w:p w14:paraId="747EE438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  <w:p w14:paraId="43062F8E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  <w:p w14:paraId="5F5B3420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  <w:p w14:paraId="48EB8BC9" w14:textId="77777777" w:rsidR="00CF12DA" w:rsidRPr="005B21F8" w:rsidRDefault="00CF12DA" w:rsidP="00B423B7">
            <w:pPr>
              <w:rPr>
                <w:rFonts w:ascii="Gotham Book" w:hAnsi="Gotham Book"/>
                <w:b/>
                <w:bCs/>
                <w:i/>
                <w:iCs/>
              </w:rPr>
            </w:pPr>
          </w:p>
        </w:tc>
        <w:tc>
          <w:tcPr>
            <w:tcW w:w="3685" w:type="dxa"/>
          </w:tcPr>
          <w:p w14:paraId="7B4276A8" w14:textId="434E92B1" w:rsidR="00CF12DA" w:rsidRPr="005B21F8" w:rsidRDefault="005B21F8" w:rsidP="005B21F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5B21F8">
              <w:rPr>
                <w:rFonts w:ascii="Gotham Book" w:hAnsi="Gotham Book"/>
              </w:rPr>
              <w:t xml:space="preserve">Texas was able to provide financial support, supplies, and a safe haven to </w:t>
            </w:r>
            <w:r>
              <w:rPr>
                <w:rFonts w:ascii="Gotham Book" w:hAnsi="Gotham Book"/>
              </w:rPr>
              <w:t>Confederates</w:t>
            </w:r>
            <w:r w:rsidRPr="005B21F8">
              <w:rPr>
                <w:rFonts w:ascii="Gotham Book" w:hAnsi="Gotham Book"/>
              </w:rPr>
              <w:t xml:space="preserve"> during the war.</w:t>
            </w:r>
          </w:p>
          <w:p w14:paraId="0F5E87E6" w14:textId="57D3E59C" w:rsidR="005B21F8" w:rsidRPr="005B21F8" w:rsidRDefault="005B21F8" w:rsidP="005B21F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Texans were able to avoid the Union blockade by shipping their goods through Mexico. </w:t>
            </w:r>
          </w:p>
        </w:tc>
      </w:tr>
    </w:tbl>
    <w:p w14:paraId="0D7E9937" w14:textId="77777777" w:rsidR="00CF12DA" w:rsidRDefault="00CF12DA" w:rsidP="00CF12D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CF12DA" w:rsidRPr="007820A7" w14:paraId="50DA69A7" w14:textId="77777777" w:rsidTr="00B423B7">
        <w:tc>
          <w:tcPr>
            <w:tcW w:w="2497" w:type="dxa"/>
            <w:shd w:val="clear" w:color="auto" w:fill="D1D1D1" w:themeFill="background2" w:themeFillShade="E6"/>
          </w:tcPr>
          <w:p w14:paraId="4CC87E4A" w14:textId="77777777" w:rsidR="00CF12DA" w:rsidRPr="00B368A6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42A1B646" w14:textId="77777777" w:rsidR="00CF12DA" w:rsidRPr="00B368A6" w:rsidRDefault="00CF12DA" w:rsidP="00B423B7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End of the Civil War</w:t>
            </w:r>
          </w:p>
        </w:tc>
      </w:tr>
    </w:tbl>
    <w:p w14:paraId="66141DC8" w14:textId="77777777" w:rsidR="00CF12DA" w:rsidRPr="007820A7" w:rsidRDefault="00CF12DA" w:rsidP="00CF12DA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F12DA" w:rsidRPr="007820A7" w14:paraId="09B4AF64" w14:textId="77777777" w:rsidTr="00B423B7">
        <w:tc>
          <w:tcPr>
            <w:tcW w:w="1705" w:type="dxa"/>
            <w:shd w:val="clear" w:color="auto" w:fill="D1D1D1" w:themeFill="background2" w:themeFillShade="E6"/>
          </w:tcPr>
          <w:p w14:paraId="2CC77400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7AB9DE8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479A68D6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F12DA" w:rsidRPr="007820A7" w14:paraId="1DCA0D25" w14:textId="77777777" w:rsidTr="00B423B7">
        <w:trPr>
          <w:trHeight w:val="2690"/>
        </w:trPr>
        <w:tc>
          <w:tcPr>
            <w:tcW w:w="1705" w:type="dxa"/>
          </w:tcPr>
          <w:p w14:paraId="73B9340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230E63FD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A1E9A3A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30FA18E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9B56914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F8CE95B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E0FE4D" w14:textId="77777777" w:rsidR="00CF12DA" w:rsidRPr="007820A7" w:rsidRDefault="00CF12DA" w:rsidP="00B423B7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5744E5C1" w14:textId="092EF130" w:rsidR="00CF12DA" w:rsidRDefault="005B21F8" w:rsidP="005B21F8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When the Confederacy surrendered, the Civil War was over, and the enslaved people were free. </w:t>
            </w:r>
          </w:p>
          <w:p w14:paraId="718887AE" w14:textId="48294D1F" w:rsidR="005B21F8" w:rsidRPr="005B21F8" w:rsidRDefault="005B21F8" w:rsidP="005B21F8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Civil War ended when the Confederacy surrendered at the Battle of Palmito Ranch in Texas. </w:t>
            </w:r>
          </w:p>
        </w:tc>
      </w:tr>
    </w:tbl>
    <w:p w14:paraId="6B670819" w14:textId="77777777" w:rsidR="00CF12DA" w:rsidRDefault="00CF12DA" w:rsidP="00CF12DA"/>
    <w:bookmarkEnd w:id="2"/>
    <w:p w14:paraId="4A28DC44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2496" w14:textId="77777777" w:rsidR="00CF12DA" w:rsidRDefault="00CF12DA" w:rsidP="00CF12DA">
      <w:pPr>
        <w:spacing w:after="0" w:line="240" w:lineRule="auto"/>
      </w:pPr>
      <w:r>
        <w:separator/>
      </w:r>
    </w:p>
  </w:endnote>
  <w:endnote w:type="continuationSeparator" w:id="0">
    <w:p w14:paraId="7AD0360D" w14:textId="77777777" w:rsidR="00CF12DA" w:rsidRDefault="00CF12DA" w:rsidP="00C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38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5F9A9" w14:textId="5DB72A4C" w:rsidR="00CF12DA" w:rsidRDefault="00CF12DA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8200B18" wp14:editId="2DE4BEFE">
              <wp:simplePos x="0" y="0"/>
              <wp:positionH relativeFrom="margin">
                <wp:align>right</wp:align>
              </wp:positionH>
              <wp:positionV relativeFrom="paragraph">
                <wp:posOffset>-83288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615B9" w14:textId="26EFEF2C" w:rsidR="00CF12DA" w:rsidRDefault="00CF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E2B8" w14:textId="77777777" w:rsidR="00CF12DA" w:rsidRDefault="00CF12DA" w:rsidP="00CF12DA">
      <w:pPr>
        <w:spacing w:after="0" w:line="240" w:lineRule="auto"/>
      </w:pPr>
      <w:r>
        <w:separator/>
      </w:r>
    </w:p>
  </w:footnote>
  <w:footnote w:type="continuationSeparator" w:id="0">
    <w:p w14:paraId="33D8AA12" w14:textId="77777777" w:rsidR="00CF12DA" w:rsidRDefault="00CF12DA" w:rsidP="00CF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4B72" w14:textId="75DF6243" w:rsidR="00CF12DA" w:rsidRDefault="00CF12DA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254B93D" wp14:editId="600F868D">
          <wp:simplePos x="0" y="0"/>
          <wp:positionH relativeFrom="margin">
            <wp:posOffset>-21142</wp:posOffset>
          </wp:positionH>
          <wp:positionV relativeFrom="paragraph">
            <wp:posOffset>-264487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B524B" w14:textId="77777777" w:rsidR="00CF12DA" w:rsidRDefault="00CF1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DC9"/>
    <w:multiLevelType w:val="hybridMultilevel"/>
    <w:tmpl w:val="9A982886"/>
    <w:lvl w:ilvl="0" w:tplc="62F61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251"/>
    <w:multiLevelType w:val="hybridMultilevel"/>
    <w:tmpl w:val="5D86483E"/>
    <w:lvl w:ilvl="0" w:tplc="8CE80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5839"/>
    <w:multiLevelType w:val="hybridMultilevel"/>
    <w:tmpl w:val="FC2A7962"/>
    <w:lvl w:ilvl="0" w:tplc="79BE0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542"/>
    <w:multiLevelType w:val="hybridMultilevel"/>
    <w:tmpl w:val="2872E618"/>
    <w:lvl w:ilvl="0" w:tplc="9E9E9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65C"/>
    <w:multiLevelType w:val="hybridMultilevel"/>
    <w:tmpl w:val="D4963BAC"/>
    <w:lvl w:ilvl="0" w:tplc="C526E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1D01"/>
    <w:multiLevelType w:val="hybridMultilevel"/>
    <w:tmpl w:val="C5783304"/>
    <w:lvl w:ilvl="0" w:tplc="2BE68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97FAD"/>
    <w:multiLevelType w:val="hybridMultilevel"/>
    <w:tmpl w:val="5CE41CA4"/>
    <w:lvl w:ilvl="0" w:tplc="47AAC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365D"/>
    <w:multiLevelType w:val="hybridMultilevel"/>
    <w:tmpl w:val="854E8C0A"/>
    <w:lvl w:ilvl="0" w:tplc="5CF6B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3C37"/>
    <w:multiLevelType w:val="hybridMultilevel"/>
    <w:tmpl w:val="69A41FDA"/>
    <w:lvl w:ilvl="0" w:tplc="28F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1"/>
  </w:num>
  <w:num w:numId="2" w16cid:durableId="1092354111">
    <w:abstractNumId w:val="6"/>
  </w:num>
  <w:num w:numId="3" w16cid:durableId="1549563186">
    <w:abstractNumId w:val="5"/>
  </w:num>
  <w:num w:numId="4" w16cid:durableId="582761096">
    <w:abstractNumId w:val="8"/>
  </w:num>
  <w:num w:numId="5" w16cid:durableId="1619068224">
    <w:abstractNumId w:val="7"/>
  </w:num>
  <w:num w:numId="6" w16cid:durableId="1048650068">
    <w:abstractNumId w:val="3"/>
  </w:num>
  <w:num w:numId="7" w16cid:durableId="2031566446">
    <w:abstractNumId w:val="4"/>
  </w:num>
  <w:num w:numId="8" w16cid:durableId="339888724">
    <w:abstractNumId w:val="0"/>
  </w:num>
  <w:num w:numId="9" w16cid:durableId="229080940">
    <w:abstractNumId w:val="9"/>
  </w:num>
  <w:num w:numId="10" w16cid:durableId="39859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F"/>
    <w:rsid w:val="00057747"/>
    <w:rsid w:val="000C6A6E"/>
    <w:rsid w:val="001B4B2F"/>
    <w:rsid w:val="00565721"/>
    <w:rsid w:val="005B21F8"/>
    <w:rsid w:val="0065438C"/>
    <w:rsid w:val="00833550"/>
    <w:rsid w:val="00963012"/>
    <w:rsid w:val="009647FC"/>
    <w:rsid w:val="0096675F"/>
    <w:rsid w:val="009A52F2"/>
    <w:rsid w:val="009B7378"/>
    <w:rsid w:val="009E2ECC"/>
    <w:rsid w:val="009F7AC1"/>
    <w:rsid w:val="00B423B7"/>
    <w:rsid w:val="00BB3219"/>
    <w:rsid w:val="00BD507D"/>
    <w:rsid w:val="00C32C33"/>
    <w:rsid w:val="00CF12DA"/>
    <w:rsid w:val="00D87F04"/>
    <w:rsid w:val="00F0566A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DE0A"/>
  <w15:chartTrackingRefBased/>
  <w15:docId w15:val="{CF1F2360-970E-4C25-A4F9-90ED3B5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D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7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7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7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7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7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7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7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7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7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F12DA"/>
    <w:rPr>
      <w:b/>
      <w:bCs/>
    </w:rPr>
  </w:style>
  <w:style w:type="table" w:styleId="TableGrid">
    <w:name w:val="Table Grid"/>
    <w:basedOn w:val="TableNormal"/>
    <w:uiPriority w:val="39"/>
    <w:rsid w:val="00CF12D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D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F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D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6</cp:revision>
  <dcterms:created xsi:type="dcterms:W3CDTF">2025-08-20T16:56:00Z</dcterms:created>
  <dcterms:modified xsi:type="dcterms:W3CDTF">2025-08-29T16:51:00Z</dcterms:modified>
</cp:coreProperties>
</file>