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09C0F" w14:textId="77777777" w:rsidR="00EF7260" w:rsidRDefault="00EF7260" w:rsidP="00EF7260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584FB15B" w14:textId="6B3393F0" w:rsidR="00EF7260" w:rsidRPr="008D7B34" w:rsidRDefault="00EF7260" w:rsidP="00EF7260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10: Cotton, Cattle, &amp; Railroads</w:t>
      </w:r>
    </w:p>
    <w:p w14:paraId="0453DBF6" w14:textId="77777777" w:rsidR="00EF7260" w:rsidRPr="008D7B34" w:rsidRDefault="00EF7260" w:rsidP="00EF7260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EF7260" w:rsidRPr="008D7B34" w14:paraId="02DF81BF" w14:textId="77777777" w:rsidTr="00CA74DA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2A0F10" w14:textId="77777777" w:rsidR="00EF7260" w:rsidRPr="008D7B34" w:rsidRDefault="00EF7260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890901D" w14:textId="77777777" w:rsidR="00EF7260" w:rsidRPr="008D7B34" w:rsidRDefault="00EF7260" w:rsidP="00CA74DA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F55DF6" w14:textId="77777777" w:rsidR="00EF7260" w:rsidRPr="008D7B34" w:rsidRDefault="00EF7260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C226D66" w14:textId="77777777" w:rsidR="00EF7260" w:rsidRPr="008D7B34" w:rsidRDefault="00EF7260" w:rsidP="00CA74DA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CBC363" w14:textId="77777777" w:rsidR="00EF7260" w:rsidRPr="008D7B34" w:rsidRDefault="00EF7260" w:rsidP="00CA74DA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371384EE" w14:textId="77777777" w:rsidR="00EF7260" w:rsidRPr="008D7B34" w:rsidRDefault="00EF7260" w:rsidP="00CA74DA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53812359" w14:textId="77777777" w:rsidR="00EF7260" w:rsidRDefault="00EF7260" w:rsidP="00EF7260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1C35F88F" w14:textId="77777777" w:rsidR="00EF7260" w:rsidRPr="00057747" w:rsidRDefault="00EF7260" w:rsidP="00EF7260">
      <w:pPr>
        <w:spacing w:after="0" w:line="240" w:lineRule="auto"/>
        <w:jc w:val="center"/>
        <w:rPr>
          <w:rFonts w:ascii="Gotham Book" w:hAnsi="Gotham Book"/>
          <w:b/>
          <w:bCs/>
          <w:color w:val="000000" w:themeColor="text1"/>
          <w:sz w:val="32"/>
          <w:szCs w:val="40"/>
        </w:rPr>
      </w:pPr>
      <w:r w:rsidRPr="00057747">
        <w:rPr>
          <w:rFonts w:ascii="Gotham Book" w:hAnsi="Gotham Book"/>
          <w:b/>
          <w:bCs/>
          <w:color w:val="000000" w:themeColor="text1"/>
          <w:sz w:val="32"/>
          <w:szCs w:val="40"/>
        </w:rPr>
        <w:t>Significant Events</w:t>
      </w:r>
    </w:p>
    <w:p w14:paraId="5D8D4DA7" w14:textId="77777777" w:rsidR="00EF7260" w:rsidRPr="00057747" w:rsidRDefault="00EF7260" w:rsidP="00EF7260">
      <w:pPr>
        <w:spacing w:after="0" w:line="240" w:lineRule="auto"/>
        <w:rPr>
          <w:rFonts w:ascii="Gotham Book" w:hAnsi="Gotham Book"/>
          <w:color w:val="000000" w:themeColor="text1"/>
          <w:sz w:val="18"/>
          <w:szCs w:val="18"/>
        </w:rPr>
      </w:pPr>
      <w:r w:rsidRPr="00057747">
        <w:rPr>
          <w:rFonts w:ascii="Gotham Book" w:hAnsi="Gotham Book"/>
          <w:b/>
          <w:bCs/>
          <w:i/>
          <w:iCs/>
          <w:color w:val="747474" w:themeColor="background2" w:themeShade="80"/>
          <w:sz w:val="18"/>
          <w:szCs w:val="18"/>
        </w:rPr>
        <w:t xml:space="preserve"> </w:t>
      </w:r>
    </w:p>
    <w:p w14:paraId="10E8F95B" w14:textId="77777777" w:rsidR="00EF7260" w:rsidRDefault="00EF7260" w:rsidP="00EF7260">
      <w:pPr>
        <w:rPr>
          <w:sz w:val="2"/>
          <w:szCs w:val="2"/>
        </w:rPr>
      </w:pPr>
    </w:p>
    <w:p w14:paraId="54B2CAEF" w14:textId="76A07A77" w:rsidR="00EF7260" w:rsidRDefault="00EF7260" w:rsidP="00EF7260">
      <w:pPr>
        <w:pStyle w:val="ListParagraph"/>
        <w:numPr>
          <w:ilvl w:val="0"/>
          <w:numId w:val="1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</w:rPr>
        <w:t xml:space="preserve">Read each passage about a significant event during </w:t>
      </w:r>
      <w:r>
        <w:rPr>
          <w:rFonts w:ascii="Gotham Book" w:hAnsi="Gotham Book"/>
        </w:rPr>
        <w:t>Cotton, Cattle, and Railroads</w:t>
      </w:r>
      <w:r w:rsidRPr="00BE5757">
        <w:rPr>
          <w:rFonts w:ascii="Gotham Book" w:hAnsi="Gotham Book"/>
        </w:rPr>
        <w:t>. </w:t>
      </w:r>
    </w:p>
    <w:p w14:paraId="6A201979" w14:textId="77777777" w:rsidR="00EF7260" w:rsidRPr="008E724F" w:rsidRDefault="00EF7260" w:rsidP="00EF7260">
      <w:pPr>
        <w:pStyle w:val="ListParagraph"/>
        <w:spacing w:before="240"/>
        <w:rPr>
          <w:rFonts w:ascii="Gotham Book" w:hAnsi="Gotham Book"/>
          <w:sz w:val="12"/>
          <w:szCs w:val="12"/>
        </w:rPr>
      </w:pPr>
    </w:p>
    <w:p w14:paraId="0D2B576B" w14:textId="60F8CCC4" w:rsidR="00EF7260" w:rsidRPr="00EF7260" w:rsidRDefault="00EF7260" w:rsidP="00EF7260">
      <w:pPr>
        <w:pStyle w:val="ListParagraph"/>
        <w:numPr>
          <w:ilvl w:val="0"/>
          <w:numId w:val="1"/>
        </w:numPr>
        <w:spacing w:before="240"/>
        <w:rPr>
          <w:rFonts w:ascii="Gotham Book" w:hAnsi="Gotham Book"/>
        </w:rPr>
      </w:pPr>
      <w:r>
        <w:rPr>
          <w:rFonts w:ascii="Gotham Book" w:hAnsi="Gotham Book"/>
          <w:b/>
          <w:bCs/>
          <w:u w:val="single"/>
        </w:rPr>
        <w:t xml:space="preserve">When: </w:t>
      </w:r>
      <w:r>
        <w:rPr>
          <w:rFonts w:ascii="Gotham Book" w:hAnsi="Gotham Book"/>
        </w:rPr>
        <w:t>Circle or highlight the correct date for each event.</w:t>
      </w:r>
    </w:p>
    <w:p w14:paraId="52C55D1E" w14:textId="77777777" w:rsidR="00EF7260" w:rsidRPr="00EF7260" w:rsidRDefault="00EF7260" w:rsidP="00EF7260">
      <w:pPr>
        <w:pStyle w:val="ListParagraph"/>
        <w:rPr>
          <w:rFonts w:ascii="Gotham Book" w:hAnsi="Gotham Book"/>
          <w:b/>
          <w:bCs/>
          <w:sz w:val="16"/>
          <w:szCs w:val="16"/>
          <w:u w:val="single"/>
        </w:rPr>
      </w:pPr>
    </w:p>
    <w:p w14:paraId="6C7E3150" w14:textId="1D422252" w:rsidR="00EF7260" w:rsidRDefault="00EF7260" w:rsidP="00EF7260">
      <w:pPr>
        <w:pStyle w:val="ListParagraph"/>
        <w:numPr>
          <w:ilvl w:val="0"/>
          <w:numId w:val="1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  <w:b/>
          <w:bCs/>
          <w:u w:val="single"/>
        </w:rPr>
        <w:t>What happened</w:t>
      </w:r>
      <w:r w:rsidRPr="00BE5757">
        <w:rPr>
          <w:rFonts w:ascii="Gotham Book" w:hAnsi="Gotham Book"/>
        </w:rPr>
        <w:t xml:space="preserve">: Highlight or circle </w:t>
      </w:r>
      <w:r w:rsidRPr="00BE5757">
        <w:rPr>
          <w:rFonts w:ascii="Gotham Book" w:hAnsi="Gotham Book"/>
          <w:b/>
          <w:bCs/>
          <w:i/>
          <w:iCs/>
        </w:rPr>
        <w:t>two</w:t>
      </w:r>
      <w:r w:rsidRPr="00BE5757">
        <w:rPr>
          <w:rFonts w:ascii="Gotham Book" w:hAnsi="Gotham Book"/>
        </w:rPr>
        <w:t xml:space="preserve"> statements that are most significant to this event.</w:t>
      </w:r>
    </w:p>
    <w:p w14:paraId="4036BBA7" w14:textId="77777777" w:rsidR="00EF7260" w:rsidRPr="008E724F" w:rsidRDefault="00EF7260" w:rsidP="00EF7260">
      <w:pPr>
        <w:pStyle w:val="ListParagraph"/>
        <w:rPr>
          <w:rFonts w:ascii="Gotham Book" w:hAnsi="Gotham Book"/>
          <w:sz w:val="10"/>
          <w:szCs w:val="10"/>
        </w:rPr>
      </w:pPr>
    </w:p>
    <w:p w14:paraId="0EC9DD99" w14:textId="77777777" w:rsidR="00EF7260" w:rsidRPr="00BE5757" w:rsidRDefault="00EF7260" w:rsidP="00EF7260">
      <w:pPr>
        <w:pStyle w:val="ListParagraph"/>
        <w:spacing w:before="240"/>
        <w:rPr>
          <w:rFonts w:ascii="Gotham Book" w:hAnsi="Gotham Book"/>
          <w:sz w:val="2"/>
          <w:szCs w:val="2"/>
        </w:rPr>
      </w:pPr>
    </w:p>
    <w:p w14:paraId="7146E795" w14:textId="31DC43FA" w:rsidR="00EF7260" w:rsidRDefault="00EF7260" w:rsidP="00EF7260">
      <w:pPr>
        <w:pStyle w:val="ListParagraph"/>
        <w:numPr>
          <w:ilvl w:val="0"/>
          <w:numId w:val="1"/>
        </w:numPr>
        <w:spacing w:before="240"/>
        <w:rPr>
          <w:rFonts w:ascii="Gotham Book" w:hAnsi="Gotham Book"/>
        </w:rPr>
      </w:pPr>
      <w:r w:rsidRPr="00BE5757">
        <w:rPr>
          <w:rFonts w:ascii="Gotham Book" w:hAnsi="Gotham Book"/>
          <w:b/>
          <w:bCs/>
          <w:u w:val="single"/>
        </w:rPr>
        <w:t>Significance</w:t>
      </w:r>
      <w:r w:rsidRPr="00BE5757">
        <w:rPr>
          <w:rFonts w:ascii="Gotham Book" w:hAnsi="Gotham Book"/>
        </w:rPr>
        <w:t xml:space="preserve">: A helpful tip: determine the significance of each event </w:t>
      </w:r>
      <w:r w:rsidRPr="00BE5757">
        <w:rPr>
          <w:rFonts w:ascii="Gotham Book" w:hAnsi="Gotham Book"/>
          <w:b/>
          <w:bCs/>
        </w:rPr>
        <w:t>FIRST</w:t>
      </w:r>
      <w:r w:rsidRPr="00BE5757">
        <w:rPr>
          <w:rFonts w:ascii="Gotham Book" w:hAnsi="Gotham Book"/>
        </w:rPr>
        <w:t xml:space="preserve"> to help you understand what’s most important about each reading. Then choose the </w:t>
      </w:r>
      <w:r w:rsidRPr="00BE5757">
        <w:rPr>
          <w:rFonts w:ascii="Gotham Book" w:hAnsi="Gotham Book"/>
          <w:b/>
          <w:bCs/>
        </w:rPr>
        <w:t>two</w:t>
      </w:r>
      <w:r w:rsidRPr="00BE5757">
        <w:rPr>
          <w:rFonts w:ascii="Gotham Book" w:hAnsi="Gotham Book"/>
        </w:rPr>
        <w:t xml:space="preserve"> events under “What Happened” that best support the significance. </w:t>
      </w:r>
      <w:r w:rsidRPr="00BE5757">
        <w:rPr>
          <w:rFonts w:ascii="Gotham Book" w:hAnsi="Gotham Book"/>
          <w:b/>
          <w:bCs/>
        </w:rPr>
        <w:t>NOTE</w:t>
      </w:r>
      <w:r w:rsidRPr="00BE5757">
        <w:rPr>
          <w:rFonts w:ascii="Gotham Book" w:hAnsi="Gotham Book"/>
        </w:rPr>
        <w:t xml:space="preserve">: </w:t>
      </w:r>
      <w:r>
        <w:rPr>
          <w:rFonts w:ascii="Gotham Book" w:hAnsi="Gotham Book"/>
        </w:rPr>
        <w:t>More than one</w:t>
      </w:r>
      <w:r w:rsidRPr="00BE5757">
        <w:rPr>
          <w:rFonts w:ascii="Gotham Book" w:hAnsi="Gotham Book"/>
        </w:rPr>
        <w:t xml:space="preserve"> statement</w:t>
      </w:r>
      <w:r>
        <w:rPr>
          <w:rFonts w:ascii="Gotham Book" w:hAnsi="Gotham Book"/>
        </w:rPr>
        <w:t xml:space="preserve"> under “Significance”</w:t>
      </w:r>
      <w:r w:rsidRPr="00BE5757">
        <w:rPr>
          <w:rFonts w:ascii="Gotham Book" w:hAnsi="Gotham Book"/>
        </w:rPr>
        <w:t xml:space="preserve"> may be true, but only one explains the </w:t>
      </w:r>
      <w:r>
        <w:rPr>
          <w:rFonts w:ascii="Gotham Book" w:hAnsi="Gotham Book"/>
        </w:rPr>
        <w:t>overall importance</w:t>
      </w:r>
      <w:r w:rsidRPr="00BE5757">
        <w:rPr>
          <w:rFonts w:ascii="Gotham Book" w:hAnsi="Gotham Book"/>
        </w:rPr>
        <w:t xml:space="preserve"> of the event.</w:t>
      </w:r>
    </w:p>
    <w:p w14:paraId="4B592D89" w14:textId="77777777" w:rsidR="00EF7260" w:rsidRPr="00B035EF" w:rsidRDefault="00EF7260" w:rsidP="00EF7260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EF7260" w:rsidRPr="007820A7" w14:paraId="34D30B49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3734C5A0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7E8E5154" w14:textId="77777777" w:rsidR="00EF7260" w:rsidRPr="00F27736" w:rsidRDefault="00EF7260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An Era of Growth and Change</w:t>
            </w:r>
          </w:p>
        </w:tc>
      </w:tr>
    </w:tbl>
    <w:p w14:paraId="1F64CE75" w14:textId="77777777" w:rsidR="00EF7260" w:rsidRPr="007820A7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330"/>
        <w:gridCol w:w="4315"/>
      </w:tblGrid>
      <w:tr w:rsidR="00EF7260" w:rsidRPr="007820A7" w14:paraId="0ADCCBC6" w14:textId="77777777" w:rsidTr="00EF7260">
        <w:tc>
          <w:tcPr>
            <w:tcW w:w="1705" w:type="dxa"/>
            <w:shd w:val="clear" w:color="auto" w:fill="D1D1D1" w:themeFill="background2" w:themeFillShade="E6"/>
          </w:tcPr>
          <w:p w14:paraId="7951174C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330" w:type="dxa"/>
            <w:shd w:val="clear" w:color="auto" w:fill="D1D1D1" w:themeFill="background2" w:themeFillShade="E6"/>
          </w:tcPr>
          <w:p w14:paraId="36F7B2AD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315" w:type="dxa"/>
            <w:shd w:val="clear" w:color="auto" w:fill="D1D1D1" w:themeFill="background2" w:themeFillShade="E6"/>
          </w:tcPr>
          <w:p w14:paraId="578E5842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F7260" w:rsidRPr="007820A7" w14:paraId="16F00DC5" w14:textId="77777777" w:rsidTr="00EF7260">
        <w:trPr>
          <w:trHeight w:val="3014"/>
        </w:trPr>
        <w:tc>
          <w:tcPr>
            <w:tcW w:w="1705" w:type="dxa"/>
          </w:tcPr>
          <w:p w14:paraId="1A96DD3C" w14:textId="77777777" w:rsidR="00EF7260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69FD0FF" w14:textId="77777777" w:rsidR="00EF7260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F7EC82A" w14:textId="251E91C7" w:rsidR="00EF7260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 xml:space="preserve">1785 – 1870 </w:t>
            </w:r>
          </w:p>
          <w:p w14:paraId="4F2CE983" w14:textId="77777777" w:rsidR="00EF7260" w:rsidRPr="00EF7260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335D9A3F" w14:textId="16174120" w:rsidR="00EF7260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1870 – 1900</w:t>
            </w:r>
          </w:p>
          <w:p w14:paraId="0CBB5527" w14:textId="77777777" w:rsidR="00EF7260" w:rsidRPr="00EF7260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53821EB4" w14:textId="40938F02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 xml:space="preserve">1875 – 1880 </w:t>
            </w:r>
          </w:p>
        </w:tc>
        <w:tc>
          <w:tcPr>
            <w:tcW w:w="3330" w:type="dxa"/>
            <w:vAlign w:val="center"/>
          </w:tcPr>
          <w:p w14:paraId="41E0CCF0" w14:textId="77777777" w:rsidR="00EF7260" w:rsidRPr="007820A7" w:rsidRDefault="00EF7260" w:rsidP="00EF7260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822DC17" w14:textId="26868F88" w:rsidR="00EF7260" w:rsidRPr="00EF7260" w:rsidRDefault="00EF7260" w:rsidP="00EF7260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EF7260">
              <w:rPr>
                <w:rFonts w:ascii="Gotham Book" w:hAnsi="Gotham Book"/>
              </w:rPr>
              <w:t xml:space="preserve">A </w:t>
            </w:r>
            <w:bookmarkStart w:id="2" w:name="_Hlk214891753"/>
            <w:r w:rsidRPr="00EF7260">
              <w:rPr>
                <w:rFonts w:ascii="Gotham Book" w:hAnsi="Gotham Book"/>
              </w:rPr>
              <w:t>lot of people moved to Texas, and many migrated to the Plains</w:t>
            </w:r>
            <w:bookmarkEnd w:id="2"/>
            <w:r w:rsidRPr="00EF7260">
              <w:rPr>
                <w:rFonts w:ascii="Gotham Book" w:hAnsi="Gotham Book"/>
              </w:rPr>
              <w:t>.</w:t>
            </w:r>
          </w:p>
          <w:p w14:paraId="2A891690" w14:textId="1B68E2F8" w:rsidR="00EF7260" w:rsidRPr="00EF7260" w:rsidRDefault="00EF7260" w:rsidP="00EF7260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bookmarkStart w:id="3" w:name="_Hlk214891770"/>
            <w:r w:rsidRPr="00EF7260">
              <w:rPr>
                <w:rFonts w:ascii="Gotham Book" w:hAnsi="Gotham Book"/>
              </w:rPr>
              <w:t>Most Texans were cotton farmers who struggled financially.</w:t>
            </w:r>
          </w:p>
          <w:bookmarkEnd w:id="3"/>
          <w:p w14:paraId="6F6F86E9" w14:textId="008024FE" w:rsidR="00EF7260" w:rsidRPr="0067125A" w:rsidRDefault="00EF7260" w:rsidP="00EF7260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</w:rPr>
            </w:pPr>
            <w:r w:rsidRPr="00EF7260">
              <w:rPr>
                <w:rFonts w:ascii="Gotham Book" w:hAnsi="Gotham Book"/>
              </w:rPr>
              <w:t>Cotton farmers had no way to advocate for themselves politically.</w:t>
            </w:r>
          </w:p>
          <w:p w14:paraId="24978106" w14:textId="77777777" w:rsidR="00EF7260" w:rsidRPr="007820A7" w:rsidRDefault="00EF7260" w:rsidP="00EF7260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315" w:type="dxa"/>
            <w:vAlign w:val="center"/>
          </w:tcPr>
          <w:p w14:paraId="633D8EA1" w14:textId="77777777" w:rsidR="00EF7260" w:rsidRPr="008E285E" w:rsidRDefault="00EF7260" w:rsidP="00EF726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i/>
                <w:iCs/>
              </w:rPr>
            </w:pPr>
            <w:bookmarkStart w:id="4" w:name="_Hlk214891791"/>
            <w:r w:rsidRPr="008E285E">
              <w:rPr>
                <w:rFonts w:ascii="Gotham Book" w:hAnsi="Gotham Book"/>
              </w:rPr>
              <w:t>Significant changes in population, migration, agriculture, and politics occurred</w:t>
            </w:r>
            <w:r>
              <w:rPr>
                <w:rFonts w:ascii="Gotham Book" w:hAnsi="Gotham Book"/>
              </w:rPr>
              <w:t>.</w:t>
            </w:r>
          </w:p>
          <w:bookmarkEnd w:id="4"/>
          <w:p w14:paraId="4B95B352" w14:textId="77777777" w:rsidR="00EF7260" w:rsidRPr="008E285E" w:rsidRDefault="00EF7260" w:rsidP="00EF726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i/>
                <w:iCs/>
              </w:rPr>
            </w:pPr>
            <w:r>
              <w:rPr>
                <w:rFonts w:ascii="Gotham Book" w:hAnsi="Gotham Book"/>
              </w:rPr>
              <w:t>Significant conflict occurred between different groups over political control of Texas.</w:t>
            </w:r>
          </w:p>
          <w:p w14:paraId="490D1BCB" w14:textId="77777777" w:rsidR="00EF7260" w:rsidRPr="008E285E" w:rsidRDefault="00EF7260" w:rsidP="00EF7260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b/>
                <w:bCs/>
                <w:i/>
                <w:iCs/>
              </w:rPr>
            </w:pPr>
            <w:r>
              <w:rPr>
                <w:rFonts w:ascii="Gotham Book" w:hAnsi="Gotham Book"/>
              </w:rPr>
              <w:t xml:space="preserve">Significant economic growth in the cotton and manufacturing industries occurred. </w:t>
            </w:r>
          </w:p>
        </w:tc>
      </w:tr>
    </w:tbl>
    <w:p w14:paraId="0530E896" w14:textId="77777777" w:rsidR="00EF7260" w:rsidRDefault="00EF7260" w:rsidP="00EF7260"/>
    <w:p w14:paraId="5DD713CA" w14:textId="77777777" w:rsidR="0067125A" w:rsidRDefault="0067125A" w:rsidP="00EF7260"/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EF7260" w:rsidRPr="007820A7" w14:paraId="7469AFB5" w14:textId="77777777" w:rsidTr="00CA74DA">
        <w:tc>
          <w:tcPr>
            <w:tcW w:w="2587" w:type="dxa"/>
            <w:shd w:val="clear" w:color="auto" w:fill="D1D1D1" w:themeFill="background2" w:themeFillShade="E6"/>
          </w:tcPr>
          <w:p w14:paraId="40576363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727" w:type="dxa"/>
            <w:vAlign w:val="center"/>
          </w:tcPr>
          <w:p w14:paraId="738C9CD6" w14:textId="77777777" w:rsidR="00EF7260" w:rsidRPr="00D61343" w:rsidRDefault="00EF7260" w:rsidP="00CA74DA">
            <w:pPr>
              <w:jc w:val="center"/>
              <w:rPr>
                <w:rFonts w:ascii="Gotham Book" w:hAnsi="Gotham Book"/>
                <w:b/>
                <w:bCs/>
                <w:sz w:val="30"/>
                <w:szCs w:val="28"/>
              </w:rPr>
            </w:pPr>
            <w:r w:rsidRPr="00D61343">
              <w:rPr>
                <w:rFonts w:ascii="Gotham Book" w:hAnsi="Gotham Book"/>
                <w:b/>
                <w:bCs/>
                <w:sz w:val="30"/>
                <w:szCs w:val="28"/>
              </w:rPr>
              <w:t>The End of Comanche Dominance of the Plains</w:t>
            </w:r>
          </w:p>
        </w:tc>
      </w:tr>
    </w:tbl>
    <w:p w14:paraId="1586973C" w14:textId="77777777" w:rsidR="00EF7260" w:rsidRPr="007820A7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420"/>
        <w:gridCol w:w="4225"/>
      </w:tblGrid>
      <w:tr w:rsidR="00EF7260" w:rsidRPr="007820A7" w14:paraId="25420565" w14:textId="77777777" w:rsidTr="00CA74DA">
        <w:tc>
          <w:tcPr>
            <w:tcW w:w="1705" w:type="dxa"/>
            <w:shd w:val="clear" w:color="auto" w:fill="D1D1D1" w:themeFill="background2" w:themeFillShade="E6"/>
          </w:tcPr>
          <w:p w14:paraId="6764A299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420" w:type="dxa"/>
            <w:shd w:val="clear" w:color="auto" w:fill="D1D1D1" w:themeFill="background2" w:themeFillShade="E6"/>
          </w:tcPr>
          <w:p w14:paraId="1ABEC491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2387A141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F7260" w:rsidRPr="007820A7" w14:paraId="32425BA0" w14:textId="77777777" w:rsidTr="0067125A">
        <w:trPr>
          <w:trHeight w:val="2555"/>
        </w:trPr>
        <w:tc>
          <w:tcPr>
            <w:tcW w:w="1705" w:type="dxa"/>
            <w:vAlign w:val="center"/>
          </w:tcPr>
          <w:p w14:paraId="57016BCF" w14:textId="39DD556B" w:rsidR="0067125A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1875</w:t>
            </w:r>
          </w:p>
          <w:p w14:paraId="6C91D6C4" w14:textId="77777777" w:rsidR="0067125A" w:rsidRPr="00EF7260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31E903A2" w14:textId="2F03D590" w:rsidR="0067125A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1861 - 1865</w:t>
            </w:r>
          </w:p>
          <w:p w14:paraId="533D1D04" w14:textId="77777777" w:rsidR="0067125A" w:rsidRPr="00EF7260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70D5B1CE" w14:textId="076E9F2E" w:rsidR="0067125A" w:rsidRPr="007820A7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1890</w:t>
            </w:r>
          </w:p>
        </w:tc>
        <w:tc>
          <w:tcPr>
            <w:tcW w:w="3420" w:type="dxa"/>
          </w:tcPr>
          <w:p w14:paraId="15B8943C" w14:textId="77777777" w:rsidR="00EF7260" w:rsidRPr="0067125A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8"/>
                <w:szCs w:val="4"/>
              </w:rPr>
            </w:pPr>
          </w:p>
          <w:p w14:paraId="3741E395" w14:textId="2EDC8CAE" w:rsidR="0067125A" w:rsidRPr="0067125A" w:rsidRDefault="0067125A" w:rsidP="006712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67125A">
              <w:rPr>
                <w:rFonts w:ascii="Gotham Book" w:hAnsi="Gotham Book"/>
              </w:rPr>
              <w:t>The Salt Creek Massacre forced Anglos to retreat from the Plains</w:t>
            </w:r>
          </w:p>
          <w:p w14:paraId="651B8C33" w14:textId="2EA2D13D" w:rsidR="00EF7260" w:rsidRPr="0067125A" w:rsidRDefault="0067125A" w:rsidP="0067125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</w:rPr>
            </w:pPr>
            <w:r w:rsidRPr="0067125A">
              <w:rPr>
                <w:rFonts w:ascii="Gotham Book" w:hAnsi="Gotham Book"/>
              </w:rPr>
              <w:t xml:space="preserve">Hunters </w:t>
            </w:r>
            <w:bookmarkStart w:id="5" w:name="_Hlk214891833"/>
            <w:r w:rsidRPr="0067125A">
              <w:rPr>
                <w:rFonts w:ascii="Gotham Book" w:hAnsi="Gotham Book"/>
              </w:rPr>
              <w:t>killed millions of buffalo that Plains tribes depended on.</w:t>
            </w:r>
            <w:bookmarkEnd w:id="5"/>
          </w:p>
          <w:p w14:paraId="2B5CE161" w14:textId="1EFBF6AD" w:rsidR="00EF7260" w:rsidRPr="0067125A" w:rsidRDefault="0067125A" w:rsidP="00CA74DA">
            <w:pPr>
              <w:pStyle w:val="ListParagraph"/>
              <w:numPr>
                <w:ilvl w:val="0"/>
                <w:numId w:val="9"/>
              </w:numPr>
              <w:rPr>
                <w:rFonts w:ascii="Gotham Book" w:hAnsi="Gotham Book"/>
                <w:color w:val="747474" w:themeColor="background2" w:themeShade="80"/>
              </w:rPr>
            </w:pPr>
            <w:r w:rsidRPr="0067125A">
              <w:rPr>
                <w:rFonts w:ascii="Gotham Book" w:hAnsi="Gotham Book"/>
              </w:rPr>
              <w:t xml:space="preserve">Plains </w:t>
            </w:r>
            <w:bookmarkStart w:id="6" w:name="_Hlk214891850"/>
            <w:r w:rsidRPr="0067125A">
              <w:rPr>
                <w:rFonts w:ascii="Gotham Book" w:hAnsi="Gotham Book"/>
              </w:rPr>
              <w:t>tribes moved to Oklahoma reservation after the Red River War</w:t>
            </w:r>
            <w:r>
              <w:rPr>
                <w:rFonts w:ascii="Gotham Book" w:hAnsi="Gotham Book"/>
                <w:color w:val="747474" w:themeColor="background2" w:themeShade="80"/>
              </w:rPr>
              <w:t>.</w:t>
            </w:r>
            <w:bookmarkEnd w:id="6"/>
          </w:p>
        </w:tc>
        <w:tc>
          <w:tcPr>
            <w:tcW w:w="4225" w:type="dxa"/>
            <w:vAlign w:val="center"/>
          </w:tcPr>
          <w:p w14:paraId="253F1417" w14:textId="77777777" w:rsidR="00EF7260" w:rsidRDefault="00EF7260" w:rsidP="0067125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U.S. military reestablished a presence on the Great Plains of Texas during this time.</w:t>
            </w:r>
          </w:p>
          <w:p w14:paraId="7FF285A0" w14:textId="77777777" w:rsidR="00EF7260" w:rsidRDefault="00EF7260" w:rsidP="0067125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Bison hunters overhunted the buffalo population on the Plains causing challenges for Indians. </w:t>
            </w:r>
          </w:p>
          <w:p w14:paraId="15FD5213" w14:textId="77777777" w:rsidR="00EF7260" w:rsidRPr="008E285E" w:rsidRDefault="00EF7260" w:rsidP="0067125A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</w:rPr>
            </w:pPr>
            <w:r w:rsidRPr="008E285E">
              <w:rPr>
                <w:rFonts w:ascii="Gotham Book" w:hAnsi="Gotham Book"/>
              </w:rPr>
              <w:t xml:space="preserve">Conflicts </w:t>
            </w:r>
            <w:bookmarkStart w:id="7" w:name="_Hlk214891870"/>
            <w:r w:rsidRPr="008E285E">
              <w:rPr>
                <w:rFonts w:ascii="Gotham Book" w:hAnsi="Gotham Book"/>
              </w:rPr>
              <w:t>between Anglos and Indians resulted in the removal of tribes from the Plains.</w:t>
            </w:r>
            <w:bookmarkEnd w:id="7"/>
          </w:p>
        </w:tc>
      </w:tr>
    </w:tbl>
    <w:p w14:paraId="36C1CFDC" w14:textId="77777777" w:rsidR="00EF7260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EF7260" w:rsidRPr="007820A7" w14:paraId="3DD8BEB8" w14:textId="77777777" w:rsidTr="00CA74DA">
        <w:tc>
          <w:tcPr>
            <w:tcW w:w="2407" w:type="dxa"/>
            <w:shd w:val="clear" w:color="auto" w:fill="D1D1D1" w:themeFill="background2" w:themeFillShade="E6"/>
          </w:tcPr>
          <w:p w14:paraId="444FF061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907" w:type="dxa"/>
            <w:vAlign w:val="center"/>
          </w:tcPr>
          <w:p w14:paraId="49C5A1B0" w14:textId="77777777" w:rsidR="00EF7260" w:rsidRPr="00F27736" w:rsidRDefault="00EF7260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Cowboys and Cattle Drives</w:t>
            </w:r>
          </w:p>
        </w:tc>
      </w:tr>
    </w:tbl>
    <w:p w14:paraId="3F197442" w14:textId="77777777" w:rsidR="00EF7260" w:rsidRPr="007820A7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510"/>
        <w:gridCol w:w="4045"/>
      </w:tblGrid>
      <w:tr w:rsidR="00EF7260" w:rsidRPr="007820A7" w14:paraId="01D10352" w14:textId="77777777" w:rsidTr="008F2A1D">
        <w:tc>
          <w:tcPr>
            <w:tcW w:w="1795" w:type="dxa"/>
            <w:shd w:val="clear" w:color="auto" w:fill="D1D1D1" w:themeFill="background2" w:themeFillShade="E6"/>
          </w:tcPr>
          <w:p w14:paraId="4E8DD288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31D27AFB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045" w:type="dxa"/>
            <w:shd w:val="clear" w:color="auto" w:fill="D1D1D1" w:themeFill="background2" w:themeFillShade="E6"/>
          </w:tcPr>
          <w:p w14:paraId="72C4C546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F7260" w:rsidRPr="007820A7" w14:paraId="4D7F1DAE" w14:textId="77777777" w:rsidTr="008F2A1D">
        <w:trPr>
          <w:trHeight w:val="2375"/>
        </w:trPr>
        <w:tc>
          <w:tcPr>
            <w:tcW w:w="1795" w:type="dxa"/>
            <w:vAlign w:val="center"/>
          </w:tcPr>
          <w:p w14:paraId="24D85D33" w14:textId="668783C7" w:rsidR="0067125A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1890s</w:t>
            </w:r>
          </w:p>
          <w:p w14:paraId="1B7C426C" w14:textId="77777777" w:rsidR="0067125A" w:rsidRPr="00EF7260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090CFB5C" w14:textId="707CE241" w:rsidR="0067125A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 xml:space="preserve">1875 </w:t>
            </w:r>
            <w:r w:rsidR="008F2A1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–</w:t>
            </w: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 xml:space="preserve"> 1900</w:t>
            </w:r>
            <w:r w:rsidR="008F2A1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s</w:t>
            </w:r>
          </w:p>
          <w:p w14:paraId="5213AEE5" w14:textId="77777777" w:rsidR="0067125A" w:rsidRPr="00EF7260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4A79220D" w14:textId="0200C623" w:rsidR="00EF7260" w:rsidRPr="007820A7" w:rsidRDefault="0067125A" w:rsidP="0067125A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1860s – 1890</w:t>
            </w:r>
            <w:r w:rsidR="008F2A1D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s</w:t>
            </w:r>
          </w:p>
        </w:tc>
        <w:tc>
          <w:tcPr>
            <w:tcW w:w="3510" w:type="dxa"/>
          </w:tcPr>
          <w:p w14:paraId="28B7DE89" w14:textId="6E264079" w:rsidR="00EF7260" w:rsidRPr="0071536E" w:rsidRDefault="0071536E" w:rsidP="0067125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 xml:space="preserve">Cattle </w:t>
            </w:r>
            <w:bookmarkStart w:id="8" w:name="_Hlk214892125"/>
            <w:r w:rsidRPr="0071536E">
              <w:rPr>
                <w:rFonts w:ascii="Gotham Book" w:hAnsi="Gotham Book"/>
              </w:rPr>
              <w:t>drive trails shifted to the western part of the state.</w:t>
            </w:r>
            <w:bookmarkEnd w:id="8"/>
          </w:p>
          <w:p w14:paraId="7C7CA96B" w14:textId="372A0443" w:rsidR="0071536E" w:rsidRPr="0071536E" w:rsidRDefault="0071536E" w:rsidP="0067125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>Being a cowboy was one of the best-paid jobs in the cattle industry.</w:t>
            </w:r>
          </w:p>
          <w:p w14:paraId="733DA596" w14:textId="62CF1F8A" w:rsidR="00EF7260" w:rsidRPr="0071536E" w:rsidRDefault="0071536E" w:rsidP="00CA74DA">
            <w:pPr>
              <w:pStyle w:val="ListParagraph"/>
              <w:numPr>
                <w:ilvl w:val="0"/>
                <w:numId w:val="10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 xml:space="preserve">Large, </w:t>
            </w:r>
            <w:bookmarkStart w:id="9" w:name="_Hlk214892142"/>
            <w:r w:rsidRPr="0071536E">
              <w:rPr>
                <w:rFonts w:ascii="Gotham Book" w:hAnsi="Gotham Book"/>
              </w:rPr>
              <w:t>fenced off ranches made cattle drives difficult in the Plains.</w:t>
            </w:r>
            <w:bookmarkEnd w:id="9"/>
          </w:p>
        </w:tc>
        <w:tc>
          <w:tcPr>
            <w:tcW w:w="4045" w:type="dxa"/>
          </w:tcPr>
          <w:p w14:paraId="1F06591D" w14:textId="77777777" w:rsidR="00EF7260" w:rsidRDefault="00EF7260" w:rsidP="00EF7260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Life as a cowboy on cattle drives was difficult, dangerous, and offered little pay.</w:t>
            </w:r>
          </w:p>
          <w:p w14:paraId="51957D7C" w14:textId="47B79A9A" w:rsidR="00EF7260" w:rsidRPr="008E285E" w:rsidRDefault="00346D22" w:rsidP="00EF7260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Many large ranches were established on the Texas Great Plains.</w:t>
            </w:r>
          </w:p>
          <w:p w14:paraId="6EFBD09E" w14:textId="77777777" w:rsidR="00EF7260" w:rsidRPr="008E285E" w:rsidRDefault="00EF7260" w:rsidP="00EF7260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 w:rsidRPr="008E285E">
              <w:rPr>
                <w:rFonts w:ascii="Gotham Book" w:hAnsi="Gotham Book"/>
              </w:rPr>
              <w:t xml:space="preserve">Northern </w:t>
            </w:r>
            <w:bookmarkStart w:id="10" w:name="_Hlk214892163"/>
            <w:r w:rsidRPr="008E285E">
              <w:rPr>
                <w:rFonts w:ascii="Gotham Book" w:hAnsi="Gotham Book"/>
              </w:rPr>
              <w:t>demand for beef caused enormous growth in the cattle industry in Texas.</w:t>
            </w:r>
            <w:bookmarkEnd w:id="10"/>
          </w:p>
        </w:tc>
      </w:tr>
    </w:tbl>
    <w:p w14:paraId="20A285CA" w14:textId="77777777" w:rsidR="00EF7260" w:rsidRPr="008F2A1D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17"/>
      </w:tblGrid>
      <w:tr w:rsidR="00EF7260" w:rsidRPr="007820A7" w14:paraId="02E47C70" w14:textId="77777777" w:rsidTr="00CA74DA">
        <w:tc>
          <w:tcPr>
            <w:tcW w:w="2497" w:type="dxa"/>
            <w:shd w:val="clear" w:color="auto" w:fill="D1D1D1" w:themeFill="background2" w:themeFillShade="E6"/>
          </w:tcPr>
          <w:p w14:paraId="15F3473D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Fourth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6817" w:type="dxa"/>
            <w:vAlign w:val="center"/>
          </w:tcPr>
          <w:p w14:paraId="3100B31F" w14:textId="77777777" w:rsidR="00EF7260" w:rsidRPr="00F27736" w:rsidRDefault="00EF7260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The Rise of Mega Ranches</w:t>
            </w:r>
          </w:p>
        </w:tc>
      </w:tr>
    </w:tbl>
    <w:p w14:paraId="128695CE" w14:textId="77777777" w:rsidR="00EF7260" w:rsidRPr="007820A7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510"/>
        <w:gridCol w:w="4045"/>
      </w:tblGrid>
      <w:tr w:rsidR="00EF7260" w:rsidRPr="007820A7" w14:paraId="5FFC7893" w14:textId="77777777" w:rsidTr="008F2A1D">
        <w:tc>
          <w:tcPr>
            <w:tcW w:w="1795" w:type="dxa"/>
            <w:shd w:val="clear" w:color="auto" w:fill="D1D1D1" w:themeFill="background2" w:themeFillShade="E6"/>
          </w:tcPr>
          <w:p w14:paraId="502DAD65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510" w:type="dxa"/>
            <w:shd w:val="clear" w:color="auto" w:fill="D1D1D1" w:themeFill="background2" w:themeFillShade="E6"/>
          </w:tcPr>
          <w:p w14:paraId="0361D6F5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045" w:type="dxa"/>
            <w:shd w:val="clear" w:color="auto" w:fill="D1D1D1" w:themeFill="background2" w:themeFillShade="E6"/>
          </w:tcPr>
          <w:p w14:paraId="5B80319F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EF7260" w:rsidRPr="007820A7" w14:paraId="30B40473" w14:textId="77777777" w:rsidTr="008F2A1D">
        <w:trPr>
          <w:trHeight w:val="2735"/>
        </w:trPr>
        <w:tc>
          <w:tcPr>
            <w:tcW w:w="1795" w:type="dxa"/>
            <w:vAlign w:val="center"/>
          </w:tcPr>
          <w:p w14:paraId="0410BD60" w14:textId="1F08563E" w:rsid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1870s – 1900s</w:t>
            </w:r>
          </w:p>
          <w:p w14:paraId="113DC0C7" w14:textId="77777777" w:rsidR="0071536E" w:rsidRPr="00EF7260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09194EEA" w14:textId="598EF5C3" w:rsid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1865 – 1877</w:t>
            </w:r>
          </w:p>
          <w:p w14:paraId="2AF51876" w14:textId="77777777" w:rsidR="0071536E" w:rsidRPr="00EF7260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32"/>
                <w:szCs w:val="40"/>
              </w:rPr>
            </w:pPr>
          </w:p>
          <w:p w14:paraId="73AA9B1B" w14:textId="6DCC8172" w:rsidR="00EF7260" w:rsidRPr="007820A7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  <w:t>1861 – 1865</w:t>
            </w:r>
          </w:p>
        </w:tc>
        <w:tc>
          <w:tcPr>
            <w:tcW w:w="3510" w:type="dxa"/>
          </w:tcPr>
          <w:p w14:paraId="0EE72708" w14:textId="51388F91" w:rsidR="0071536E" w:rsidRPr="008F2A1D" w:rsidRDefault="0071536E" w:rsidP="0071536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8F2A1D">
              <w:rPr>
                <w:rFonts w:ascii="Gotham Book" w:hAnsi="Gotham Book"/>
                <w:sz w:val="22"/>
                <w:szCs w:val="22"/>
              </w:rPr>
              <w:t xml:space="preserve">Ranches </w:t>
            </w:r>
            <w:bookmarkStart w:id="11" w:name="_Hlk214892203"/>
            <w:r w:rsidRPr="008F2A1D">
              <w:rPr>
                <w:rFonts w:ascii="Gotham Book" w:hAnsi="Gotham Book"/>
                <w:sz w:val="22"/>
                <w:szCs w:val="22"/>
              </w:rPr>
              <w:t>used barbed wire to close off their property and resources.</w:t>
            </w:r>
            <w:bookmarkEnd w:id="11"/>
          </w:p>
          <w:p w14:paraId="72629341" w14:textId="77777777" w:rsidR="00EF7260" w:rsidRPr="008F2A1D" w:rsidRDefault="0071536E" w:rsidP="0071536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8F2A1D">
              <w:rPr>
                <w:rFonts w:ascii="Gotham Book" w:hAnsi="Gotham Book"/>
                <w:sz w:val="22"/>
                <w:szCs w:val="22"/>
              </w:rPr>
              <w:t xml:space="preserve">American </w:t>
            </w:r>
            <w:bookmarkStart w:id="12" w:name="_Hlk214892222"/>
            <w:r w:rsidRPr="008F2A1D">
              <w:rPr>
                <w:rFonts w:ascii="Gotham Book" w:hAnsi="Gotham Book"/>
                <w:sz w:val="22"/>
                <w:szCs w:val="22"/>
              </w:rPr>
              <w:t>and foreign investors established large ranches in the Plains.</w:t>
            </w:r>
          </w:p>
          <w:bookmarkEnd w:id="12"/>
          <w:p w14:paraId="406843CC" w14:textId="3780D344" w:rsidR="0071536E" w:rsidRPr="008F2A1D" w:rsidRDefault="0071536E" w:rsidP="0071536E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sz w:val="22"/>
                <w:szCs w:val="22"/>
              </w:rPr>
            </w:pPr>
            <w:r w:rsidRPr="008F2A1D">
              <w:rPr>
                <w:rFonts w:ascii="Gotham Book" w:hAnsi="Gotham Book"/>
                <w:sz w:val="22"/>
                <w:szCs w:val="22"/>
              </w:rPr>
              <w:t>Cattle drives increased with the rise of large ranches like XIT in the Plains.</w:t>
            </w:r>
          </w:p>
        </w:tc>
        <w:tc>
          <w:tcPr>
            <w:tcW w:w="4045" w:type="dxa"/>
          </w:tcPr>
          <w:p w14:paraId="7AFDC3B2" w14:textId="67F43724" w:rsidR="00EF7260" w:rsidRPr="008F2A1D" w:rsidRDefault="00EF7260" w:rsidP="0071536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z w:val="22"/>
                <w:szCs w:val="22"/>
              </w:rPr>
            </w:pPr>
            <w:r w:rsidRPr="008F2A1D">
              <w:rPr>
                <w:rFonts w:ascii="Gotham Book" w:hAnsi="Gotham Book"/>
                <w:sz w:val="22"/>
                <w:szCs w:val="22"/>
              </w:rPr>
              <w:t>The Texas government invested large sums of money in establishing ranches in the Plains.</w:t>
            </w:r>
          </w:p>
          <w:p w14:paraId="744974A7" w14:textId="77777777" w:rsidR="00EF7260" w:rsidRPr="008F2A1D" w:rsidRDefault="00EF7260" w:rsidP="0071536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z w:val="22"/>
                <w:szCs w:val="22"/>
              </w:rPr>
            </w:pPr>
            <w:r w:rsidRPr="008F2A1D">
              <w:rPr>
                <w:rFonts w:ascii="Gotham Book" w:hAnsi="Gotham Book"/>
                <w:sz w:val="22"/>
                <w:szCs w:val="22"/>
              </w:rPr>
              <w:t xml:space="preserve">The </w:t>
            </w:r>
            <w:bookmarkStart w:id="13" w:name="_Hlk214892249"/>
            <w:r w:rsidRPr="008F2A1D">
              <w:rPr>
                <w:rFonts w:ascii="Gotham Book" w:hAnsi="Gotham Book"/>
                <w:sz w:val="22"/>
                <w:szCs w:val="22"/>
              </w:rPr>
              <w:t>growth of the cattle industry led to the rise of large ranches and fewer cattle drives.</w:t>
            </w:r>
            <w:bookmarkEnd w:id="13"/>
          </w:p>
          <w:p w14:paraId="410D2793" w14:textId="77777777" w:rsidR="00EF7260" w:rsidRPr="008F2A1D" w:rsidRDefault="00EF7260" w:rsidP="0071536E">
            <w:pPr>
              <w:pStyle w:val="ListParagraph"/>
              <w:numPr>
                <w:ilvl w:val="0"/>
                <w:numId w:val="11"/>
              </w:numPr>
              <w:rPr>
                <w:rFonts w:ascii="Gotham Book" w:hAnsi="Gotham Book"/>
                <w:sz w:val="22"/>
                <w:szCs w:val="22"/>
              </w:rPr>
            </w:pPr>
            <w:r w:rsidRPr="008F2A1D">
              <w:rPr>
                <w:rFonts w:ascii="Gotham Book" w:hAnsi="Gotham Book"/>
                <w:sz w:val="22"/>
                <w:szCs w:val="22"/>
              </w:rPr>
              <w:t>Many cowboys were upset that large ranches limited access to resources on the Plains.</w:t>
            </w:r>
          </w:p>
        </w:tc>
      </w:tr>
    </w:tbl>
    <w:p w14:paraId="051B85A6" w14:textId="77777777" w:rsidR="00EF7260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EF7260" w:rsidRPr="007820A7" w14:paraId="19A7C0F1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0BE2EAEE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Fifth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1B5B53BA" w14:textId="77777777" w:rsidR="00EF7260" w:rsidRPr="00F27736" w:rsidRDefault="00EF7260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Farmers and Laborers Organize</w:t>
            </w:r>
          </w:p>
        </w:tc>
      </w:tr>
    </w:tbl>
    <w:p w14:paraId="53A1A422" w14:textId="77777777" w:rsidR="00EF7260" w:rsidRPr="007820A7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4225"/>
      </w:tblGrid>
      <w:tr w:rsidR="00EF7260" w:rsidRPr="007820A7" w14:paraId="4F2C0D95" w14:textId="77777777" w:rsidTr="0071536E">
        <w:tc>
          <w:tcPr>
            <w:tcW w:w="1795" w:type="dxa"/>
            <w:shd w:val="clear" w:color="auto" w:fill="D1D1D1" w:themeFill="background2" w:themeFillShade="E6"/>
          </w:tcPr>
          <w:p w14:paraId="7B228A3C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330" w:type="dxa"/>
            <w:shd w:val="clear" w:color="auto" w:fill="D1D1D1" w:themeFill="background2" w:themeFillShade="E6"/>
          </w:tcPr>
          <w:p w14:paraId="771E107C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576B6C71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71536E" w:rsidRPr="0071536E" w14:paraId="376CFB83" w14:textId="77777777" w:rsidTr="0071536E">
        <w:trPr>
          <w:trHeight w:val="2645"/>
        </w:trPr>
        <w:tc>
          <w:tcPr>
            <w:tcW w:w="1795" w:type="dxa"/>
            <w:vAlign w:val="center"/>
          </w:tcPr>
          <w:p w14:paraId="1BE85E79" w14:textId="77777777" w:rsidR="0071536E" w:rsidRP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</w:pPr>
            <w:r w:rsidRPr="0071536E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1870s – 1900s</w:t>
            </w:r>
          </w:p>
          <w:p w14:paraId="3C7D09AB" w14:textId="77777777" w:rsidR="0071536E" w:rsidRP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40"/>
              </w:rPr>
            </w:pPr>
          </w:p>
          <w:p w14:paraId="23E8CA6D" w14:textId="57E27BBA" w:rsidR="0071536E" w:rsidRP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</w:pPr>
            <w:r w:rsidRPr="0071536E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1820s – 1860s</w:t>
            </w:r>
          </w:p>
          <w:p w14:paraId="34AA8141" w14:textId="77777777" w:rsidR="0071536E" w:rsidRP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40"/>
              </w:rPr>
            </w:pPr>
          </w:p>
          <w:p w14:paraId="6811E17F" w14:textId="76320F3C" w:rsidR="00EF7260" w:rsidRPr="0071536E" w:rsidRDefault="0071536E" w:rsidP="0071536E">
            <w:pPr>
              <w:jc w:val="center"/>
              <w:rPr>
                <w:rFonts w:ascii="Gotham Book" w:hAnsi="Gotham Book"/>
                <w:b/>
                <w:bCs/>
                <w:i/>
                <w:iCs/>
              </w:rPr>
            </w:pPr>
            <w:r w:rsidRPr="0071536E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1870s – 1890s</w:t>
            </w:r>
          </w:p>
        </w:tc>
        <w:tc>
          <w:tcPr>
            <w:tcW w:w="3330" w:type="dxa"/>
          </w:tcPr>
          <w:p w14:paraId="15261C54" w14:textId="69B3C082" w:rsidR="0071536E" w:rsidRDefault="0071536E" w:rsidP="0071536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Farmers </w:t>
            </w:r>
            <w:bookmarkStart w:id="14" w:name="_Hlk214892282"/>
            <w:r>
              <w:rPr>
                <w:rFonts w:ascii="Gotham Book" w:hAnsi="Gotham Book"/>
              </w:rPr>
              <w:t xml:space="preserve">organized the Farmer’s Alliance and Populist Party to work for </w:t>
            </w:r>
            <w:r w:rsidR="008F2A1D">
              <w:rPr>
                <w:rFonts w:ascii="Gotham Book" w:hAnsi="Gotham Book"/>
              </w:rPr>
              <w:t>improvements</w:t>
            </w:r>
            <w:r>
              <w:rPr>
                <w:rFonts w:ascii="Gotham Book" w:hAnsi="Gotham Book"/>
              </w:rPr>
              <w:t>.</w:t>
            </w:r>
            <w:bookmarkEnd w:id="14"/>
          </w:p>
          <w:p w14:paraId="4B8C2439" w14:textId="49099E63" w:rsidR="0071536E" w:rsidRPr="0071536E" w:rsidRDefault="0071536E" w:rsidP="0071536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The Populists </w:t>
            </w:r>
            <w:r w:rsidR="000903C1">
              <w:rPr>
                <w:rFonts w:ascii="Gotham Book" w:hAnsi="Gotham Book"/>
              </w:rPr>
              <w:t xml:space="preserve">supported the two existing parties. </w:t>
            </w:r>
          </w:p>
          <w:p w14:paraId="556FB515" w14:textId="28064F8A" w:rsidR="00EF7260" w:rsidRPr="0071536E" w:rsidRDefault="0071536E" w:rsidP="0071536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 xml:space="preserve">Falling </w:t>
            </w:r>
            <w:bookmarkStart w:id="15" w:name="_Hlk214892312"/>
            <w:r w:rsidRPr="0071536E">
              <w:rPr>
                <w:rFonts w:ascii="Gotham Book" w:hAnsi="Gotham Book"/>
              </w:rPr>
              <w:t>cotton prices caused many farmers to struggle financially.</w:t>
            </w:r>
            <w:bookmarkEnd w:id="15"/>
          </w:p>
        </w:tc>
        <w:tc>
          <w:tcPr>
            <w:tcW w:w="4225" w:type="dxa"/>
          </w:tcPr>
          <w:p w14:paraId="3982BF92" w14:textId="2567F8B4" w:rsidR="00EF7260" w:rsidRPr="0071536E" w:rsidRDefault="00EF7260" w:rsidP="0071536E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 xml:space="preserve">Struggling </w:t>
            </w:r>
            <w:bookmarkStart w:id="16" w:name="_Hlk214892326"/>
            <w:r w:rsidRPr="0071536E">
              <w:rPr>
                <w:rFonts w:ascii="Gotham Book" w:hAnsi="Gotham Book"/>
              </w:rPr>
              <w:t>farmers established organizations to advocate for political and economic reforms.</w:t>
            </w:r>
            <w:bookmarkEnd w:id="16"/>
          </w:p>
          <w:p w14:paraId="67FC0ED1" w14:textId="77777777" w:rsidR="00EF7260" w:rsidRPr="0071536E" w:rsidRDefault="00EF7260" w:rsidP="0071536E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>The two dominant political parties did little to help struggling farmers in Texas.</w:t>
            </w:r>
          </w:p>
          <w:p w14:paraId="4BD14C67" w14:textId="77777777" w:rsidR="00EF7260" w:rsidRPr="0071536E" w:rsidRDefault="00EF7260" w:rsidP="0071536E">
            <w:pPr>
              <w:pStyle w:val="ListParagraph"/>
              <w:numPr>
                <w:ilvl w:val="0"/>
                <w:numId w:val="12"/>
              </w:numPr>
              <w:rPr>
                <w:rFonts w:ascii="Gotham Book" w:hAnsi="Gotham Book"/>
              </w:rPr>
            </w:pPr>
            <w:r w:rsidRPr="0071536E">
              <w:rPr>
                <w:rFonts w:ascii="Gotham Book" w:hAnsi="Gotham Book"/>
              </w:rPr>
              <w:t>The Populist Party developed into one of the strongest parties in Texas due to the work of farmers.</w:t>
            </w:r>
          </w:p>
        </w:tc>
      </w:tr>
    </w:tbl>
    <w:p w14:paraId="6AF9A03C" w14:textId="77777777" w:rsidR="00EF7260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EF7260" w:rsidRPr="007820A7" w14:paraId="5A58A3EA" w14:textId="77777777" w:rsidTr="00CA74DA">
        <w:tc>
          <w:tcPr>
            <w:tcW w:w="2335" w:type="dxa"/>
            <w:shd w:val="clear" w:color="auto" w:fill="D1D1D1" w:themeFill="background2" w:themeFillShade="E6"/>
          </w:tcPr>
          <w:p w14:paraId="0585213A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</w:t>
            </w: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 Significant Event(s)</w:t>
            </w:r>
          </w:p>
        </w:tc>
        <w:tc>
          <w:tcPr>
            <w:tcW w:w="7015" w:type="dxa"/>
            <w:vAlign w:val="center"/>
          </w:tcPr>
          <w:p w14:paraId="5F585242" w14:textId="77777777" w:rsidR="00EF7260" w:rsidRPr="00F27736" w:rsidRDefault="00EF7260" w:rsidP="00CA74DA">
            <w:pPr>
              <w:jc w:val="center"/>
              <w:rPr>
                <w:rFonts w:ascii="Gotham Book" w:hAnsi="Gotham Book"/>
                <w:b/>
                <w:bCs/>
                <w:sz w:val="32"/>
                <w:szCs w:val="32"/>
              </w:rPr>
            </w:pPr>
            <w:r w:rsidRPr="00D61343">
              <w:rPr>
                <w:rFonts w:ascii="Gotham Book" w:hAnsi="Gotham Book"/>
                <w:b/>
                <w:bCs/>
                <w:sz w:val="36"/>
                <w:szCs w:val="40"/>
              </w:rPr>
              <w:t>The Rise of Jim Crow in the South</w:t>
            </w:r>
          </w:p>
        </w:tc>
      </w:tr>
    </w:tbl>
    <w:p w14:paraId="15951E1A" w14:textId="77777777" w:rsidR="00EF7260" w:rsidRPr="007820A7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3330"/>
        <w:gridCol w:w="4225"/>
      </w:tblGrid>
      <w:tr w:rsidR="00EF7260" w:rsidRPr="007820A7" w14:paraId="73E92F68" w14:textId="77777777" w:rsidTr="004243E4">
        <w:tc>
          <w:tcPr>
            <w:tcW w:w="1795" w:type="dxa"/>
            <w:shd w:val="clear" w:color="auto" w:fill="D1D1D1" w:themeFill="background2" w:themeFillShade="E6"/>
          </w:tcPr>
          <w:p w14:paraId="14B099F9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330" w:type="dxa"/>
            <w:shd w:val="clear" w:color="auto" w:fill="D1D1D1" w:themeFill="background2" w:themeFillShade="E6"/>
          </w:tcPr>
          <w:p w14:paraId="560FA6B8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4225" w:type="dxa"/>
            <w:shd w:val="clear" w:color="auto" w:fill="D1D1D1" w:themeFill="background2" w:themeFillShade="E6"/>
          </w:tcPr>
          <w:p w14:paraId="317BC2B4" w14:textId="77777777" w:rsidR="00EF7260" w:rsidRPr="007820A7" w:rsidRDefault="00EF7260" w:rsidP="00CA74DA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0903C1" w:rsidRPr="007820A7" w14:paraId="574998F9" w14:textId="77777777" w:rsidTr="000903C1">
        <w:trPr>
          <w:trHeight w:val="2654"/>
        </w:trPr>
        <w:tc>
          <w:tcPr>
            <w:tcW w:w="1795" w:type="dxa"/>
            <w:vAlign w:val="center"/>
          </w:tcPr>
          <w:p w14:paraId="1A8867CD" w14:textId="3F0C0B7B" w:rsidR="000903C1" w:rsidRPr="0071536E" w:rsidRDefault="000903C1" w:rsidP="000903C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</w:pPr>
            <w:r w:rsidRPr="0071536E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187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 xml:space="preserve">7 – 1900 </w:t>
            </w:r>
          </w:p>
          <w:p w14:paraId="7E02E1CF" w14:textId="77777777" w:rsidR="000903C1" w:rsidRPr="0071536E" w:rsidRDefault="000903C1" w:rsidP="000903C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40"/>
              </w:rPr>
            </w:pPr>
          </w:p>
          <w:p w14:paraId="4F9DC732" w14:textId="0AC68D99" w:rsidR="000903C1" w:rsidRPr="0071536E" w:rsidRDefault="000903C1" w:rsidP="000903C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</w:pPr>
            <w:r w:rsidRPr="0071536E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18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90s – 1960s</w:t>
            </w:r>
          </w:p>
          <w:p w14:paraId="72EFB2E3" w14:textId="77777777" w:rsidR="000903C1" w:rsidRPr="0071536E" w:rsidRDefault="000903C1" w:rsidP="000903C1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40"/>
              </w:rPr>
            </w:pPr>
          </w:p>
          <w:p w14:paraId="53CC9594" w14:textId="5DF484BF" w:rsidR="000903C1" w:rsidRPr="007820A7" w:rsidRDefault="000903C1" w:rsidP="000903C1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  <w:r w:rsidRPr="0071536E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>1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</w:rPr>
              <w:t xml:space="preserve">860s – 1890s </w:t>
            </w:r>
          </w:p>
        </w:tc>
        <w:tc>
          <w:tcPr>
            <w:tcW w:w="3330" w:type="dxa"/>
          </w:tcPr>
          <w:p w14:paraId="577B4434" w14:textId="4D1FE854" w:rsidR="000903C1" w:rsidRDefault="000903C1" w:rsidP="000903C1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Southern governments supported education through literacy tests.</w:t>
            </w:r>
          </w:p>
          <w:p w14:paraId="74393534" w14:textId="30A57B63" w:rsidR="000903C1" w:rsidRDefault="000903C1" w:rsidP="000903C1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Southern </w:t>
            </w:r>
            <w:bookmarkStart w:id="17" w:name="_Hlk214892354"/>
            <w:r>
              <w:rPr>
                <w:rFonts w:ascii="Gotham Book" w:hAnsi="Gotham Book"/>
              </w:rPr>
              <w:t>governments passed laws to limit voting rights.</w:t>
            </w:r>
            <w:bookmarkEnd w:id="17"/>
          </w:p>
          <w:p w14:paraId="3909E0ED" w14:textId="7B7E0E5C" w:rsidR="000903C1" w:rsidRPr="000903C1" w:rsidRDefault="000903C1" w:rsidP="000903C1">
            <w:pPr>
              <w:pStyle w:val="ListParagraph"/>
              <w:numPr>
                <w:ilvl w:val="0"/>
                <w:numId w:val="13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Southern </w:t>
            </w:r>
            <w:bookmarkStart w:id="18" w:name="_Hlk214892366"/>
            <w:r>
              <w:rPr>
                <w:rFonts w:ascii="Gotham Book" w:hAnsi="Gotham Book"/>
              </w:rPr>
              <w:t>governments passed laws to segregate public spaces.</w:t>
            </w:r>
            <w:bookmarkEnd w:id="18"/>
          </w:p>
        </w:tc>
        <w:tc>
          <w:tcPr>
            <w:tcW w:w="4225" w:type="dxa"/>
          </w:tcPr>
          <w:p w14:paraId="4B06BADD" w14:textId="77777777" w:rsidR="000903C1" w:rsidRDefault="000903C1" w:rsidP="000903C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Jim Crow laws made it difficult for Black southerners to vote in state elections.</w:t>
            </w:r>
          </w:p>
          <w:p w14:paraId="5C3B9729" w14:textId="77777777" w:rsidR="000903C1" w:rsidRDefault="000903C1" w:rsidP="000903C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Jim </w:t>
            </w:r>
            <w:bookmarkStart w:id="19" w:name="_Hlk214892386"/>
            <w:r>
              <w:rPr>
                <w:rFonts w:ascii="Gotham Book" w:hAnsi="Gotham Book"/>
              </w:rPr>
              <w:t>Crow laws restricted the rights and liberties of Black Southerners during this time.</w:t>
            </w:r>
            <w:bookmarkEnd w:id="19"/>
          </w:p>
          <w:p w14:paraId="7522E8CB" w14:textId="77777777" w:rsidR="000903C1" w:rsidRPr="004B751A" w:rsidRDefault="000903C1" w:rsidP="000903C1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Jim Crow laws established Black cavalry units often known as “Buffalo Soldiers.” </w:t>
            </w:r>
          </w:p>
        </w:tc>
      </w:tr>
    </w:tbl>
    <w:p w14:paraId="3D7E7195" w14:textId="77777777" w:rsidR="00EF7260" w:rsidRDefault="00EF7260" w:rsidP="00EF7260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36D834E6" w14:textId="77777777" w:rsidR="00EF7260" w:rsidRDefault="00EF7260" w:rsidP="00EF7260"/>
    <w:p w14:paraId="1F72383E" w14:textId="77777777" w:rsidR="00EF7260" w:rsidRDefault="00EF7260" w:rsidP="00EF7260"/>
    <w:p w14:paraId="7BE47072" w14:textId="77777777" w:rsidR="00EF7260" w:rsidRDefault="00EF7260" w:rsidP="00EF7260"/>
    <w:p w14:paraId="25B99505" w14:textId="77777777" w:rsidR="00FD2265" w:rsidRDefault="00FD2265"/>
    <w:sectPr w:rsidR="00FD22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0C82" w14:textId="77777777" w:rsidR="00EF7260" w:rsidRDefault="00EF7260" w:rsidP="00EF7260">
      <w:pPr>
        <w:spacing w:after="0" w:line="240" w:lineRule="auto"/>
      </w:pPr>
      <w:r>
        <w:separator/>
      </w:r>
    </w:p>
  </w:endnote>
  <w:endnote w:type="continuationSeparator" w:id="0">
    <w:p w14:paraId="501BDC90" w14:textId="77777777" w:rsidR="00EF7260" w:rsidRDefault="00EF7260" w:rsidP="00EF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1812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E5A6C" w14:textId="3401BB96" w:rsidR="00EF7260" w:rsidRDefault="00EF7260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5DF8B555" wp14:editId="0655A219">
              <wp:simplePos x="0" y="0"/>
              <wp:positionH relativeFrom="margin">
                <wp:posOffset>5510850</wp:posOffset>
              </wp:positionH>
              <wp:positionV relativeFrom="paragraph">
                <wp:posOffset>-63327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BFAA61" w14:textId="132C2FEC" w:rsidR="00EF7260" w:rsidRDefault="00EF7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8C4F" w14:textId="77777777" w:rsidR="00EF7260" w:rsidRDefault="00EF7260" w:rsidP="00EF7260">
      <w:pPr>
        <w:spacing w:after="0" w:line="240" w:lineRule="auto"/>
      </w:pPr>
      <w:r>
        <w:separator/>
      </w:r>
    </w:p>
  </w:footnote>
  <w:footnote w:type="continuationSeparator" w:id="0">
    <w:p w14:paraId="18FFA149" w14:textId="77777777" w:rsidR="00EF7260" w:rsidRDefault="00EF7260" w:rsidP="00EF7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4192E" w14:textId="11EBDB02" w:rsidR="00EF7260" w:rsidRDefault="00EF7260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5CCC18D4" wp14:editId="1738343C">
          <wp:simplePos x="0" y="0"/>
          <wp:positionH relativeFrom="margin">
            <wp:posOffset>-14670</wp:posOffset>
          </wp:positionH>
          <wp:positionV relativeFrom="paragraph">
            <wp:posOffset>-273589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150EB3" w14:textId="77777777" w:rsidR="00EF7260" w:rsidRDefault="00EF72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D3292"/>
    <w:multiLevelType w:val="hybridMultilevel"/>
    <w:tmpl w:val="A8845434"/>
    <w:lvl w:ilvl="0" w:tplc="ACF235EA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76EA"/>
    <w:multiLevelType w:val="hybridMultilevel"/>
    <w:tmpl w:val="28803AAC"/>
    <w:lvl w:ilvl="0" w:tplc="02CE0F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F7FC9"/>
    <w:multiLevelType w:val="hybridMultilevel"/>
    <w:tmpl w:val="DC7C285A"/>
    <w:lvl w:ilvl="0" w:tplc="C6DC7E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E3E34"/>
    <w:multiLevelType w:val="hybridMultilevel"/>
    <w:tmpl w:val="793693CA"/>
    <w:lvl w:ilvl="0" w:tplc="549650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D18F4"/>
    <w:multiLevelType w:val="hybridMultilevel"/>
    <w:tmpl w:val="7B2CB816"/>
    <w:lvl w:ilvl="0" w:tplc="41FE37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7312"/>
    <w:multiLevelType w:val="hybridMultilevel"/>
    <w:tmpl w:val="910CE798"/>
    <w:lvl w:ilvl="0" w:tplc="2130A7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B7621"/>
    <w:multiLevelType w:val="hybridMultilevel"/>
    <w:tmpl w:val="2EEC6F1E"/>
    <w:lvl w:ilvl="0" w:tplc="3DBCC90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A2FB1"/>
    <w:multiLevelType w:val="hybridMultilevel"/>
    <w:tmpl w:val="07FC9C30"/>
    <w:lvl w:ilvl="0" w:tplc="7D14C9B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34A56"/>
    <w:multiLevelType w:val="hybridMultilevel"/>
    <w:tmpl w:val="526ED086"/>
    <w:lvl w:ilvl="0" w:tplc="45CC36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62038"/>
    <w:multiLevelType w:val="hybridMultilevel"/>
    <w:tmpl w:val="07E64F94"/>
    <w:lvl w:ilvl="0" w:tplc="1FDED0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91E65"/>
    <w:multiLevelType w:val="hybridMultilevel"/>
    <w:tmpl w:val="505C4F76"/>
    <w:lvl w:ilvl="0" w:tplc="74D0A9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DC551E"/>
    <w:multiLevelType w:val="hybridMultilevel"/>
    <w:tmpl w:val="E5B02E5A"/>
    <w:lvl w:ilvl="0" w:tplc="39A4C6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B04CD"/>
    <w:multiLevelType w:val="hybridMultilevel"/>
    <w:tmpl w:val="91F02632"/>
    <w:lvl w:ilvl="0" w:tplc="F47032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973969">
    <w:abstractNumId w:val="0"/>
  </w:num>
  <w:num w:numId="2" w16cid:durableId="523174345">
    <w:abstractNumId w:val="6"/>
  </w:num>
  <w:num w:numId="3" w16cid:durableId="449206735">
    <w:abstractNumId w:val="4"/>
  </w:num>
  <w:num w:numId="4" w16cid:durableId="459495837">
    <w:abstractNumId w:val="3"/>
  </w:num>
  <w:num w:numId="5" w16cid:durableId="1736119571">
    <w:abstractNumId w:val="8"/>
  </w:num>
  <w:num w:numId="6" w16cid:durableId="1530332349">
    <w:abstractNumId w:val="1"/>
  </w:num>
  <w:num w:numId="7" w16cid:durableId="661391066">
    <w:abstractNumId w:val="5"/>
  </w:num>
  <w:num w:numId="8" w16cid:durableId="490682665">
    <w:abstractNumId w:val="9"/>
  </w:num>
  <w:num w:numId="9" w16cid:durableId="1628395267">
    <w:abstractNumId w:val="2"/>
  </w:num>
  <w:num w:numId="10" w16cid:durableId="1642611215">
    <w:abstractNumId w:val="7"/>
  </w:num>
  <w:num w:numId="11" w16cid:durableId="1724057117">
    <w:abstractNumId w:val="10"/>
  </w:num>
  <w:num w:numId="12" w16cid:durableId="1037853446">
    <w:abstractNumId w:val="11"/>
  </w:num>
  <w:num w:numId="13" w16cid:durableId="1091971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DC2"/>
    <w:rsid w:val="000543CE"/>
    <w:rsid w:val="000903C1"/>
    <w:rsid w:val="00346D22"/>
    <w:rsid w:val="004243E4"/>
    <w:rsid w:val="00460538"/>
    <w:rsid w:val="00490A68"/>
    <w:rsid w:val="0067125A"/>
    <w:rsid w:val="0071536E"/>
    <w:rsid w:val="008F2A1D"/>
    <w:rsid w:val="00953DC2"/>
    <w:rsid w:val="00A605C0"/>
    <w:rsid w:val="00BB1842"/>
    <w:rsid w:val="00D814AC"/>
    <w:rsid w:val="00EF7260"/>
    <w:rsid w:val="00F95034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3A9A3"/>
  <w15:chartTrackingRefBased/>
  <w15:docId w15:val="{18F58FFC-E173-4BA2-8651-38A44DD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60"/>
  </w:style>
  <w:style w:type="paragraph" w:styleId="Heading1">
    <w:name w:val="heading 1"/>
    <w:basedOn w:val="Normal"/>
    <w:next w:val="Normal"/>
    <w:link w:val="Heading1Char"/>
    <w:uiPriority w:val="9"/>
    <w:qFormat/>
    <w:rsid w:val="00953D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3D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3D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D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3D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3D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3D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3D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D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3D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D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3D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D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3D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3D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3D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3D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3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3D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3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3D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3D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3D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3D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3D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3D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3DC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EF7260"/>
    <w:rPr>
      <w:b/>
      <w:bCs/>
    </w:rPr>
  </w:style>
  <w:style w:type="table" w:styleId="TableGrid">
    <w:name w:val="Table Grid"/>
    <w:basedOn w:val="TableNormal"/>
    <w:uiPriority w:val="39"/>
    <w:rsid w:val="00EF7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260"/>
  </w:style>
  <w:style w:type="paragraph" w:styleId="Footer">
    <w:name w:val="footer"/>
    <w:basedOn w:val="Normal"/>
    <w:link w:val="FooterChar"/>
    <w:uiPriority w:val="99"/>
    <w:unhideWhenUsed/>
    <w:rsid w:val="00EF72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710</Words>
  <Characters>3567</Characters>
  <Application>Microsoft Office Word</Application>
  <DocSecurity>0</DocSecurity>
  <Lines>104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5</cp:revision>
  <dcterms:created xsi:type="dcterms:W3CDTF">2025-11-24T16:42:00Z</dcterms:created>
  <dcterms:modified xsi:type="dcterms:W3CDTF">2025-11-24T22:00:00Z</dcterms:modified>
</cp:coreProperties>
</file>