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784"/>
        <w:gridCol w:w="4566"/>
      </w:tblGrid>
      <w:tr w:rsidR="0042514D" w:rsidRPr="00E71A3A" w14:paraId="5D568ABC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E4E46EC" w14:textId="510CB84E" w:rsidR="0042514D" w:rsidRPr="0042514D" w:rsidRDefault="0042514D" w:rsidP="00C82F10">
            <w:pPr>
              <w:jc w:val="center"/>
              <w:rPr>
                <w:rFonts w:ascii="Gothambook" w:hAnsi="Gothambook"/>
                <w:sz w:val="60"/>
                <w:szCs w:val="240"/>
              </w:rPr>
            </w:pPr>
            <w:r w:rsidRPr="0042514D">
              <w:rPr>
                <w:rFonts w:ascii="Gothambook" w:hAnsi="Gothambook"/>
                <w:sz w:val="60"/>
                <w:szCs w:val="240"/>
              </w:rPr>
              <w:t>Manifest Destiny</w:t>
            </w:r>
          </w:p>
        </w:tc>
        <w:tc>
          <w:tcPr>
            <w:tcW w:w="4675" w:type="dxa"/>
            <w:vAlign w:val="center"/>
          </w:tcPr>
          <w:p w14:paraId="6C03801B" w14:textId="209BDF5C" w:rsidR="0042514D" w:rsidRPr="00E71A3A" w:rsidRDefault="0042514D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The belief that the United States was meant to expand all the way west across the North American continent to the west coast.</w:t>
            </w:r>
          </w:p>
        </w:tc>
      </w:tr>
      <w:tr w:rsidR="0042514D" w:rsidRPr="00E71A3A" w14:paraId="7534CFFD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C15431C" w14:textId="44D1C1F9" w:rsidR="0042514D" w:rsidRPr="0042514D" w:rsidRDefault="0042514D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42514D">
              <w:rPr>
                <w:rFonts w:ascii="Gothambook" w:hAnsi="Gothambook"/>
                <w:sz w:val="60"/>
                <w:szCs w:val="60"/>
              </w:rPr>
              <w:t>To Cede</w:t>
            </w:r>
          </w:p>
        </w:tc>
        <w:tc>
          <w:tcPr>
            <w:tcW w:w="4675" w:type="dxa"/>
            <w:vAlign w:val="center"/>
          </w:tcPr>
          <w:p w14:paraId="36BC69D5" w14:textId="06ABD6BC" w:rsidR="0042514D" w:rsidRPr="00E71A3A" w:rsidRDefault="0042514D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To give up something, like power or territory. Mexico gave up its land west of Texas as part of the Treaty of Guadalupe Hidalgo.</w:t>
            </w:r>
          </w:p>
        </w:tc>
      </w:tr>
      <w:tr w:rsidR="0042514D" w:rsidRPr="00E71A3A" w14:paraId="2103E7BA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61C2549" w14:textId="586209B7" w:rsidR="0042514D" w:rsidRPr="0042514D" w:rsidRDefault="0042514D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42514D">
              <w:rPr>
                <w:rFonts w:ascii="Gothambook" w:hAnsi="Gothambook"/>
                <w:sz w:val="60"/>
                <w:szCs w:val="60"/>
              </w:rPr>
              <w:t>Popular Sovereignty</w:t>
            </w:r>
          </w:p>
        </w:tc>
        <w:tc>
          <w:tcPr>
            <w:tcW w:w="4675" w:type="dxa"/>
            <w:vAlign w:val="center"/>
          </w:tcPr>
          <w:p w14:paraId="00CF051D" w14:textId="6381D061" w:rsidR="0042514D" w:rsidRPr="00E71A3A" w:rsidRDefault="0042514D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A principle of government which states that the power of the government is with the people. The primary way people exercise their power is by voting.</w:t>
            </w:r>
          </w:p>
        </w:tc>
      </w:tr>
      <w:tr w:rsidR="0042514D" w:rsidRPr="00E71A3A" w14:paraId="26BDEDCE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DDD9B45" w14:textId="518EE592" w:rsidR="0042514D" w:rsidRPr="0042514D" w:rsidRDefault="0042514D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42514D">
              <w:rPr>
                <w:rFonts w:ascii="Gothambook" w:hAnsi="Gothambook"/>
                <w:sz w:val="60"/>
                <w:szCs w:val="60"/>
              </w:rPr>
              <w:t>Sectionalism</w:t>
            </w:r>
          </w:p>
        </w:tc>
        <w:tc>
          <w:tcPr>
            <w:tcW w:w="4675" w:type="dxa"/>
            <w:vAlign w:val="center"/>
          </w:tcPr>
          <w:p w14:paraId="299A7D19" w14:textId="5B0DDE82" w:rsidR="0042514D" w:rsidRPr="00E71A3A" w:rsidRDefault="0042514D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The growing division between the North and South in which both regions were more loyal to their own region than the country.</w:t>
            </w:r>
          </w:p>
        </w:tc>
      </w:tr>
      <w:tr w:rsidR="0042514D" w:rsidRPr="00E71A3A" w14:paraId="795D86CD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F58BF21" w14:textId="7F7CB64F" w:rsidR="0042514D" w:rsidRPr="003B465B" w:rsidRDefault="0042514D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lastRenderedPageBreak/>
              <w:t>Secede</w:t>
            </w:r>
          </w:p>
        </w:tc>
        <w:tc>
          <w:tcPr>
            <w:tcW w:w="4675" w:type="dxa"/>
            <w:vAlign w:val="center"/>
          </w:tcPr>
          <w:p w14:paraId="6AA93B86" w14:textId="67C3814B" w:rsidR="0042514D" w:rsidRPr="00E71A3A" w:rsidRDefault="0042514D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To </w:t>
            </w:r>
            <w:r w:rsidR="003B465B">
              <w:rPr>
                <w:rFonts w:ascii="Gothambook" w:hAnsi="Gothambook"/>
                <w:sz w:val="32"/>
                <w:szCs w:val="32"/>
              </w:rPr>
              <w:t xml:space="preserve">officially withdraw from membership in a country. The Southern states wanted to withdraw from the U.S. over the issue of slavery. </w:t>
            </w:r>
          </w:p>
        </w:tc>
      </w:tr>
      <w:tr w:rsidR="0042514D" w:rsidRPr="00E71A3A" w14:paraId="0FF276CC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40961BC" w14:textId="1D020FF3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Abolish</w:t>
            </w:r>
          </w:p>
        </w:tc>
        <w:tc>
          <w:tcPr>
            <w:tcW w:w="4675" w:type="dxa"/>
            <w:vAlign w:val="center"/>
          </w:tcPr>
          <w:p w14:paraId="46F71521" w14:textId="6CAA0E56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To officially end or get rid of. Many in the Northern states wanted to officially end slavery in the United States.</w:t>
            </w:r>
          </w:p>
        </w:tc>
      </w:tr>
      <w:tr w:rsidR="0042514D" w:rsidRPr="00E71A3A" w14:paraId="6450A6B5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3C4217C" w14:textId="4D3307EB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Constitution</w:t>
            </w:r>
          </w:p>
        </w:tc>
        <w:tc>
          <w:tcPr>
            <w:tcW w:w="4675" w:type="dxa"/>
            <w:vAlign w:val="center"/>
          </w:tcPr>
          <w:p w14:paraId="764586C8" w14:textId="7A7C8505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A document that creates a government and explains how it will work, who has certain powers, and how that power can be used. When Texas joined the U.S., it wrote this type of document.</w:t>
            </w:r>
          </w:p>
        </w:tc>
      </w:tr>
      <w:tr w:rsidR="0042514D" w:rsidRPr="00C02A54" w14:paraId="0D1E2763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51857EE" w14:textId="348C0E2C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Congress</w:t>
            </w:r>
          </w:p>
        </w:tc>
        <w:tc>
          <w:tcPr>
            <w:tcW w:w="4675" w:type="dxa"/>
            <w:vAlign w:val="center"/>
          </w:tcPr>
          <w:p w14:paraId="11F207B3" w14:textId="182A30CD" w:rsidR="0042514D" w:rsidRPr="003B465B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An elected group of lawmakers in government. Also known as a </w:t>
            </w:r>
            <w:r>
              <w:rPr>
                <w:rFonts w:ascii="Gothambook" w:hAnsi="Gothambook"/>
                <w:i/>
                <w:iCs/>
                <w:sz w:val="32"/>
                <w:szCs w:val="32"/>
              </w:rPr>
              <w:t>legislature.</w:t>
            </w:r>
            <w:r>
              <w:rPr>
                <w:rFonts w:ascii="Gothambook" w:hAnsi="Gothambook"/>
                <w:sz w:val="32"/>
                <w:szCs w:val="32"/>
              </w:rPr>
              <w:t xml:space="preserve"> Northern and Southern members of this organization could not agree on slavery.</w:t>
            </w:r>
          </w:p>
        </w:tc>
      </w:tr>
    </w:tbl>
    <w:p w14:paraId="58D9ADC5" w14:textId="77777777" w:rsidR="0042514D" w:rsidRDefault="0042514D" w:rsidP="0042514D"/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780"/>
        <w:gridCol w:w="4570"/>
      </w:tblGrid>
      <w:tr w:rsidR="003B465B" w:rsidRPr="00E71A3A" w14:paraId="222F1154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0829DEF" w14:textId="4FD551C8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lastRenderedPageBreak/>
              <w:t>The U.S.–Mexico War</w:t>
            </w:r>
          </w:p>
        </w:tc>
        <w:tc>
          <w:tcPr>
            <w:tcW w:w="4675" w:type="dxa"/>
            <w:vAlign w:val="center"/>
          </w:tcPr>
          <w:p w14:paraId="5DF1D96D" w14:textId="75C8197F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 conflict between the two countries over claims to Texas and its southern border. </w:t>
            </w:r>
          </w:p>
        </w:tc>
      </w:tr>
      <w:tr w:rsidR="003B465B" w:rsidRPr="00E71A3A" w14:paraId="5C25B4AA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2B8781F" w14:textId="27E039C2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The Treaty of Guadalup</w:t>
            </w:r>
            <w:r w:rsidR="00095C98">
              <w:rPr>
                <w:rFonts w:ascii="Gothambook" w:hAnsi="Gothambook"/>
                <w:sz w:val="60"/>
                <w:szCs w:val="60"/>
              </w:rPr>
              <w:t>e</w:t>
            </w:r>
            <w:r w:rsidRPr="003B465B">
              <w:rPr>
                <w:rFonts w:ascii="Gothambook" w:hAnsi="Gothambook"/>
                <w:sz w:val="60"/>
                <w:szCs w:val="60"/>
              </w:rPr>
              <w:t xml:space="preserve"> Hidalgo</w:t>
            </w:r>
          </w:p>
        </w:tc>
        <w:tc>
          <w:tcPr>
            <w:tcW w:w="4675" w:type="dxa"/>
            <w:vAlign w:val="center"/>
          </w:tcPr>
          <w:p w14:paraId="79E4DE01" w14:textId="0DAF2974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This document ended the U.S.–Mexico War, requiring Mexico to cede to the U.S. all of its land west of Texas to California in exchange for $15 million.</w:t>
            </w:r>
          </w:p>
        </w:tc>
      </w:tr>
      <w:tr w:rsidR="003B465B" w:rsidRPr="00E71A3A" w14:paraId="22DDF813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D90C8AF" w14:textId="7F7D7AEA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The Mexican Cession</w:t>
            </w:r>
          </w:p>
        </w:tc>
        <w:tc>
          <w:tcPr>
            <w:tcW w:w="4675" w:type="dxa"/>
            <w:vAlign w:val="center"/>
          </w:tcPr>
          <w:p w14:paraId="266F9CC5" w14:textId="12C89367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was the name of the large from Texas to California territory that Mexico was forced to give to the United States as part of the Treaty of Guadalupe Hidalgo. </w:t>
            </w:r>
          </w:p>
        </w:tc>
      </w:tr>
      <w:tr w:rsidR="003B465B" w:rsidRPr="00C02A54" w14:paraId="713BE051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882C7D2" w14:textId="1E7DA7C1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The Compromise of 1850</w:t>
            </w:r>
          </w:p>
        </w:tc>
        <w:tc>
          <w:tcPr>
            <w:tcW w:w="4675" w:type="dxa"/>
            <w:vAlign w:val="center"/>
          </w:tcPr>
          <w:p w14:paraId="0C3891BE" w14:textId="160BC6D7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bill admitted California to the U.S. as a free state, passed stricter requirements for returning runaway slaves, and decreased the amount of territory in west Texas. </w:t>
            </w:r>
          </w:p>
        </w:tc>
      </w:tr>
    </w:tbl>
    <w:p w14:paraId="21196968" w14:textId="77777777" w:rsidR="0042514D" w:rsidRDefault="0042514D" w:rsidP="0042514D"/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779"/>
        <w:gridCol w:w="4571"/>
      </w:tblGrid>
      <w:tr w:rsidR="003B465B" w:rsidRPr="00E71A3A" w14:paraId="602658AA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6ED767F" w14:textId="666AF832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lastRenderedPageBreak/>
              <w:t>Immigration</w:t>
            </w:r>
          </w:p>
        </w:tc>
        <w:tc>
          <w:tcPr>
            <w:tcW w:w="4675" w:type="dxa"/>
            <w:vAlign w:val="center"/>
          </w:tcPr>
          <w:p w14:paraId="3EE7DD6C" w14:textId="3E538D6A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Permanently moving from one’s home country to live in a new country. A lot of people left their home countries to settle in Texas during this era.</w:t>
            </w:r>
          </w:p>
        </w:tc>
      </w:tr>
      <w:tr w:rsidR="003B465B" w:rsidRPr="00E71A3A" w14:paraId="52F03FD0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A246932" w14:textId="57D517C8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Migration</w:t>
            </w:r>
          </w:p>
        </w:tc>
        <w:tc>
          <w:tcPr>
            <w:tcW w:w="4675" w:type="dxa"/>
            <w:vAlign w:val="center"/>
          </w:tcPr>
          <w:p w14:paraId="21E46B2C" w14:textId="120DA59F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A term to use when speaking generally about people moving from one location to another. Many in east Texas moved to west Texas during this era.</w:t>
            </w:r>
          </w:p>
        </w:tc>
      </w:tr>
      <w:tr w:rsidR="003B465B" w:rsidRPr="00E71A3A" w14:paraId="494189B1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5CCFDAE" w14:textId="0094EA57" w:rsidR="0042514D" w:rsidRPr="003B465B" w:rsidRDefault="003B465B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3B465B">
              <w:rPr>
                <w:rFonts w:ascii="Gothambook" w:hAnsi="Gothambook"/>
                <w:sz w:val="60"/>
                <w:szCs w:val="60"/>
              </w:rPr>
              <w:t>Frontier</w:t>
            </w:r>
          </w:p>
        </w:tc>
        <w:tc>
          <w:tcPr>
            <w:tcW w:w="4675" w:type="dxa"/>
            <w:vAlign w:val="center"/>
          </w:tcPr>
          <w:p w14:paraId="042CE45E" w14:textId="3B38E385" w:rsidR="0042514D" w:rsidRPr="00E71A3A" w:rsidRDefault="003B465B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The limits of settled territory. West Texas was the limits of Anglo-settled territory. As Anglos moved west into the Texas Great Plains, conflicts between Anglos and Indians increased. </w:t>
            </w:r>
          </w:p>
        </w:tc>
      </w:tr>
      <w:tr w:rsidR="003B465B" w:rsidRPr="00C02A54" w14:paraId="052EF9DE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24C3732" w14:textId="621DD662" w:rsidR="0042514D" w:rsidRPr="00824BEE" w:rsidRDefault="00824BEE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824BEE">
              <w:rPr>
                <w:rFonts w:ascii="Gothambook" w:hAnsi="Gothambook"/>
                <w:sz w:val="60"/>
                <w:szCs w:val="60"/>
              </w:rPr>
              <w:t>A Reservation</w:t>
            </w:r>
          </w:p>
        </w:tc>
        <w:tc>
          <w:tcPr>
            <w:tcW w:w="4675" w:type="dxa"/>
            <w:vAlign w:val="center"/>
          </w:tcPr>
          <w:p w14:paraId="70EE6894" w14:textId="005C95AC" w:rsidR="0042514D" w:rsidRPr="00E71A3A" w:rsidRDefault="00824BEE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An area of land set aside by the government to settle Indian tribes in order to teach tribal members how to live in accordance with U.S. culture. </w:t>
            </w:r>
          </w:p>
        </w:tc>
      </w:tr>
    </w:tbl>
    <w:p w14:paraId="56012291" w14:textId="77777777" w:rsidR="0065438C" w:rsidRDefault="0065438C"/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744"/>
        <w:gridCol w:w="4606"/>
      </w:tblGrid>
      <w:tr w:rsidR="00824BEE" w:rsidRPr="00E71A3A" w14:paraId="126C5B81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702181A" w14:textId="550A5523" w:rsidR="003B465B" w:rsidRPr="00824BEE" w:rsidRDefault="00824BEE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824BEE">
              <w:rPr>
                <w:rFonts w:ascii="Gothambook" w:hAnsi="Gothambook"/>
                <w:sz w:val="60"/>
                <w:szCs w:val="60"/>
              </w:rPr>
              <w:lastRenderedPageBreak/>
              <w:t>Economy</w:t>
            </w:r>
          </w:p>
        </w:tc>
        <w:tc>
          <w:tcPr>
            <w:tcW w:w="4675" w:type="dxa"/>
            <w:vAlign w:val="center"/>
          </w:tcPr>
          <w:p w14:paraId="66638183" w14:textId="24C48F6A" w:rsidR="003B465B" w:rsidRPr="00E71A3A" w:rsidRDefault="00824BEE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Everything related to making and spending money. In Texas, this was primarily built around plantation agriculture growing cotton using enslaved labor. </w:t>
            </w:r>
          </w:p>
        </w:tc>
      </w:tr>
      <w:tr w:rsidR="00824BEE" w:rsidRPr="00E71A3A" w14:paraId="6943BE0F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1FF2054" w14:textId="5DC78FB6" w:rsidR="003B465B" w:rsidRPr="00824BEE" w:rsidRDefault="00824BEE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824BEE">
              <w:rPr>
                <w:rFonts w:ascii="Gothambook" w:hAnsi="Gothambook"/>
                <w:sz w:val="60"/>
                <w:szCs w:val="60"/>
              </w:rPr>
              <w:t>Expand / Expansion</w:t>
            </w:r>
          </w:p>
        </w:tc>
        <w:tc>
          <w:tcPr>
            <w:tcW w:w="4675" w:type="dxa"/>
            <w:vAlign w:val="center"/>
          </w:tcPr>
          <w:p w14:paraId="5159431F" w14:textId="77777777" w:rsidR="003B465B" w:rsidRDefault="00824BEE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To get larger.</w:t>
            </w:r>
          </w:p>
          <w:p w14:paraId="138826C3" w14:textId="49FE26A4" w:rsidR="00824BEE" w:rsidRPr="00E71A3A" w:rsidRDefault="00824BEE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In this unit, the United States grew larger when it gained the territories of the Mexican Cession. This growth ignited debates over slavery in the new territories.</w:t>
            </w:r>
          </w:p>
        </w:tc>
      </w:tr>
      <w:tr w:rsidR="00824BEE" w:rsidRPr="00E71A3A" w14:paraId="4FB9D152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6DF40A1" w14:textId="3C7C4B1C" w:rsidR="003B465B" w:rsidRPr="00824BEE" w:rsidRDefault="00824BEE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824BEE">
              <w:rPr>
                <w:rFonts w:ascii="Gothambook" w:hAnsi="Gothambook"/>
                <w:sz w:val="60"/>
                <w:szCs w:val="60"/>
              </w:rPr>
              <w:t>California Gold Rush</w:t>
            </w:r>
          </w:p>
        </w:tc>
        <w:tc>
          <w:tcPr>
            <w:tcW w:w="4675" w:type="dxa"/>
            <w:vAlign w:val="center"/>
          </w:tcPr>
          <w:p w14:paraId="1DBF5202" w14:textId="770E639C" w:rsidR="003B465B" w:rsidRPr="00E71A3A" w:rsidRDefault="00824BEE" w:rsidP="00C82F1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In 1848, gold was discovered at Sutter’s Mill which kicked off a huge migration to this area which quickly made it eligible for statehood.</w:t>
            </w:r>
          </w:p>
        </w:tc>
      </w:tr>
      <w:tr w:rsidR="00824BEE" w:rsidRPr="00C02A54" w14:paraId="5CF491E1" w14:textId="77777777" w:rsidTr="00C82F10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6A01247" w14:textId="421792F2" w:rsidR="003B465B" w:rsidRPr="00824BEE" w:rsidRDefault="00824BEE" w:rsidP="00C82F10">
            <w:pPr>
              <w:jc w:val="center"/>
              <w:rPr>
                <w:rFonts w:ascii="Gothambook" w:hAnsi="Gothambook"/>
                <w:sz w:val="60"/>
                <w:szCs w:val="60"/>
              </w:rPr>
            </w:pPr>
            <w:r w:rsidRPr="00824BEE">
              <w:rPr>
                <w:rFonts w:ascii="Gothambook" w:hAnsi="Gothambook"/>
                <w:sz w:val="60"/>
                <w:szCs w:val="60"/>
              </w:rPr>
              <w:t>Germans</w:t>
            </w:r>
          </w:p>
        </w:tc>
        <w:tc>
          <w:tcPr>
            <w:tcW w:w="4675" w:type="dxa"/>
            <w:vAlign w:val="center"/>
          </w:tcPr>
          <w:p w14:paraId="65E9FF50" w14:textId="374057E3" w:rsidR="003B465B" w:rsidRPr="00824BEE" w:rsidRDefault="00824BEE" w:rsidP="00C82F10">
            <w:pPr>
              <w:jc w:val="center"/>
              <w:rPr>
                <w:rFonts w:ascii="Gothambook" w:hAnsi="Gothambook"/>
                <w:sz w:val="30"/>
                <w:szCs w:val="30"/>
              </w:rPr>
            </w:pPr>
            <w:r w:rsidRPr="00824BEE">
              <w:rPr>
                <w:rFonts w:ascii="Gothambook" w:hAnsi="Gothambook"/>
                <w:sz w:val="30"/>
                <w:szCs w:val="30"/>
              </w:rPr>
              <w:t>This was the largest group of immigrants who came to Texas. They established towns like New Braunfels and Gruene and formed alliances with the Comanches in the Meusebach – Comanche Treaty.</w:t>
            </w:r>
          </w:p>
        </w:tc>
      </w:tr>
    </w:tbl>
    <w:p w14:paraId="230FFA4D" w14:textId="77777777" w:rsidR="003B465B" w:rsidRPr="00824BEE" w:rsidRDefault="003B465B">
      <w:pPr>
        <w:rPr>
          <w:sz w:val="12"/>
          <w:szCs w:val="12"/>
        </w:rPr>
      </w:pPr>
    </w:p>
    <w:sectPr w:rsidR="003B465B" w:rsidRPr="00824BEE" w:rsidSect="0042514D">
      <w:headerReference w:type="default" r:id="rId6"/>
      <w:footerReference w:type="default" r:id="rId7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2AD1" w14:textId="77777777" w:rsidR="00095C98" w:rsidRDefault="00095C98">
      <w:pPr>
        <w:spacing w:after="0" w:line="240" w:lineRule="auto"/>
      </w:pPr>
      <w:r>
        <w:separator/>
      </w:r>
    </w:p>
  </w:endnote>
  <w:endnote w:type="continuationSeparator" w:id="0">
    <w:p w14:paraId="452C1D97" w14:textId="77777777" w:rsidR="00095C98" w:rsidRDefault="0009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80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BBAF2" w14:textId="77777777" w:rsidR="00824BEE" w:rsidRDefault="00824BE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7216" behindDoc="1" locked="0" layoutInCell="1" allowOverlap="1" wp14:anchorId="7131B37B" wp14:editId="1ABF718B">
              <wp:simplePos x="0" y="0"/>
              <wp:positionH relativeFrom="margin">
                <wp:align>right</wp:align>
              </wp:positionH>
              <wp:positionV relativeFrom="paragraph">
                <wp:posOffset>-91512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2FA989" w14:textId="77777777" w:rsidR="00824BEE" w:rsidRDefault="0082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EC44" w14:textId="77777777" w:rsidR="00095C98" w:rsidRDefault="00095C98">
      <w:pPr>
        <w:spacing w:after="0" w:line="240" w:lineRule="auto"/>
      </w:pPr>
      <w:r>
        <w:separator/>
      </w:r>
    </w:p>
  </w:footnote>
  <w:footnote w:type="continuationSeparator" w:id="0">
    <w:p w14:paraId="0E12CBDC" w14:textId="77777777" w:rsidR="00095C98" w:rsidRDefault="0009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503C" w14:textId="77777777" w:rsidR="00824BEE" w:rsidRPr="000F22D0" w:rsidRDefault="00824BE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070127C4" wp14:editId="525F361C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48"/>
    <w:rsid w:val="00095C98"/>
    <w:rsid w:val="001B4B2F"/>
    <w:rsid w:val="00347DBD"/>
    <w:rsid w:val="003B465B"/>
    <w:rsid w:val="0042514D"/>
    <w:rsid w:val="0065438C"/>
    <w:rsid w:val="007F5B63"/>
    <w:rsid w:val="00824BEE"/>
    <w:rsid w:val="00963012"/>
    <w:rsid w:val="00975748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26C7"/>
  <w15:chartTrackingRefBased/>
  <w15:docId w15:val="{07FECEC7-A839-4F31-8D68-F6EAA57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14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7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7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7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7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7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7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7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748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748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975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7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51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4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2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4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518</Words>
  <Characters>2767</Characters>
  <Application>Microsoft Office Word</Application>
  <DocSecurity>0</DocSecurity>
  <Lines>251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2025-07-28T21:23:00Z</dcterms:created>
  <dcterms:modified xsi:type="dcterms:W3CDTF">2025-08-11T21:32:00Z</dcterms:modified>
</cp:coreProperties>
</file>