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FD20" w14:textId="77777777" w:rsidR="00FD2265" w:rsidRDefault="00FD2265"/>
    <w:p w14:paraId="7476D4E8" w14:textId="4C7F1E4E" w:rsidR="00B43EDC" w:rsidRPr="00B43EDC" w:rsidRDefault="00B43EDC">
      <w:pPr>
        <w:rPr>
          <w:rFonts w:ascii="Gotham Book" w:hAnsi="Gotham Book"/>
          <w:b/>
          <w:bCs/>
          <w:sz w:val="32"/>
          <w:szCs w:val="32"/>
        </w:rPr>
      </w:pPr>
      <w:r w:rsidRPr="00B43EDC">
        <w:rPr>
          <w:rFonts w:ascii="Gotham Book" w:hAnsi="Gotham Book"/>
          <w:b/>
          <w:bCs/>
          <w:sz w:val="32"/>
          <w:szCs w:val="32"/>
        </w:rPr>
        <w:t>Warm-up</w:t>
      </w:r>
    </w:p>
    <w:p w14:paraId="64EC634F" w14:textId="60FC5150" w:rsidR="00B43EDC" w:rsidRPr="00B43EDC" w:rsidRDefault="00B43EDC" w:rsidP="00B43ED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Student predictions will vary</w:t>
      </w:r>
    </w:p>
    <w:p w14:paraId="3DB9217E" w14:textId="427D20A0" w:rsidR="00B43EDC" w:rsidRPr="00B43EDC" w:rsidRDefault="00B43EDC">
      <w:pPr>
        <w:rPr>
          <w:rFonts w:ascii="Gotham Book" w:hAnsi="Gotham Book"/>
          <w:b/>
          <w:bCs/>
          <w:sz w:val="32"/>
          <w:szCs w:val="32"/>
        </w:rPr>
      </w:pPr>
      <w:r w:rsidRPr="00B43EDC">
        <w:rPr>
          <w:rFonts w:ascii="Gotham Book" w:hAnsi="Gotham Book"/>
          <w:b/>
          <w:bCs/>
          <w:sz w:val="32"/>
          <w:szCs w:val="32"/>
        </w:rPr>
        <w:t>Lesson</w:t>
      </w:r>
    </w:p>
    <w:p w14:paraId="44B1BC8E" w14:textId="77777777" w:rsidR="00B43EDC" w:rsidRDefault="00B43EDC" w:rsidP="00B43ED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43EDC" w14:paraId="527AA566" w14:textId="77777777" w:rsidTr="00B43EDC">
        <w:trPr>
          <w:trHeight w:val="3365"/>
        </w:trPr>
        <w:tc>
          <w:tcPr>
            <w:tcW w:w="2515" w:type="dxa"/>
            <w:shd w:val="clear" w:color="auto" w:fill="E8E8E8" w:themeFill="background2"/>
          </w:tcPr>
          <w:p w14:paraId="719B72D1" w14:textId="77777777" w:rsidR="00B43EDC" w:rsidRDefault="00B43EDC" w:rsidP="002478B9">
            <w:pPr>
              <w:pStyle w:val="NoSpacing"/>
              <w:jc w:val="center"/>
              <w:rPr>
                <w:b/>
                <w:bCs/>
                <w:sz w:val="32"/>
                <w:szCs w:val="40"/>
              </w:rPr>
            </w:pPr>
            <w:r w:rsidRPr="00F97CC9">
              <w:rPr>
                <w:b/>
                <w:bCs/>
                <w:sz w:val="32"/>
                <w:szCs w:val="40"/>
              </w:rPr>
              <w:t>The Fredonian Rebellion</w:t>
            </w:r>
            <w:r>
              <w:rPr>
                <w:b/>
                <w:bCs/>
                <w:sz w:val="32"/>
                <w:szCs w:val="40"/>
              </w:rPr>
              <w:t xml:space="preserve"> </w:t>
            </w:r>
          </w:p>
          <w:p w14:paraId="7390B6F5" w14:textId="77777777" w:rsidR="00B43EDC" w:rsidRPr="00F97CC9" w:rsidRDefault="00B43EDC" w:rsidP="002478B9">
            <w:pPr>
              <w:pStyle w:val="NoSpacing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b/>
                <w:bCs/>
                <w:sz w:val="32"/>
                <w:szCs w:val="40"/>
              </w:rPr>
              <w:t>1826</w:t>
            </w:r>
          </w:p>
          <w:p w14:paraId="11C7B8BD" w14:textId="77777777" w:rsidR="00B43EDC" w:rsidRDefault="00B43EDC" w:rsidP="002478B9">
            <w:pPr>
              <w:pStyle w:val="NoSpacing"/>
              <w:jc w:val="center"/>
              <w:rPr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40E105D3" wp14:editId="66A342D8">
                  <wp:extent cx="607728" cy="575004"/>
                  <wp:effectExtent l="95250" t="19050" r="1905" b="92075"/>
                  <wp:docPr id="17" name="Picture 16" descr="A portrait of Haden Edward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D7BFC-C63E-BE99-B123-078B4785F5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A portrait of Haden Edwards">
                            <a:extLst>
                              <a:ext uri="{FF2B5EF4-FFF2-40B4-BE49-F238E27FC236}">
                                <a16:creationId xmlns:a16="http://schemas.microsoft.com/office/drawing/2014/main" id="{9BCD7BFC-C63E-BE99-B123-078B4785F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609" cy="59003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F2BC5E8" w14:textId="1B95CEFA" w:rsidR="00B43EDC" w:rsidRPr="001854DA" w:rsidRDefault="00B43EDC" w:rsidP="00B43EDC">
            <w:pPr>
              <w:pStyle w:val="NoSpacing"/>
              <w:jc w:val="center"/>
              <w:rPr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5FAC017F" wp14:editId="5D321D84">
                  <wp:extent cx="798007" cy="575433"/>
                  <wp:effectExtent l="95250" t="0" r="21590" b="91440"/>
                  <wp:docPr id="4" name="Picture 3" descr="A photograph of the Old Stone Fort in Nacogdoches Texas. This is the fort that Haden Edwards and his men attempted to take over in the Fredonian Rebellion in 1826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28207-B14A-812C-178E-86222ADDC5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photograph of the Old Stone Fort in Nacogdoches Texas. This is the fort that Haden Edwards and his men attempted to take over in the Fredonian Rebellion in 1826.">
                            <a:extLst>
                              <a:ext uri="{FF2B5EF4-FFF2-40B4-BE49-F238E27FC236}">
                                <a16:creationId xmlns:a16="http://schemas.microsoft.com/office/drawing/2014/main" id="{A2F28207-B14A-812C-178E-86222ADDC5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002" cy="590572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0D542A7A" w14:textId="77777777" w:rsidR="00B43EDC" w:rsidRPr="003C3D4D" w:rsidRDefault="00B43EDC" w:rsidP="002478B9">
            <w:pPr>
              <w:pStyle w:val="NoSpacing"/>
              <w:rPr>
                <w:sz w:val="12"/>
                <w:szCs w:val="12"/>
              </w:rPr>
            </w:pPr>
          </w:p>
          <w:p w14:paraId="70EE51F3" w14:textId="216A21B9" w:rsidR="00B43EDC" w:rsidRPr="003C3D4D" w:rsidRDefault="00B43EDC" w:rsidP="00B43EDC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3C3D4D">
              <w:rPr>
                <w:b/>
                <w:bCs/>
                <w:u w:val="single"/>
              </w:rPr>
              <w:t>What:</w:t>
            </w:r>
            <w:r w:rsidRPr="003C3D4D">
              <w:t xml:space="preserve"> A small, unsuccessful </w:t>
            </w:r>
            <w:r>
              <w:rPr>
                <w:b/>
                <w:bCs/>
                <w:u w:val="single"/>
              </w:rPr>
              <w:t>Anglo Rebellion</w:t>
            </w:r>
            <w:r>
              <w:t xml:space="preserve"> </w:t>
            </w:r>
            <w:r w:rsidRPr="003C3D4D">
              <w:t>against the Mexican government.</w:t>
            </w:r>
            <w:r w:rsidRPr="003C3D4D">
              <w:rPr>
                <w:b/>
                <w:bCs/>
                <w:u w:val="single"/>
              </w:rPr>
              <w:t xml:space="preserve"> </w:t>
            </w:r>
          </w:p>
          <w:p w14:paraId="01CAC9FF" w14:textId="1D1DC1B2" w:rsidR="00B43EDC" w:rsidRPr="003C3D4D" w:rsidRDefault="00B43EDC" w:rsidP="00B43EDC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3C3D4D">
              <w:rPr>
                <w:b/>
                <w:bCs/>
                <w:u w:val="single"/>
              </w:rPr>
              <w:t>Who:</w:t>
            </w:r>
            <w:r w:rsidRPr="006467F6">
              <w:rPr>
                <w:b/>
                <w:bCs/>
              </w:rPr>
              <w:t xml:space="preserve"> </w:t>
            </w:r>
            <w:r w:rsidRPr="003C3D4D">
              <w:t xml:space="preserve">An Anglo-American empresario named </w:t>
            </w:r>
            <w:r>
              <w:rPr>
                <w:b/>
                <w:bCs/>
                <w:u w:val="single"/>
              </w:rPr>
              <w:t>Haden Edwards</w:t>
            </w:r>
            <w:r>
              <w:t xml:space="preserve"> </w:t>
            </w:r>
            <w:r w:rsidRPr="003C3D4D">
              <w:t>led the rebellion.</w:t>
            </w:r>
            <w:r>
              <w:t xml:space="preserve">                                             </w:t>
            </w:r>
            <w:r w:rsidRPr="003C3D4D">
              <w:t xml:space="preserve"> Stephen F. Austin helped stop it.</w:t>
            </w:r>
          </w:p>
          <w:p w14:paraId="5BB3F2B5" w14:textId="77777777" w:rsidR="00B43EDC" w:rsidRPr="003C3D4D" w:rsidRDefault="00B43EDC" w:rsidP="00B43EDC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3C3D4D">
              <w:rPr>
                <w:b/>
                <w:bCs/>
                <w:u w:val="single"/>
              </w:rPr>
              <w:t>Where:</w:t>
            </w:r>
            <w:r w:rsidRPr="006467F6">
              <w:rPr>
                <w:b/>
                <w:bCs/>
              </w:rPr>
              <w:t xml:space="preserve"> </w:t>
            </w:r>
            <w:r w:rsidRPr="003C3D4D">
              <w:t>East Texas – Nacogdoches</w:t>
            </w:r>
          </w:p>
          <w:p w14:paraId="2172F701" w14:textId="3265E9F5" w:rsidR="00B43EDC" w:rsidRPr="001854DA" w:rsidRDefault="00B43EDC" w:rsidP="00B43EDC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3C3D4D">
              <w:rPr>
                <w:b/>
                <w:bCs/>
                <w:u w:val="single"/>
              </w:rPr>
              <w:t>Why is it Significant:</w:t>
            </w:r>
            <w:r w:rsidRPr="003C3D4D">
              <w:t xml:space="preserve"> Mexico easily </w:t>
            </w:r>
            <w:r>
              <w:rPr>
                <w:b/>
                <w:bCs/>
                <w:u w:val="single"/>
              </w:rPr>
              <w:t>stopped</w:t>
            </w:r>
            <w:r w:rsidRPr="003C3D4D">
              <w:t xml:space="preserve"> the rebellion with Austin’s help, but it caused the government to become </w:t>
            </w:r>
            <w:r>
              <w:t>concerned</w:t>
            </w:r>
            <w:r w:rsidRPr="003C3D4D">
              <w:t xml:space="preserve"> about </w:t>
            </w:r>
            <w:proofErr w:type="spellStart"/>
            <w:r>
              <w:rPr>
                <w:b/>
                <w:bCs/>
                <w:u w:val="single"/>
              </w:rPr>
              <w:t>Angloes</w:t>
            </w:r>
            <w:proofErr w:type="spellEnd"/>
            <w:r w:rsidRPr="003C3D4D">
              <w:t xml:space="preserve"> in Texas.</w:t>
            </w:r>
          </w:p>
        </w:tc>
      </w:tr>
    </w:tbl>
    <w:p w14:paraId="46281132" w14:textId="77777777" w:rsidR="00B43EDC" w:rsidRPr="00121BD5" w:rsidRDefault="00B43EDC" w:rsidP="00B43EDC">
      <w:pPr>
        <w:pStyle w:val="NoSpacing"/>
        <w:rPr>
          <w:sz w:val="10"/>
          <w:szCs w:val="10"/>
        </w:rPr>
      </w:pPr>
    </w:p>
    <w:p w14:paraId="0A288E86" w14:textId="77777777" w:rsidR="00B43EDC" w:rsidRPr="003C3D4D" w:rsidRDefault="00B43EDC" w:rsidP="00B43EDC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43EDC" w14:paraId="59AE86F7" w14:textId="77777777" w:rsidTr="002478B9">
        <w:tc>
          <w:tcPr>
            <w:tcW w:w="2515" w:type="dxa"/>
            <w:shd w:val="clear" w:color="auto" w:fill="E8E8E8" w:themeFill="background2"/>
          </w:tcPr>
          <w:p w14:paraId="50F0589C" w14:textId="77777777" w:rsidR="00B43EDC" w:rsidRDefault="00B43EDC" w:rsidP="002478B9">
            <w:pPr>
              <w:pStyle w:val="NoSpacing"/>
              <w:jc w:val="center"/>
              <w:rPr>
                <w:b/>
                <w:bCs/>
                <w:sz w:val="32"/>
                <w:szCs w:val="40"/>
              </w:rPr>
            </w:pPr>
            <w:r w:rsidRPr="001854DA">
              <w:rPr>
                <w:b/>
                <w:bCs/>
                <w:sz w:val="32"/>
                <w:szCs w:val="40"/>
              </w:rPr>
              <w:t xml:space="preserve">The </w:t>
            </w:r>
            <w:r>
              <w:rPr>
                <w:b/>
                <w:bCs/>
                <w:sz w:val="32"/>
                <w:szCs w:val="40"/>
              </w:rPr>
              <w:t>Mier y Teran Report, 1828</w:t>
            </w:r>
          </w:p>
          <w:p w14:paraId="2F843FC6" w14:textId="77777777" w:rsidR="00B43EDC" w:rsidRDefault="00B43EDC" w:rsidP="002478B9">
            <w:pPr>
              <w:pStyle w:val="NoSpacing"/>
              <w:jc w:val="center"/>
              <w:rPr>
                <w:b/>
                <w:bCs/>
                <w:sz w:val="8"/>
                <w:szCs w:val="6"/>
              </w:rPr>
            </w:pPr>
          </w:p>
          <w:p w14:paraId="7F8F665E" w14:textId="77777777" w:rsidR="00B43EDC" w:rsidRPr="00121BD5" w:rsidRDefault="00B43EDC" w:rsidP="002478B9">
            <w:pPr>
              <w:pStyle w:val="NoSpacing"/>
              <w:jc w:val="center"/>
              <w:rPr>
                <w:b/>
                <w:bCs/>
                <w:sz w:val="8"/>
                <w:szCs w:val="6"/>
              </w:rPr>
            </w:pPr>
          </w:p>
          <w:p w14:paraId="3B572361" w14:textId="77777777" w:rsidR="00B43EDC" w:rsidRPr="001854DA" w:rsidRDefault="00B43EDC" w:rsidP="002478B9">
            <w:pPr>
              <w:pStyle w:val="NoSpacing"/>
              <w:jc w:val="center"/>
              <w:rPr>
                <w:b/>
                <w:bCs/>
                <w:sz w:val="32"/>
                <w:szCs w:val="40"/>
              </w:rPr>
            </w:pPr>
            <w:r w:rsidRPr="00121BD5">
              <w:rPr>
                <w:b/>
                <w:bCs/>
                <w:noProof/>
                <w:sz w:val="32"/>
                <w:szCs w:val="40"/>
              </w:rPr>
              <w:drawing>
                <wp:inline distT="0" distB="0" distL="0" distR="0" wp14:anchorId="0DE22CDF" wp14:editId="38E01CBC">
                  <wp:extent cx="946895" cy="1385600"/>
                  <wp:effectExtent l="95250" t="19050" r="24765" b="100330"/>
                  <wp:docPr id="1026" name="Picture 2" descr="Primary view of object titled 'Manuel de Mier y Terán, Commandant General, to Ramón Músquiz, Political Chief of Dept. of Béxar]'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A7926-5540-9292-D02F-75EBE7E971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rimary view of object titled 'Manuel de Mier y Terán, Commandant General, to Ramón Músquiz, Political Chief of Dept. of Béxar]'.">
                            <a:extLst>
                              <a:ext uri="{FF2B5EF4-FFF2-40B4-BE49-F238E27FC236}">
                                <a16:creationId xmlns:a16="http://schemas.microsoft.com/office/drawing/2014/main" id="{27AA7926-5540-9292-D02F-75EBE7E97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1" t="274" r="1371" b="6850"/>
                          <a:stretch/>
                        </pic:blipFill>
                        <pic:spPr bwMode="auto">
                          <a:xfrm>
                            <a:off x="0" y="0"/>
                            <a:ext cx="954459" cy="139666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8F50433" w14:textId="77777777" w:rsidR="00B43EDC" w:rsidRPr="001854DA" w:rsidRDefault="00B43EDC" w:rsidP="002478B9">
            <w:pPr>
              <w:pStyle w:val="NoSpacing"/>
              <w:rPr>
                <w:b/>
                <w:bCs/>
              </w:rPr>
            </w:pPr>
          </w:p>
        </w:tc>
        <w:tc>
          <w:tcPr>
            <w:tcW w:w="6835" w:type="dxa"/>
          </w:tcPr>
          <w:p w14:paraId="0AAEE8B4" w14:textId="77777777" w:rsidR="00B43EDC" w:rsidRPr="003C3D4D" w:rsidRDefault="00B43EDC" w:rsidP="002478B9">
            <w:pPr>
              <w:pStyle w:val="NoSpacing"/>
              <w:rPr>
                <w:sz w:val="14"/>
                <w:szCs w:val="14"/>
              </w:rPr>
            </w:pPr>
          </w:p>
          <w:p w14:paraId="73220280" w14:textId="312166DF" w:rsidR="00B43EDC" w:rsidRPr="003C3D4D" w:rsidRDefault="00B43EDC" w:rsidP="00B43EDC">
            <w:pPr>
              <w:pStyle w:val="NoSpacing"/>
              <w:numPr>
                <w:ilvl w:val="0"/>
                <w:numId w:val="3"/>
              </w:numPr>
              <w:spacing w:line="360" w:lineRule="auto"/>
            </w:pPr>
            <w:r w:rsidRPr="003C3D4D">
              <w:rPr>
                <w:b/>
                <w:bCs/>
                <w:u w:val="single"/>
              </w:rPr>
              <w:t>What:</w:t>
            </w:r>
            <w:r w:rsidRPr="003C3D4D">
              <w:t xml:space="preserve"> A report showing that Anglos outnumbered Tejanos in Texas </w:t>
            </w:r>
            <w:r w:rsidR="00F8066D">
              <w:rPr>
                <w:b/>
                <w:bCs/>
                <w:u w:val="single"/>
              </w:rPr>
              <w:t>10</w:t>
            </w:r>
            <w:r w:rsidRPr="003C3D4D">
              <w:t xml:space="preserve"> to </w:t>
            </w:r>
            <w:r w:rsidR="00F8066D">
              <w:rPr>
                <w:b/>
                <w:bCs/>
                <w:u w:val="single"/>
              </w:rPr>
              <w:t>1</w:t>
            </w:r>
            <w:r w:rsidRPr="003C3D4D">
              <w:t xml:space="preserve"> and there were few Mexican officials, so it was easy for people to </w:t>
            </w:r>
            <w:r w:rsidR="00F8066D">
              <w:rPr>
                <w:b/>
                <w:bCs/>
                <w:u w:val="single"/>
              </w:rPr>
              <w:t>break</w:t>
            </w:r>
            <w:r w:rsidRPr="003C3D4D">
              <w:t xml:space="preserve"> the </w:t>
            </w:r>
            <w:r w:rsidR="00F8066D">
              <w:rPr>
                <w:b/>
                <w:bCs/>
                <w:u w:val="single"/>
              </w:rPr>
              <w:t>laws.</w:t>
            </w:r>
          </w:p>
          <w:p w14:paraId="7AC6E2C8" w14:textId="77777777" w:rsidR="00B43EDC" w:rsidRPr="006467F6" w:rsidRDefault="00B43EDC" w:rsidP="00B43ED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lang w:val="es-419"/>
              </w:rPr>
            </w:pPr>
            <w:r w:rsidRPr="006467F6">
              <w:rPr>
                <w:b/>
                <w:bCs/>
                <w:u w:val="single"/>
                <w:lang w:val="es-419"/>
              </w:rPr>
              <w:t>Who:</w:t>
            </w:r>
            <w:r w:rsidRPr="006467F6">
              <w:rPr>
                <w:b/>
                <w:bCs/>
                <w:lang w:val="es-419"/>
              </w:rPr>
              <w:t xml:space="preserve"> </w:t>
            </w:r>
            <w:r w:rsidRPr="006467F6">
              <w:rPr>
                <w:lang w:val="es-419"/>
              </w:rPr>
              <w:t xml:space="preserve">General Manuel Mier y Terán </w:t>
            </w:r>
          </w:p>
          <w:p w14:paraId="3AF6FD48" w14:textId="3E4B200B" w:rsidR="00B43EDC" w:rsidRPr="003C3D4D" w:rsidRDefault="00B43EDC" w:rsidP="00B43EDC">
            <w:pPr>
              <w:pStyle w:val="NoSpacing"/>
              <w:numPr>
                <w:ilvl w:val="0"/>
                <w:numId w:val="3"/>
              </w:numPr>
              <w:spacing w:line="360" w:lineRule="auto"/>
            </w:pPr>
            <w:r w:rsidRPr="003C3D4D">
              <w:rPr>
                <w:b/>
                <w:bCs/>
                <w:u w:val="single"/>
              </w:rPr>
              <w:t>Why is it Significant:</w:t>
            </w:r>
            <w:r w:rsidRPr="003C3D4D">
              <w:t xml:space="preserve"> Terán’s report showed that there were many </w:t>
            </w:r>
            <w:r w:rsidR="00F8066D">
              <w:rPr>
                <w:b/>
                <w:bCs/>
                <w:u w:val="single"/>
              </w:rPr>
              <w:t>problems</w:t>
            </w:r>
            <w:r w:rsidRPr="003C3D4D">
              <w:t xml:space="preserve"> related to </w:t>
            </w:r>
            <w:r w:rsidR="00F8066D">
              <w:rPr>
                <w:b/>
                <w:bCs/>
                <w:u w:val="single"/>
              </w:rPr>
              <w:t>Anglo</w:t>
            </w:r>
            <w:r w:rsidRPr="003C3D4D">
              <w:t xml:space="preserve"> immigration in Texas. He suggested Mexico fix the issues immediately.</w:t>
            </w:r>
          </w:p>
          <w:p w14:paraId="305F78EA" w14:textId="77777777" w:rsidR="00B43EDC" w:rsidRPr="001854DA" w:rsidRDefault="00B43EDC" w:rsidP="002478B9">
            <w:pPr>
              <w:pStyle w:val="NoSpacing"/>
            </w:pPr>
          </w:p>
        </w:tc>
      </w:tr>
    </w:tbl>
    <w:p w14:paraId="177CA965" w14:textId="77777777" w:rsidR="00B43EDC" w:rsidRPr="003C3D4D" w:rsidRDefault="00B43EDC" w:rsidP="00B43EDC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43EDC" w14:paraId="7219A1B9" w14:textId="77777777" w:rsidTr="002478B9">
        <w:trPr>
          <w:trHeight w:val="4841"/>
        </w:trPr>
        <w:tc>
          <w:tcPr>
            <w:tcW w:w="2515" w:type="dxa"/>
            <w:shd w:val="clear" w:color="auto" w:fill="E8E8E8" w:themeFill="background2"/>
          </w:tcPr>
          <w:p w14:paraId="247B3E3E" w14:textId="77777777" w:rsidR="00B43EDC" w:rsidRPr="001854DA" w:rsidRDefault="00B43EDC" w:rsidP="002478B9">
            <w:pPr>
              <w:pStyle w:val="NoSpacing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b/>
                <w:bCs/>
                <w:sz w:val="32"/>
                <w:szCs w:val="40"/>
              </w:rPr>
              <w:lastRenderedPageBreak/>
              <w:t>The Law of April 6, 1830</w:t>
            </w:r>
          </w:p>
          <w:p w14:paraId="270F8CFE" w14:textId="77777777" w:rsidR="00B43EDC" w:rsidRDefault="00B43EDC" w:rsidP="002478B9">
            <w:pPr>
              <w:pStyle w:val="NoSpacing"/>
              <w:rPr>
                <w:b/>
                <w:bCs/>
              </w:rPr>
            </w:pPr>
          </w:p>
          <w:p w14:paraId="1AA0B628" w14:textId="77777777" w:rsidR="00B43EDC" w:rsidRPr="001854DA" w:rsidRDefault="00B43EDC" w:rsidP="002478B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8BB3B35" wp14:editId="11DB0ABE">
                  <wp:extent cx="1035586" cy="1035586"/>
                  <wp:effectExtent l="38100" t="0" r="0" b="31750"/>
                  <wp:docPr id="305467888" name="Graphic 1" descr="Scro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67888" name="Graphic 305467888" descr="Scroll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4" cy="103746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2278D3C1" w14:textId="77777777" w:rsidR="00B43EDC" w:rsidRPr="003C3D4D" w:rsidRDefault="00B43EDC" w:rsidP="002478B9">
            <w:pPr>
              <w:pStyle w:val="NoSpacing"/>
              <w:rPr>
                <w:sz w:val="14"/>
                <w:szCs w:val="14"/>
              </w:rPr>
            </w:pPr>
          </w:p>
          <w:p w14:paraId="106067EF" w14:textId="139B11AC" w:rsidR="00B43EDC" w:rsidRDefault="00B43EDC" w:rsidP="00B43EDC">
            <w:pPr>
              <w:pStyle w:val="NoSpacing"/>
              <w:numPr>
                <w:ilvl w:val="0"/>
                <w:numId w:val="4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What:</w:t>
            </w:r>
            <w:r w:rsidRPr="003C3D4D">
              <w:t xml:space="preserve"> Laws that Mexico passed to </w:t>
            </w:r>
            <w:r>
              <w:t xml:space="preserve">try to </w:t>
            </w:r>
            <w:r w:rsidR="00F8066D">
              <w:rPr>
                <w:b/>
                <w:bCs/>
                <w:u w:val="single"/>
              </w:rPr>
              <w:t>fix</w:t>
            </w:r>
            <w:r w:rsidRPr="003C3D4D">
              <w:t xml:space="preserve"> the </w:t>
            </w:r>
            <w:r w:rsidR="00F8066D">
              <w:rPr>
                <w:b/>
                <w:bCs/>
                <w:u w:val="single"/>
              </w:rPr>
              <w:t>problems</w:t>
            </w:r>
            <w:r w:rsidRPr="003C3D4D">
              <w:t xml:space="preserve"> with the Empresario System in Texas: </w:t>
            </w:r>
          </w:p>
          <w:p w14:paraId="5D8006FA" w14:textId="4CEBD48F" w:rsidR="00B43EDC" w:rsidRDefault="00B43EDC" w:rsidP="00B43EDC">
            <w:pPr>
              <w:pStyle w:val="NoSpacing"/>
              <w:numPr>
                <w:ilvl w:val="0"/>
                <w:numId w:val="5"/>
              </w:numPr>
              <w:spacing w:line="480" w:lineRule="auto"/>
            </w:pPr>
            <w:r w:rsidRPr="003C3D4D">
              <w:t xml:space="preserve">Stopped all </w:t>
            </w:r>
            <w:r w:rsidR="00F8066D">
              <w:rPr>
                <w:b/>
                <w:bCs/>
                <w:u w:val="single"/>
              </w:rPr>
              <w:t>immigration</w:t>
            </w:r>
            <w:r w:rsidRPr="003C3D4D">
              <w:t xml:space="preserve"> from the U.S. into Texas</w:t>
            </w:r>
          </w:p>
          <w:p w14:paraId="139885C8" w14:textId="3BF449A7" w:rsidR="00B43EDC" w:rsidRDefault="00F8066D" w:rsidP="00B43EDC">
            <w:pPr>
              <w:pStyle w:val="NoSpacing"/>
              <w:numPr>
                <w:ilvl w:val="0"/>
                <w:numId w:val="5"/>
              </w:numPr>
              <w:spacing w:line="480" w:lineRule="auto"/>
            </w:pPr>
            <w:r>
              <w:rPr>
                <w:b/>
                <w:bCs/>
                <w:u w:val="single"/>
              </w:rPr>
              <w:t>Cancelled</w:t>
            </w:r>
            <w:r w:rsidR="00B43EDC" w:rsidRPr="003C3D4D">
              <w:t xml:space="preserve"> unfulfilled empresario contracts</w:t>
            </w:r>
          </w:p>
          <w:p w14:paraId="5D50FEC7" w14:textId="165C7968" w:rsidR="00B43EDC" w:rsidRDefault="00B43EDC" w:rsidP="00B43EDC">
            <w:pPr>
              <w:pStyle w:val="NoSpacing"/>
              <w:numPr>
                <w:ilvl w:val="0"/>
                <w:numId w:val="5"/>
              </w:numPr>
              <w:spacing w:line="480" w:lineRule="auto"/>
            </w:pPr>
            <w:r w:rsidRPr="003C3D4D">
              <w:t xml:space="preserve">Enforced </w:t>
            </w:r>
            <w:r w:rsidR="00F8066D">
              <w:rPr>
                <w:b/>
                <w:bCs/>
                <w:u w:val="single"/>
              </w:rPr>
              <w:t>tariffs</w:t>
            </w:r>
            <w:r w:rsidRPr="003C3D4D">
              <w:t xml:space="preserve"> (taxes) on items from the U.S.</w:t>
            </w:r>
          </w:p>
          <w:p w14:paraId="074B102F" w14:textId="5EA85E11" w:rsidR="00B43EDC" w:rsidRPr="003C3D4D" w:rsidRDefault="00B43EDC" w:rsidP="00B43EDC">
            <w:pPr>
              <w:pStyle w:val="NoSpacing"/>
              <w:numPr>
                <w:ilvl w:val="0"/>
                <w:numId w:val="5"/>
              </w:numPr>
              <w:spacing w:line="480" w:lineRule="auto"/>
            </w:pPr>
            <w:r w:rsidRPr="003C3D4D">
              <w:t xml:space="preserve">Established military </w:t>
            </w:r>
            <w:r w:rsidR="00F8066D">
              <w:rPr>
                <w:b/>
                <w:bCs/>
                <w:u w:val="single"/>
              </w:rPr>
              <w:t>forts</w:t>
            </w:r>
            <w:r w:rsidRPr="003C3D4D">
              <w:t xml:space="preserve"> in Texas to enforce the laws</w:t>
            </w:r>
          </w:p>
          <w:p w14:paraId="65B88029" w14:textId="24EB2D1B" w:rsidR="00B43EDC" w:rsidRPr="001854DA" w:rsidRDefault="00B43EDC" w:rsidP="00B43EDC">
            <w:pPr>
              <w:pStyle w:val="NoSpacing"/>
              <w:numPr>
                <w:ilvl w:val="0"/>
                <w:numId w:val="4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Why is it Significant:</w:t>
            </w:r>
            <w:r w:rsidRPr="003C3D4D">
              <w:t xml:space="preserve"> Many Anglos and Tejanos were very upset with the laws, believing they would stop the </w:t>
            </w:r>
            <w:r>
              <w:t>growth</w:t>
            </w:r>
            <w:r w:rsidRPr="003C3D4D">
              <w:t xml:space="preserve"> and development of Texas and its </w:t>
            </w:r>
            <w:r w:rsidR="00F8066D">
              <w:rPr>
                <w:b/>
                <w:bCs/>
                <w:u w:val="single"/>
              </w:rPr>
              <w:t>economy</w:t>
            </w:r>
          </w:p>
        </w:tc>
      </w:tr>
    </w:tbl>
    <w:p w14:paraId="5C5E2792" w14:textId="77777777" w:rsidR="00B43EDC" w:rsidRDefault="00B43EDC" w:rsidP="00B43ED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43EDC" w14:paraId="72EA0C65" w14:textId="77777777" w:rsidTr="002478B9">
        <w:trPr>
          <w:trHeight w:val="5651"/>
        </w:trPr>
        <w:tc>
          <w:tcPr>
            <w:tcW w:w="2515" w:type="dxa"/>
            <w:shd w:val="clear" w:color="auto" w:fill="E8E8E8" w:themeFill="background2"/>
          </w:tcPr>
          <w:p w14:paraId="23210580" w14:textId="77777777" w:rsidR="00B43EDC" w:rsidRPr="00AB4864" w:rsidRDefault="00B43EDC" w:rsidP="002478B9">
            <w:pPr>
              <w:pStyle w:val="NoSpacing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b/>
                <w:bCs/>
                <w:sz w:val="32"/>
                <w:szCs w:val="40"/>
              </w:rPr>
              <w:t>The Turtle Bayou Resolutions, 1832</w:t>
            </w:r>
          </w:p>
          <w:p w14:paraId="44DCC3D6" w14:textId="77777777" w:rsidR="00B43EDC" w:rsidRPr="001854DA" w:rsidRDefault="00B43EDC" w:rsidP="002478B9">
            <w:pPr>
              <w:pStyle w:val="NoSpacing"/>
              <w:jc w:val="center"/>
              <w:rPr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1B37CE21" wp14:editId="46EB76D2">
                  <wp:extent cx="1339267" cy="1220348"/>
                  <wp:effectExtent l="95250" t="19050" r="13335" b="94615"/>
                  <wp:docPr id="1436713289" name="Picture 1" descr="A map showing the political boundaries of Mexican Texas in 1832. The location of Turtle Bayou and Fort Anahuac is labeled - near present-day Houston on the coast of Tex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13289" name="Picture 1" descr="A map showing the political boundaries of Mexican Texas in 1832. The location of Turtle Bayou and Fort Anahuac is labeled - near present-day Houston on the coast of Texas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474" cy="124878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6451B564" w14:textId="77777777" w:rsidR="00B43EDC" w:rsidRPr="003C3D4D" w:rsidRDefault="00B43EDC" w:rsidP="002478B9">
            <w:pPr>
              <w:pStyle w:val="NoSpacing"/>
              <w:rPr>
                <w:sz w:val="10"/>
                <w:szCs w:val="10"/>
              </w:rPr>
            </w:pPr>
          </w:p>
          <w:p w14:paraId="2DA8B690" w14:textId="5A6BE00C" w:rsidR="00B43EDC" w:rsidRPr="003C3D4D" w:rsidRDefault="00B43EDC" w:rsidP="00B43EDC">
            <w:pPr>
              <w:pStyle w:val="NoSpacing"/>
              <w:numPr>
                <w:ilvl w:val="0"/>
                <w:numId w:val="6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What:</w:t>
            </w:r>
            <w:r w:rsidRPr="003C3D4D">
              <w:t xml:space="preserve"> A </w:t>
            </w:r>
            <w:r w:rsidR="00F8066D">
              <w:rPr>
                <w:b/>
                <w:bCs/>
                <w:u w:val="single"/>
              </w:rPr>
              <w:t>document</w:t>
            </w:r>
            <w:r w:rsidRPr="003C3D4D">
              <w:t xml:space="preserve"> explaining the Anglo point of view of the conflict at </w:t>
            </w:r>
            <w:r w:rsidR="00F8066D">
              <w:rPr>
                <w:b/>
                <w:bCs/>
                <w:u w:val="single"/>
              </w:rPr>
              <w:t>Fort Anahuac</w:t>
            </w:r>
            <w:r w:rsidRPr="003C3D4D">
              <w:t xml:space="preserve"> and showing support for the </w:t>
            </w:r>
            <w:r w:rsidR="00F8066D">
              <w:rPr>
                <w:b/>
                <w:bCs/>
                <w:u w:val="single"/>
              </w:rPr>
              <w:t>Federalists</w:t>
            </w:r>
            <w:r w:rsidRPr="003C3D4D">
              <w:t xml:space="preserve"> in the Mexican government.</w:t>
            </w:r>
          </w:p>
          <w:p w14:paraId="3C70881B" w14:textId="77777777" w:rsidR="00B43EDC" w:rsidRDefault="00B43EDC" w:rsidP="00B43EDC">
            <w:pPr>
              <w:pStyle w:val="NoSpacing"/>
              <w:numPr>
                <w:ilvl w:val="0"/>
                <w:numId w:val="6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Where:</w:t>
            </w:r>
            <w:r w:rsidRPr="006467F6">
              <w:rPr>
                <w:b/>
                <w:bCs/>
              </w:rPr>
              <w:t xml:space="preserve"> </w:t>
            </w:r>
            <w:r w:rsidRPr="003C3D4D">
              <w:t>Near present-day Houston</w:t>
            </w:r>
          </w:p>
          <w:p w14:paraId="44224CD3" w14:textId="4E9DC44A" w:rsidR="00B43EDC" w:rsidRPr="001854DA" w:rsidRDefault="00B43EDC" w:rsidP="00B43EDC">
            <w:pPr>
              <w:pStyle w:val="NoSpacing"/>
              <w:numPr>
                <w:ilvl w:val="0"/>
                <w:numId w:val="6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Why is it Significant:</w:t>
            </w:r>
            <w:r w:rsidRPr="003C3D4D">
              <w:t xml:space="preserve"> Some Anglos in Texas were openly declaring </w:t>
            </w:r>
            <w:r w:rsidR="00F8066D">
              <w:rPr>
                <w:b/>
                <w:bCs/>
                <w:u w:val="single"/>
              </w:rPr>
              <w:t>support</w:t>
            </w:r>
            <w:r w:rsidRPr="003C3D4D">
              <w:t xml:space="preserve"> for Federalists in the ongoing debates between Centralists and Federalists across the country</w:t>
            </w:r>
          </w:p>
        </w:tc>
      </w:tr>
    </w:tbl>
    <w:p w14:paraId="17EA856A" w14:textId="77777777" w:rsidR="00B43EDC" w:rsidRDefault="00B43EDC" w:rsidP="00B43ED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6824"/>
      </w:tblGrid>
      <w:tr w:rsidR="00B43EDC" w14:paraId="5961BA39" w14:textId="77777777" w:rsidTr="002478B9">
        <w:trPr>
          <w:trHeight w:val="6371"/>
        </w:trPr>
        <w:tc>
          <w:tcPr>
            <w:tcW w:w="2515" w:type="dxa"/>
            <w:shd w:val="clear" w:color="auto" w:fill="E8E8E8" w:themeFill="background2"/>
          </w:tcPr>
          <w:p w14:paraId="1B0CFDC4" w14:textId="77777777" w:rsidR="00B43EDC" w:rsidRPr="001854DA" w:rsidRDefault="00B43EDC" w:rsidP="002478B9">
            <w:pPr>
              <w:pStyle w:val="NoSpacing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b/>
                <w:bCs/>
                <w:sz w:val="32"/>
                <w:szCs w:val="40"/>
              </w:rPr>
              <w:lastRenderedPageBreak/>
              <w:t>The Conventions of 1832 &amp; 1833</w:t>
            </w:r>
          </w:p>
          <w:p w14:paraId="5C6FFBE7" w14:textId="77777777" w:rsidR="00B43EDC" w:rsidRDefault="00B43EDC" w:rsidP="002478B9">
            <w:pPr>
              <w:pStyle w:val="NoSpacing"/>
              <w:rPr>
                <w:b/>
                <w:bCs/>
              </w:rPr>
            </w:pPr>
          </w:p>
          <w:p w14:paraId="4F1FB37F" w14:textId="77777777" w:rsidR="00B43EDC" w:rsidRPr="001854DA" w:rsidRDefault="00B43EDC" w:rsidP="002478B9">
            <w:pPr>
              <w:pStyle w:val="NoSpacing"/>
              <w:jc w:val="center"/>
              <w:rPr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523A1DEB" wp14:editId="1A9AB317">
                  <wp:extent cx="1344723" cy="1248672"/>
                  <wp:effectExtent l="95250" t="19050" r="27305" b="104140"/>
                  <wp:docPr id="1309163519" name="Picture 1" descr="A map showing the political boundaries of Texas in 1833. The location of San Felipe de Austin is labeled, just to the west of present-day Houston near the coa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63519" name="Picture 1" descr="A map showing the political boundaries of Texas in 1833. The location of San Felipe de Austin is labeled, just to the west of present-day Houston near the coast. 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16" cy="126370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0E35DC2B" w14:textId="77777777" w:rsidR="00B43EDC" w:rsidRPr="003C3D4D" w:rsidRDefault="00B43EDC" w:rsidP="002478B9">
            <w:pPr>
              <w:pStyle w:val="NoSpacing"/>
              <w:rPr>
                <w:sz w:val="14"/>
                <w:szCs w:val="14"/>
              </w:rPr>
            </w:pPr>
          </w:p>
          <w:p w14:paraId="434C069B" w14:textId="1406AD86" w:rsidR="00B43EDC" w:rsidRPr="003C3D4D" w:rsidRDefault="00B43EDC" w:rsidP="00B43EDC">
            <w:pPr>
              <w:pStyle w:val="NoSpacing"/>
              <w:numPr>
                <w:ilvl w:val="0"/>
                <w:numId w:val="7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What:</w:t>
            </w:r>
            <w:r w:rsidRPr="003C3D4D">
              <w:t xml:space="preserve"> Two </w:t>
            </w:r>
            <w:r w:rsidR="00F8066D">
              <w:rPr>
                <w:b/>
                <w:bCs/>
                <w:u w:val="single"/>
              </w:rPr>
              <w:t>meetings</w:t>
            </w:r>
            <w:r w:rsidRPr="003C3D4D">
              <w:t xml:space="preserve"> of Anglo delegates to write a list of requests for the Mexican government.</w:t>
            </w:r>
          </w:p>
          <w:p w14:paraId="56A64FDC" w14:textId="6E922CF4" w:rsidR="00B43EDC" w:rsidRPr="003C3D4D" w:rsidRDefault="00F8066D" w:rsidP="00B43EDC">
            <w:pPr>
              <w:pStyle w:val="NoSpacing"/>
              <w:numPr>
                <w:ilvl w:val="1"/>
                <w:numId w:val="7"/>
              </w:numPr>
              <w:spacing w:line="480" w:lineRule="auto"/>
            </w:pPr>
            <w:r>
              <w:rPr>
                <w:b/>
                <w:bCs/>
                <w:u w:val="single"/>
              </w:rPr>
              <w:t>Repeal</w:t>
            </w:r>
            <w:r w:rsidR="00B43EDC" w:rsidRPr="003C3D4D">
              <w:t xml:space="preserve"> the anti-immigration laws from the Law of April 6, 1830</w:t>
            </w:r>
          </w:p>
          <w:p w14:paraId="455285CF" w14:textId="27E47C49" w:rsidR="00B43EDC" w:rsidRPr="003C3D4D" w:rsidRDefault="00B43EDC" w:rsidP="00B43EDC">
            <w:pPr>
              <w:pStyle w:val="NoSpacing"/>
              <w:numPr>
                <w:ilvl w:val="1"/>
                <w:numId w:val="7"/>
              </w:numPr>
              <w:spacing w:line="480" w:lineRule="auto"/>
            </w:pPr>
            <w:r w:rsidRPr="003C3D4D">
              <w:t xml:space="preserve">Remove the </w:t>
            </w:r>
            <w:r w:rsidR="00F8066D">
              <w:rPr>
                <w:b/>
                <w:bCs/>
                <w:u w:val="single"/>
              </w:rPr>
              <w:t>tariffs</w:t>
            </w:r>
            <w:r w:rsidRPr="003C3D4D">
              <w:t xml:space="preserve"> on U.S. goods</w:t>
            </w:r>
          </w:p>
          <w:p w14:paraId="09E43CB4" w14:textId="6D23BB27" w:rsidR="00B43EDC" w:rsidRPr="003C3D4D" w:rsidRDefault="00B43EDC" w:rsidP="00B43EDC">
            <w:pPr>
              <w:pStyle w:val="NoSpacing"/>
              <w:numPr>
                <w:ilvl w:val="1"/>
                <w:numId w:val="7"/>
              </w:numPr>
              <w:spacing w:line="480" w:lineRule="auto"/>
            </w:pPr>
            <w:r w:rsidRPr="003C3D4D">
              <w:t xml:space="preserve">Grant separate </w:t>
            </w:r>
            <w:r w:rsidR="00F8066D">
              <w:rPr>
                <w:b/>
                <w:bCs/>
                <w:u w:val="single"/>
              </w:rPr>
              <w:t>statehood</w:t>
            </w:r>
            <w:r w:rsidRPr="003C3D4D">
              <w:t xml:space="preserve"> for Texas</w:t>
            </w:r>
          </w:p>
          <w:p w14:paraId="13F98B74" w14:textId="0A2A5975" w:rsidR="00B43EDC" w:rsidRPr="003C3D4D" w:rsidRDefault="00B43EDC" w:rsidP="00B43EDC">
            <w:pPr>
              <w:pStyle w:val="NoSpacing"/>
              <w:numPr>
                <w:ilvl w:val="0"/>
                <w:numId w:val="7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Who:</w:t>
            </w:r>
            <w:r w:rsidRPr="006467F6">
              <w:rPr>
                <w:b/>
                <w:bCs/>
              </w:rPr>
              <w:t xml:space="preserve">  </w:t>
            </w:r>
            <w:r w:rsidR="00F8066D">
              <w:rPr>
                <w:b/>
                <w:bCs/>
                <w:u w:val="single"/>
              </w:rPr>
              <w:t>President</w:t>
            </w:r>
            <w:r w:rsidRPr="003C3D4D">
              <w:t xml:space="preserve"> of Convention: Stephen F. Austin</w:t>
            </w:r>
          </w:p>
          <w:p w14:paraId="67678E3F" w14:textId="77777777" w:rsidR="00B43EDC" w:rsidRPr="003C3D4D" w:rsidRDefault="00B43EDC" w:rsidP="00B43EDC">
            <w:pPr>
              <w:pStyle w:val="NoSpacing"/>
              <w:numPr>
                <w:ilvl w:val="0"/>
                <w:numId w:val="7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Where:</w:t>
            </w:r>
            <w:r w:rsidRPr="003C3D4D">
              <w:t xml:space="preserve"> San Felipe de Austin (near Houston)</w:t>
            </w:r>
          </w:p>
          <w:p w14:paraId="0AC8EE11" w14:textId="371EEACC" w:rsidR="00B43EDC" w:rsidRPr="001854DA" w:rsidRDefault="00B43EDC" w:rsidP="00B43EDC">
            <w:pPr>
              <w:pStyle w:val="NoSpacing"/>
              <w:numPr>
                <w:ilvl w:val="0"/>
                <w:numId w:val="7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Why is it Significant:</w:t>
            </w:r>
            <w:r w:rsidRPr="003C3D4D">
              <w:t xml:space="preserve"> </w:t>
            </w:r>
            <w:r w:rsidR="00F8066D">
              <w:rPr>
                <w:b/>
                <w:bCs/>
                <w:u w:val="single"/>
              </w:rPr>
              <w:t>Anglos</w:t>
            </w:r>
            <w:r w:rsidRPr="003C3D4D">
              <w:t xml:space="preserve"> in Texas were organizing in support of development and statehood for Texas.</w:t>
            </w:r>
          </w:p>
        </w:tc>
      </w:tr>
    </w:tbl>
    <w:p w14:paraId="1531F174" w14:textId="77777777" w:rsidR="00B43EDC" w:rsidRDefault="00B43EDC" w:rsidP="00B43ED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43EDC" w14:paraId="5F21271C" w14:textId="77777777" w:rsidTr="002478B9">
        <w:trPr>
          <w:trHeight w:val="5282"/>
        </w:trPr>
        <w:tc>
          <w:tcPr>
            <w:tcW w:w="2515" w:type="dxa"/>
            <w:shd w:val="clear" w:color="auto" w:fill="E8E8E8" w:themeFill="background2"/>
          </w:tcPr>
          <w:p w14:paraId="3808B354" w14:textId="77777777" w:rsidR="00B43EDC" w:rsidRPr="001854DA" w:rsidRDefault="00B43EDC" w:rsidP="002478B9">
            <w:pPr>
              <w:pStyle w:val="NoSpacing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b/>
                <w:bCs/>
                <w:sz w:val="32"/>
                <w:szCs w:val="40"/>
              </w:rPr>
              <w:t>The Arrest of Stephen F. Austin, 1833</w:t>
            </w:r>
          </w:p>
          <w:p w14:paraId="40D45C3B" w14:textId="77777777" w:rsidR="00B43EDC" w:rsidRDefault="00B43EDC" w:rsidP="002478B9">
            <w:pPr>
              <w:pStyle w:val="NoSpacing"/>
              <w:rPr>
                <w:b/>
                <w:bCs/>
              </w:rPr>
            </w:pPr>
          </w:p>
          <w:p w14:paraId="2DE31E8C" w14:textId="77777777" w:rsidR="00B43EDC" w:rsidRPr="001854DA" w:rsidRDefault="00B43EDC" w:rsidP="002478B9">
            <w:pPr>
              <w:pStyle w:val="NoSpacing"/>
              <w:jc w:val="center"/>
              <w:rPr>
                <w:b/>
                <w:bCs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3BD5305A" wp14:editId="7CACD2F8">
                  <wp:extent cx="1000929" cy="1225094"/>
                  <wp:effectExtent l="95250" t="19050" r="27940" b="89535"/>
                  <wp:docPr id="1651253246" name="Picture 2" descr="A portrait of Stephen F. Aus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53246" name="Picture 2" descr="A portrait of Stephen F. Aust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2" t="6321" r="7273" b="6279"/>
                          <a:stretch/>
                        </pic:blipFill>
                        <pic:spPr bwMode="auto">
                          <a:xfrm>
                            <a:off x="0" y="0"/>
                            <a:ext cx="1011754" cy="123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7D17B5E6" w14:textId="77777777" w:rsidR="00B43EDC" w:rsidRPr="003C3D4D" w:rsidRDefault="00B43EDC" w:rsidP="002478B9">
            <w:pPr>
              <w:pStyle w:val="NoSpacing"/>
              <w:rPr>
                <w:sz w:val="14"/>
                <w:szCs w:val="14"/>
              </w:rPr>
            </w:pPr>
          </w:p>
          <w:p w14:paraId="11AA3EFB" w14:textId="01BBDBAA" w:rsidR="00B43EDC" w:rsidRPr="003C3D4D" w:rsidRDefault="00B43EDC" w:rsidP="00B43EDC">
            <w:pPr>
              <w:pStyle w:val="NoSpacing"/>
              <w:numPr>
                <w:ilvl w:val="0"/>
                <w:numId w:val="8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What:</w:t>
            </w:r>
            <w:r w:rsidRPr="003C3D4D">
              <w:t xml:space="preserve"> Austin was arrested and imprisoned for encouraging Anglos in Texas to start making their </w:t>
            </w:r>
            <w:r>
              <w:t xml:space="preserve">own </w:t>
            </w:r>
            <w:r w:rsidR="00F8066D">
              <w:rPr>
                <w:b/>
                <w:bCs/>
                <w:u w:val="single"/>
              </w:rPr>
              <w:t>state</w:t>
            </w:r>
            <w:r w:rsidRPr="003C3D4D">
              <w:t xml:space="preserve"> after President Santa Anna had denied the request.</w:t>
            </w:r>
          </w:p>
          <w:p w14:paraId="4B3ED190" w14:textId="77777777" w:rsidR="00B43EDC" w:rsidRPr="003C3D4D" w:rsidRDefault="00B43EDC" w:rsidP="00B43EDC">
            <w:pPr>
              <w:pStyle w:val="NoSpacing"/>
              <w:numPr>
                <w:ilvl w:val="0"/>
                <w:numId w:val="8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Who:</w:t>
            </w:r>
            <w:r w:rsidRPr="006467F6">
              <w:rPr>
                <w:b/>
                <w:bCs/>
              </w:rPr>
              <w:t xml:space="preserve"> </w:t>
            </w:r>
            <w:r w:rsidRPr="003C3D4D">
              <w:t>Stephen F. Austin, President Santa Anna</w:t>
            </w:r>
          </w:p>
          <w:p w14:paraId="43FA6BDC" w14:textId="64D63D3D" w:rsidR="00B43EDC" w:rsidRPr="003C3D4D" w:rsidRDefault="00B43EDC" w:rsidP="00B43EDC">
            <w:pPr>
              <w:pStyle w:val="NoSpacing"/>
              <w:numPr>
                <w:ilvl w:val="0"/>
                <w:numId w:val="8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Where:</w:t>
            </w:r>
            <w:r w:rsidRPr="006467F6">
              <w:rPr>
                <w:b/>
                <w:bCs/>
              </w:rPr>
              <w:t xml:space="preserve"> </w:t>
            </w:r>
            <w:r w:rsidRPr="003C3D4D">
              <w:t xml:space="preserve">Arrested in Saltillo, Coahuila.                        Imprisoned in Mexico City </w:t>
            </w:r>
            <w:proofErr w:type="gramStart"/>
            <w:r w:rsidRPr="003C3D4D">
              <w:t xml:space="preserve">for </w:t>
            </w:r>
            <w:r w:rsidR="00F8066D">
              <w:rPr>
                <w:b/>
                <w:bCs/>
                <w:u w:val="single"/>
              </w:rPr>
              <w:t xml:space="preserve"> 1</w:t>
            </w:r>
            <w:proofErr w:type="gramEnd"/>
            <w:r w:rsidR="00F8066D">
              <w:rPr>
                <w:b/>
                <w:bCs/>
                <w:u w:val="single"/>
              </w:rPr>
              <w:t xml:space="preserve"> </w:t>
            </w:r>
            <w:proofErr w:type="gramStart"/>
            <w:r w:rsidR="00F8066D">
              <w:rPr>
                <w:b/>
                <w:bCs/>
                <w:u w:val="single"/>
              </w:rPr>
              <w:t xml:space="preserve">½ </w:t>
            </w:r>
            <w:r w:rsidRPr="003C3D4D">
              <w:t xml:space="preserve"> years</w:t>
            </w:r>
            <w:proofErr w:type="gramEnd"/>
            <w:r w:rsidRPr="003C3D4D">
              <w:t>.</w:t>
            </w:r>
          </w:p>
          <w:p w14:paraId="7908BBFF" w14:textId="29B632E6" w:rsidR="00B43EDC" w:rsidRPr="001854DA" w:rsidRDefault="00B43EDC" w:rsidP="00B43EDC">
            <w:pPr>
              <w:pStyle w:val="NoSpacing"/>
              <w:numPr>
                <w:ilvl w:val="0"/>
                <w:numId w:val="8"/>
              </w:numPr>
              <w:spacing w:line="480" w:lineRule="auto"/>
            </w:pPr>
            <w:r w:rsidRPr="003C3D4D">
              <w:rPr>
                <w:b/>
                <w:bCs/>
                <w:u w:val="single"/>
              </w:rPr>
              <w:t>Why is it Significant:</w:t>
            </w:r>
            <w:r w:rsidRPr="003C3D4D">
              <w:t xml:space="preserve"> Austin’s time in prison caused him to be </w:t>
            </w:r>
            <w:r w:rsidR="00F8066D">
              <w:rPr>
                <w:b/>
                <w:bCs/>
                <w:u w:val="single"/>
              </w:rPr>
              <w:t>less</w:t>
            </w:r>
            <w:r>
              <w:t xml:space="preserve"> supportive of the Mexican government.</w:t>
            </w:r>
          </w:p>
        </w:tc>
      </w:tr>
    </w:tbl>
    <w:p w14:paraId="15E65895" w14:textId="77777777" w:rsidR="00B43EDC" w:rsidRDefault="00B43EDC" w:rsidP="00B43EDC"/>
    <w:p w14:paraId="6110BB70" w14:textId="77777777" w:rsidR="00B43EDC" w:rsidRDefault="00B43EDC">
      <w:pPr>
        <w:rPr>
          <w:rFonts w:ascii="Gotham Book" w:hAnsi="Gotham Book"/>
        </w:rPr>
      </w:pPr>
    </w:p>
    <w:p w14:paraId="12A87F19" w14:textId="77777777" w:rsidR="00F8066D" w:rsidRDefault="00F8066D">
      <w:pPr>
        <w:rPr>
          <w:rFonts w:ascii="Gotham Book" w:hAnsi="Gotham Book"/>
          <w:b/>
          <w:bCs/>
          <w:sz w:val="32"/>
          <w:szCs w:val="32"/>
        </w:rPr>
      </w:pPr>
    </w:p>
    <w:p w14:paraId="3B58FB34" w14:textId="4DCB7DDE" w:rsidR="00B43EDC" w:rsidRPr="00B43EDC" w:rsidRDefault="00B43EDC">
      <w:pPr>
        <w:rPr>
          <w:rFonts w:ascii="Gotham Book" w:hAnsi="Gotham Book"/>
          <w:b/>
          <w:bCs/>
          <w:sz w:val="32"/>
          <w:szCs w:val="32"/>
        </w:rPr>
      </w:pPr>
      <w:r w:rsidRPr="00B43EDC">
        <w:rPr>
          <w:rFonts w:ascii="Gotham Book" w:hAnsi="Gotham Book"/>
          <w:b/>
          <w:bCs/>
          <w:sz w:val="32"/>
          <w:szCs w:val="32"/>
        </w:rPr>
        <w:t>Exit Ticket</w:t>
      </w:r>
    </w:p>
    <w:p w14:paraId="5989208A" w14:textId="796FEBDA" w:rsidR="00B43EDC" w:rsidRPr="00B43EDC" w:rsidRDefault="00B43EDC" w:rsidP="00B43ED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Student responses will vary</w:t>
      </w:r>
    </w:p>
    <w:sectPr w:rsidR="00B43EDC" w:rsidRPr="00B43ED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72B8" w14:textId="77777777" w:rsidR="00B43EDC" w:rsidRDefault="00B43EDC" w:rsidP="00B43EDC">
      <w:pPr>
        <w:spacing w:after="0" w:line="240" w:lineRule="auto"/>
      </w:pPr>
      <w:r>
        <w:separator/>
      </w:r>
    </w:p>
  </w:endnote>
  <w:endnote w:type="continuationSeparator" w:id="0">
    <w:p w14:paraId="299ADEBF" w14:textId="77777777" w:rsidR="00B43EDC" w:rsidRDefault="00B43EDC" w:rsidP="00B4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471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8F2D2" w14:textId="41D5985F" w:rsidR="00B43EDC" w:rsidRDefault="00B43EDC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D87A8AC" wp14:editId="4EF85894">
              <wp:simplePos x="0" y="0"/>
              <wp:positionH relativeFrom="margin">
                <wp:posOffset>5634355</wp:posOffset>
              </wp:positionH>
              <wp:positionV relativeFrom="paragraph">
                <wp:posOffset>-88900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01463" w14:textId="280ACFE0" w:rsidR="00B43EDC" w:rsidRDefault="00B43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55FB" w14:textId="77777777" w:rsidR="00B43EDC" w:rsidRDefault="00B43EDC" w:rsidP="00B43EDC">
      <w:pPr>
        <w:spacing w:after="0" w:line="240" w:lineRule="auto"/>
      </w:pPr>
      <w:r>
        <w:separator/>
      </w:r>
    </w:p>
  </w:footnote>
  <w:footnote w:type="continuationSeparator" w:id="0">
    <w:p w14:paraId="2A1FC662" w14:textId="77777777" w:rsidR="00B43EDC" w:rsidRDefault="00B43EDC" w:rsidP="00B4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D610" w14:textId="2160E359" w:rsidR="00B43EDC" w:rsidRPr="00B43EDC" w:rsidRDefault="00B43EDC">
    <w:pPr>
      <w:pStyle w:val="Header"/>
      <w:rPr>
        <w:rFonts w:ascii="Gotham Book" w:hAnsi="Gotham Book"/>
        <w:sz w:val="36"/>
        <w:szCs w:val="48"/>
      </w:rPr>
    </w:pPr>
    <w:r w:rsidRPr="00B43EDC">
      <w:rPr>
        <w:rFonts w:ascii="Gotham Book" w:hAnsi="Gotham Book"/>
        <w:noProof/>
        <w:sz w:val="36"/>
        <w:szCs w:val="48"/>
      </w:rPr>
      <w:drawing>
        <wp:anchor distT="0" distB="0" distL="114300" distR="114300" simplePos="0" relativeHeight="251659264" behindDoc="1" locked="0" layoutInCell="1" allowOverlap="1" wp14:anchorId="46C88DC1" wp14:editId="0BF56175">
          <wp:simplePos x="0" y="0"/>
          <wp:positionH relativeFrom="margin">
            <wp:align>left</wp:align>
          </wp:positionH>
          <wp:positionV relativeFrom="paragraph">
            <wp:posOffset>-164061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/>
        <w:sz w:val="36"/>
        <w:szCs w:val="48"/>
      </w:rPr>
      <w:t xml:space="preserve">         </w:t>
    </w:r>
    <w:r w:rsidRPr="00B43EDC">
      <w:rPr>
        <w:rFonts w:ascii="Gotham Book" w:hAnsi="Gotham Book"/>
        <w:b/>
        <w:bCs/>
        <w:sz w:val="36"/>
        <w:szCs w:val="48"/>
      </w:rPr>
      <w:t>Answer Key</w:t>
    </w:r>
    <w:r w:rsidRPr="00B43EDC">
      <w:rPr>
        <w:rFonts w:ascii="Gotham Book" w:hAnsi="Gotham Book"/>
        <w:sz w:val="36"/>
        <w:szCs w:val="48"/>
      </w:rPr>
      <w:t>: Growing Tension in Texas</w:t>
    </w:r>
  </w:p>
  <w:p w14:paraId="347A653A" w14:textId="77777777" w:rsidR="00B43EDC" w:rsidRDefault="00B43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249"/>
    <w:multiLevelType w:val="hybridMultilevel"/>
    <w:tmpl w:val="CCCEAD2E"/>
    <w:lvl w:ilvl="0" w:tplc="323A2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EA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6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580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AC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CC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49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26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46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463BB"/>
    <w:multiLevelType w:val="hybridMultilevel"/>
    <w:tmpl w:val="AC62AD48"/>
    <w:lvl w:ilvl="0" w:tplc="524A7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508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29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D0C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06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60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6B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6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703E9D"/>
    <w:multiLevelType w:val="hybridMultilevel"/>
    <w:tmpl w:val="A404969C"/>
    <w:lvl w:ilvl="0" w:tplc="54A4A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2B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4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0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A9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8C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25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0B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04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ED35FB"/>
    <w:multiLevelType w:val="hybridMultilevel"/>
    <w:tmpl w:val="7FC6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32EB5"/>
    <w:multiLevelType w:val="hybridMultilevel"/>
    <w:tmpl w:val="16D2F858"/>
    <w:lvl w:ilvl="0" w:tplc="F3104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A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953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8A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82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A2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02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6D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05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4744D6"/>
    <w:multiLevelType w:val="hybridMultilevel"/>
    <w:tmpl w:val="F5FC6C3C"/>
    <w:lvl w:ilvl="0" w:tplc="9AA2A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C8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46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45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E8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07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28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6C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AD0C55"/>
    <w:multiLevelType w:val="hybridMultilevel"/>
    <w:tmpl w:val="A53A33B8"/>
    <w:lvl w:ilvl="0" w:tplc="A51CC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00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E2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4D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8F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0C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23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E8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A5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996354"/>
    <w:multiLevelType w:val="hybridMultilevel"/>
    <w:tmpl w:val="7624B14E"/>
    <w:lvl w:ilvl="0" w:tplc="A490AC7A"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997984">
    <w:abstractNumId w:val="3"/>
  </w:num>
  <w:num w:numId="2" w16cid:durableId="1089498002">
    <w:abstractNumId w:val="5"/>
  </w:num>
  <w:num w:numId="3" w16cid:durableId="7603702">
    <w:abstractNumId w:val="0"/>
  </w:num>
  <w:num w:numId="4" w16cid:durableId="1408765507">
    <w:abstractNumId w:val="4"/>
  </w:num>
  <w:num w:numId="5" w16cid:durableId="1606577674">
    <w:abstractNumId w:val="7"/>
  </w:num>
  <w:num w:numId="6" w16cid:durableId="986516072">
    <w:abstractNumId w:val="2"/>
  </w:num>
  <w:num w:numId="7" w16cid:durableId="173806755">
    <w:abstractNumId w:val="6"/>
  </w:num>
  <w:num w:numId="8" w16cid:durableId="137272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44"/>
    <w:rsid w:val="003E44F8"/>
    <w:rsid w:val="00490A68"/>
    <w:rsid w:val="005E7544"/>
    <w:rsid w:val="00B43EDC"/>
    <w:rsid w:val="00BB1842"/>
    <w:rsid w:val="00F8066D"/>
    <w:rsid w:val="00F96006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8591"/>
  <w15:chartTrackingRefBased/>
  <w15:docId w15:val="{8EB213E0-FC78-42AA-AC61-5E9EDA57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5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DC"/>
  </w:style>
  <w:style w:type="paragraph" w:styleId="Footer">
    <w:name w:val="footer"/>
    <w:basedOn w:val="Normal"/>
    <w:link w:val="FooterChar"/>
    <w:uiPriority w:val="99"/>
    <w:unhideWhenUsed/>
    <w:rsid w:val="00B43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DC"/>
  </w:style>
  <w:style w:type="paragraph" w:styleId="NoSpacing">
    <w:name w:val="No Spacing"/>
    <w:uiPriority w:val="1"/>
    <w:qFormat/>
    <w:rsid w:val="00B43EDC"/>
    <w:pPr>
      <w:spacing w:after="0" w:line="240" w:lineRule="auto"/>
    </w:pPr>
    <w:rPr>
      <w:rFonts w:ascii="Gotham Book" w:hAnsi="Gotham Book"/>
    </w:rPr>
  </w:style>
  <w:style w:type="table" w:styleId="TableGrid">
    <w:name w:val="Table Grid"/>
    <w:basedOn w:val="TableNormal"/>
    <w:uiPriority w:val="39"/>
    <w:rsid w:val="00B4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385</Words>
  <Characters>2331</Characters>
  <Application>Microsoft Office Word</Application>
  <DocSecurity>0</DocSecurity>
  <Lines>101</Lines>
  <Paragraphs>41</Paragraphs>
  <ScaleCrop>false</ScaleCrop>
  <Company>University of North Texas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2025-10-03T21:27:00Z</dcterms:created>
  <dcterms:modified xsi:type="dcterms:W3CDTF">2025-10-07T21:50:00Z</dcterms:modified>
</cp:coreProperties>
</file>