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D14F" w14:textId="7087A7FD" w:rsidR="00847753" w:rsidRPr="00E914D8" w:rsidRDefault="00847753" w:rsidP="00847753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677E45">
        <w:rPr>
          <w:rFonts w:ascii="Gotham Book" w:hAnsi="Gotham Book"/>
          <w:noProof/>
        </w:rPr>
        <w:drawing>
          <wp:inline distT="0" distB="0" distL="0" distR="0" wp14:anchorId="08291852" wp14:editId="2B96A695">
            <wp:extent cx="590550" cy="542809"/>
            <wp:effectExtent l="0" t="0" r="0" b="0"/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14D8">
        <w:rPr>
          <w:rFonts w:ascii="Gotham Book" w:hAnsi="Gotham Book"/>
          <w:lang w:val="es-MX"/>
        </w:rPr>
        <w:t xml:space="preserve">                                       </w:t>
      </w:r>
      <w:r w:rsidRPr="00E914D8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E914D8">
        <w:rPr>
          <w:rFonts w:ascii="Gotham Book" w:hAnsi="Gotham Book"/>
          <w:sz w:val="46"/>
          <w:szCs w:val="144"/>
          <w:lang w:val="es-MX"/>
        </w:rPr>
        <w:t>Mirando hacia adelante</w:t>
      </w:r>
    </w:p>
    <w:p w14:paraId="3B94A961" w14:textId="109FEE67" w:rsidR="00847753" w:rsidRPr="00E914D8" w:rsidRDefault="00847753" w:rsidP="00847753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E914D8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47753" w:rsidRPr="00677E45" w14:paraId="3AB1D378" w14:textId="77777777" w:rsidTr="00141A4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32B45F" w14:textId="77777777" w:rsidR="00847753" w:rsidRPr="00677E45" w:rsidRDefault="00847753" w:rsidP="00141A41">
            <w:pPr>
              <w:rPr>
                <w:rFonts w:ascii="Gotham Book" w:hAnsi="Gotham Book"/>
              </w:rPr>
            </w:pPr>
            <w:r w:rsidRPr="00677E45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3E7AF4" w14:textId="77777777" w:rsidR="00847753" w:rsidRPr="00677E45" w:rsidRDefault="00847753" w:rsidP="00141A4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FF9F54" w14:textId="77777777" w:rsidR="00847753" w:rsidRPr="00677E45" w:rsidRDefault="00847753" w:rsidP="00141A41">
            <w:pPr>
              <w:rPr>
                <w:rFonts w:ascii="Gotham Book" w:hAnsi="Gotham Book"/>
              </w:rPr>
            </w:pPr>
            <w:r w:rsidRPr="00677E45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905EAB" w14:textId="77777777" w:rsidR="00847753" w:rsidRPr="00677E45" w:rsidRDefault="00847753" w:rsidP="00141A4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8C710D" w14:textId="77777777" w:rsidR="00847753" w:rsidRPr="00677E45" w:rsidRDefault="00847753" w:rsidP="00141A41">
            <w:pPr>
              <w:rPr>
                <w:rFonts w:ascii="Gotham Book" w:hAnsi="Gotham Book"/>
              </w:rPr>
            </w:pPr>
            <w:r w:rsidRPr="00677E45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4DA0300" w14:textId="77777777" w:rsidR="00847753" w:rsidRPr="00677E45" w:rsidRDefault="00847753" w:rsidP="00141A41">
            <w:pPr>
              <w:rPr>
                <w:rFonts w:ascii="Gotham Book" w:hAnsi="Gotham Book"/>
              </w:rPr>
            </w:pPr>
          </w:p>
        </w:tc>
      </w:tr>
    </w:tbl>
    <w:p w14:paraId="530A6C79" w14:textId="77777777" w:rsidR="00847753" w:rsidRPr="00677E45" w:rsidRDefault="00847753" w:rsidP="00847753">
      <w:pPr>
        <w:spacing w:after="0"/>
        <w:rPr>
          <w:rFonts w:ascii="Gotham Book" w:hAnsi="Gotham Book"/>
          <w:sz w:val="18"/>
          <w:szCs w:val="18"/>
        </w:rPr>
      </w:pPr>
    </w:p>
    <w:p w14:paraId="63130A6A" w14:textId="77777777" w:rsidR="006B3A7A" w:rsidRPr="00677E45" w:rsidRDefault="006B3A7A" w:rsidP="00847753">
      <w:pPr>
        <w:rPr>
          <w:rFonts w:ascii="Gotham Book" w:hAnsi="Gotham Book"/>
          <w:b/>
          <w:bCs/>
          <w:sz w:val="8"/>
          <w:szCs w:val="4"/>
        </w:rPr>
      </w:pPr>
    </w:p>
    <w:p w14:paraId="28086D42" w14:textId="77777777" w:rsidR="000B7B44" w:rsidRPr="00E914D8" w:rsidRDefault="000B7B44" w:rsidP="00847753">
      <w:pPr>
        <w:rPr>
          <w:rFonts w:ascii="Gotham Book" w:hAnsi="Gotham Book"/>
          <w:sz w:val="24"/>
          <w:szCs w:val="24"/>
          <w:lang w:val="es-MX"/>
        </w:rPr>
      </w:pPr>
      <w:r w:rsidRPr="00E914D8">
        <w:rPr>
          <w:rFonts w:ascii="Gotham Book" w:hAnsi="Gotham Book"/>
          <w:b/>
          <w:bCs/>
          <w:sz w:val="24"/>
          <w:szCs w:val="24"/>
          <w:lang w:val="es-MX"/>
        </w:rPr>
        <w:t xml:space="preserve">Instrucciones: Usa </w:t>
      </w:r>
      <w:r w:rsidRPr="00E914D8">
        <w:rPr>
          <w:rFonts w:ascii="Gotham Book" w:hAnsi="Gotham Book"/>
          <w:sz w:val="24"/>
          <w:szCs w:val="24"/>
          <w:lang w:val="es-MX"/>
        </w:rPr>
        <w:t xml:space="preserve"> la imagen de abajo para responder a las preguntas de la derecha. </w:t>
      </w:r>
    </w:p>
    <w:p w14:paraId="1C18B73C" w14:textId="77777777" w:rsidR="000B7B44" w:rsidRPr="00E914D8" w:rsidRDefault="000B7B44" w:rsidP="00847753">
      <w:pPr>
        <w:rPr>
          <w:rFonts w:ascii="Gotham Book" w:hAnsi="Gotham Book"/>
          <w:sz w:val="10"/>
          <w:szCs w:val="10"/>
          <w:lang w:val="es-MX"/>
        </w:rPr>
      </w:pPr>
    </w:p>
    <w:p w14:paraId="1137D42C" w14:textId="11D3DAA8" w:rsidR="000B7B44" w:rsidRPr="00E914D8" w:rsidRDefault="000B7B44" w:rsidP="00847753">
      <w:pPr>
        <w:rPr>
          <w:rFonts w:ascii="Gotham Book" w:hAnsi="Gotham Book"/>
          <w:sz w:val="10"/>
          <w:szCs w:val="10"/>
          <w:lang w:val="es-MX"/>
        </w:rPr>
        <w:sectPr w:rsidR="000B7B44" w:rsidRPr="00E914D8" w:rsidSect="0084775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6B3A7A" w:rsidRPr="00677E45" w14:paraId="2A1402EC" w14:textId="77777777" w:rsidTr="006B3A7A">
        <w:tc>
          <w:tcPr>
            <w:tcW w:w="4045" w:type="dxa"/>
          </w:tcPr>
          <w:p w14:paraId="3E7BAFCC" w14:textId="061F1701" w:rsidR="006B3A7A" w:rsidRPr="00677E45" w:rsidRDefault="006B3A7A" w:rsidP="00847753">
            <w:pPr>
              <w:rPr>
                <w:rFonts w:ascii="Gotham Book" w:hAnsi="Gotham Book"/>
                <w:sz w:val="24"/>
                <w:szCs w:val="24"/>
              </w:rPr>
            </w:pPr>
            <w:r w:rsidRPr="00677E45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71C23B0E" wp14:editId="548A757C">
                  <wp:extent cx="3001535" cy="1769239"/>
                  <wp:effectExtent l="95250" t="19050" r="27940" b="97790"/>
                  <wp:docPr id="1026" name="Picture 2" descr="Una reproducción de la bandera izada en la Batalla de Gonzales. Es un dibujo de un cañón negro con una estrella blanca encima y las palabras &quot;Ven y tómalo&quot; escritas debaj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D2402A-7CAF-F56A-F087-0EEB1BF383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A reproduction of the flag flown at the Battle of Gonzales. It is a drawing of a black cannon with a white star above it and the words &quot;Come and Take it&quot; written below.">
                            <a:extLst>
                              <a:ext uri="{FF2B5EF4-FFF2-40B4-BE49-F238E27FC236}">
                                <a16:creationId xmlns:a16="http://schemas.microsoft.com/office/drawing/2014/main" id="{08D2402A-7CAF-F56A-F087-0EEB1BF383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663" cy="179053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D4AB62" w14:textId="77777777" w:rsidR="00847753" w:rsidRPr="00677E45" w:rsidRDefault="00847753" w:rsidP="00847753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950"/>
      </w:tblGrid>
      <w:tr w:rsidR="006B3A7A" w:rsidRPr="00E914D8" w14:paraId="04D7EEB6" w14:textId="77777777" w:rsidTr="000B7B44">
        <w:trPr>
          <w:trHeight w:val="1529"/>
        </w:trPr>
        <w:tc>
          <w:tcPr>
            <w:tcW w:w="4950" w:type="dxa"/>
          </w:tcPr>
          <w:p w14:paraId="5EAF4431" w14:textId="3E8B771E" w:rsidR="006B3A7A" w:rsidRPr="00E914D8" w:rsidRDefault="006B3A7A" w:rsidP="006B3A7A">
            <w:pPr>
              <w:pStyle w:val="ListParagraph"/>
              <w:numPr>
                <w:ilvl w:val="0"/>
                <w:numId w:val="1"/>
              </w:numPr>
              <w:rPr>
                <w:lang w:val="es-MX"/>
              </w:rPr>
            </w:pPr>
            <w:r w:rsidRPr="00E914D8">
              <w:rPr>
                <w:lang w:val="es-MX"/>
              </w:rPr>
              <w:t>¿Cómo crees que se relaciona esta imagen con nuestra unidad?</w:t>
            </w:r>
          </w:p>
        </w:tc>
      </w:tr>
      <w:tr w:rsidR="006B3A7A" w:rsidRPr="00E914D8" w14:paraId="453B3016" w14:textId="77777777" w:rsidTr="000B7B44">
        <w:trPr>
          <w:trHeight w:val="1610"/>
        </w:trPr>
        <w:tc>
          <w:tcPr>
            <w:tcW w:w="4950" w:type="dxa"/>
          </w:tcPr>
          <w:p w14:paraId="5C5508B0" w14:textId="539D4872" w:rsidR="006B3A7A" w:rsidRPr="00E914D8" w:rsidRDefault="006B3A7A" w:rsidP="006B3A7A">
            <w:pPr>
              <w:pStyle w:val="ListParagraph"/>
              <w:numPr>
                <w:ilvl w:val="0"/>
                <w:numId w:val="1"/>
              </w:numPr>
              <w:rPr>
                <w:lang w:val="es-MX"/>
              </w:rPr>
            </w:pPr>
            <w:r w:rsidRPr="00E914D8">
              <w:rPr>
                <w:lang w:val="es-MX"/>
              </w:rPr>
              <w:t>Basándote en esta imagen, ¿qué crees que podría pasar en la siguiente unidad?</w:t>
            </w:r>
          </w:p>
        </w:tc>
      </w:tr>
    </w:tbl>
    <w:p w14:paraId="25D362F2" w14:textId="77777777" w:rsidR="006B3A7A" w:rsidRPr="00E914D8" w:rsidRDefault="006B3A7A" w:rsidP="00847753">
      <w:pPr>
        <w:rPr>
          <w:rFonts w:ascii="Gotham Book" w:hAnsi="Gotham Book"/>
          <w:sz w:val="24"/>
          <w:szCs w:val="24"/>
          <w:lang w:val="es-MX"/>
        </w:rPr>
        <w:sectPr w:rsidR="006B3A7A" w:rsidRPr="00E914D8" w:rsidSect="006B3A7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0F59A19" w14:textId="77777777" w:rsidR="006B3A7A" w:rsidRPr="00E914D8" w:rsidRDefault="006B3A7A" w:rsidP="00847753">
      <w:pPr>
        <w:rPr>
          <w:rFonts w:ascii="Gotham Book" w:hAnsi="Gotham Book"/>
          <w:sz w:val="24"/>
          <w:szCs w:val="24"/>
          <w:lang w:val="es-MX"/>
        </w:rPr>
      </w:pPr>
    </w:p>
    <w:p w14:paraId="3FD920F9" w14:textId="77777777" w:rsidR="000B7B44" w:rsidRPr="00E914D8" w:rsidRDefault="000B7B44" w:rsidP="00847753">
      <w:pPr>
        <w:rPr>
          <w:rFonts w:ascii="Gotham Book" w:hAnsi="Gotham Book"/>
          <w:sz w:val="24"/>
          <w:szCs w:val="24"/>
          <w:lang w:val="es-MX"/>
        </w:rPr>
      </w:pPr>
    </w:p>
    <w:p w14:paraId="0BB6CC2B" w14:textId="77777777" w:rsidR="006B3A7A" w:rsidRPr="00E914D8" w:rsidRDefault="006B3A7A" w:rsidP="006B3A7A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677E45">
        <w:rPr>
          <w:rFonts w:ascii="Gotham Book" w:hAnsi="Gotham Book"/>
          <w:noProof/>
        </w:rPr>
        <w:drawing>
          <wp:inline distT="0" distB="0" distL="0" distR="0" wp14:anchorId="2BA6291F" wp14:editId="20845EDC">
            <wp:extent cx="590550" cy="542809"/>
            <wp:effectExtent l="0" t="0" r="0" b="0"/>
            <wp:docPr id="403108740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14D8">
        <w:rPr>
          <w:rFonts w:ascii="Gotham Book" w:hAnsi="Gotham Book"/>
          <w:lang w:val="es-MX"/>
        </w:rPr>
        <w:t xml:space="preserve">                                       </w:t>
      </w:r>
      <w:r w:rsidRPr="00E914D8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E914D8">
        <w:rPr>
          <w:rFonts w:ascii="Gotham Book" w:hAnsi="Gotham Book"/>
          <w:sz w:val="46"/>
          <w:szCs w:val="144"/>
          <w:lang w:val="es-MX"/>
        </w:rPr>
        <w:t>Mirando hacia adelante</w:t>
      </w:r>
    </w:p>
    <w:p w14:paraId="7EC337BA" w14:textId="77777777" w:rsidR="006B3A7A" w:rsidRPr="00E914D8" w:rsidRDefault="006B3A7A" w:rsidP="006B3A7A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E914D8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B3A7A" w:rsidRPr="00677E45" w14:paraId="304A0EFA" w14:textId="77777777" w:rsidTr="00141A4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3DDDEC" w14:textId="77777777" w:rsidR="006B3A7A" w:rsidRPr="00677E45" w:rsidRDefault="006B3A7A" w:rsidP="00141A41">
            <w:pPr>
              <w:rPr>
                <w:rFonts w:ascii="Gotham Book" w:hAnsi="Gotham Book"/>
              </w:rPr>
            </w:pPr>
            <w:r w:rsidRPr="00677E45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776A3F" w14:textId="77777777" w:rsidR="006B3A7A" w:rsidRPr="00677E45" w:rsidRDefault="006B3A7A" w:rsidP="00141A4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33BF9E" w14:textId="77777777" w:rsidR="006B3A7A" w:rsidRPr="00677E45" w:rsidRDefault="006B3A7A" w:rsidP="00141A41">
            <w:pPr>
              <w:rPr>
                <w:rFonts w:ascii="Gotham Book" w:hAnsi="Gotham Book"/>
              </w:rPr>
            </w:pPr>
            <w:r w:rsidRPr="00677E45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4AC3DF" w14:textId="77777777" w:rsidR="006B3A7A" w:rsidRPr="00677E45" w:rsidRDefault="006B3A7A" w:rsidP="00141A4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493A0C" w14:textId="77777777" w:rsidR="006B3A7A" w:rsidRPr="00677E45" w:rsidRDefault="006B3A7A" w:rsidP="00141A41">
            <w:pPr>
              <w:rPr>
                <w:rFonts w:ascii="Gotham Book" w:hAnsi="Gotham Book"/>
              </w:rPr>
            </w:pPr>
            <w:r w:rsidRPr="00677E45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D44B7BF" w14:textId="77777777" w:rsidR="006B3A7A" w:rsidRPr="00677E45" w:rsidRDefault="006B3A7A" w:rsidP="00141A41">
            <w:pPr>
              <w:rPr>
                <w:rFonts w:ascii="Gotham Book" w:hAnsi="Gotham Book"/>
              </w:rPr>
            </w:pPr>
          </w:p>
        </w:tc>
      </w:tr>
    </w:tbl>
    <w:p w14:paraId="242D5893" w14:textId="77777777" w:rsidR="006B3A7A" w:rsidRPr="00677E45" w:rsidRDefault="006B3A7A" w:rsidP="006B3A7A">
      <w:pPr>
        <w:spacing w:after="0"/>
        <w:rPr>
          <w:rFonts w:ascii="Gotham Book" w:hAnsi="Gotham Book"/>
          <w:sz w:val="18"/>
          <w:szCs w:val="18"/>
        </w:rPr>
      </w:pPr>
    </w:p>
    <w:p w14:paraId="03077C3A" w14:textId="77777777" w:rsidR="000B7B44" w:rsidRPr="00E914D8" w:rsidRDefault="000B7B44" w:rsidP="000B7B44">
      <w:pPr>
        <w:rPr>
          <w:rFonts w:ascii="Gotham Book" w:hAnsi="Gotham Book"/>
          <w:sz w:val="24"/>
          <w:szCs w:val="24"/>
          <w:lang w:val="es-MX"/>
        </w:rPr>
      </w:pPr>
      <w:r w:rsidRPr="00E914D8">
        <w:rPr>
          <w:rFonts w:ascii="Gotham Book" w:hAnsi="Gotham Book"/>
          <w:b/>
          <w:bCs/>
          <w:sz w:val="24"/>
          <w:szCs w:val="24"/>
          <w:lang w:val="es-MX"/>
        </w:rPr>
        <w:t xml:space="preserve">Instrucciones: Usa </w:t>
      </w:r>
      <w:r w:rsidRPr="00E914D8">
        <w:rPr>
          <w:rFonts w:ascii="Gotham Book" w:hAnsi="Gotham Book"/>
          <w:sz w:val="24"/>
          <w:szCs w:val="24"/>
          <w:lang w:val="es-MX"/>
        </w:rPr>
        <w:t xml:space="preserve"> la imagen de abajo para responder a las preguntas de la derecha. </w:t>
      </w:r>
    </w:p>
    <w:p w14:paraId="51357B56" w14:textId="77777777" w:rsidR="000B7B44" w:rsidRPr="00E914D8" w:rsidRDefault="000B7B44" w:rsidP="000B7B44">
      <w:pPr>
        <w:rPr>
          <w:rFonts w:ascii="Gotham Book" w:hAnsi="Gotham Book"/>
          <w:sz w:val="10"/>
          <w:szCs w:val="10"/>
          <w:lang w:val="es-MX"/>
        </w:rPr>
      </w:pPr>
    </w:p>
    <w:p w14:paraId="0BC969EA" w14:textId="77777777" w:rsidR="000B7B44" w:rsidRPr="00E914D8" w:rsidRDefault="000B7B44" w:rsidP="000B7B44">
      <w:pPr>
        <w:rPr>
          <w:rFonts w:ascii="Gotham Book" w:hAnsi="Gotham Book"/>
          <w:sz w:val="10"/>
          <w:szCs w:val="10"/>
          <w:lang w:val="es-MX"/>
        </w:rPr>
        <w:sectPr w:rsidR="000B7B44" w:rsidRPr="00E914D8" w:rsidSect="000B7B4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0B7B44" w:rsidRPr="00677E45" w14:paraId="5DE963D4" w14:textId="77777777" w:rsidTr="00141A41">
        <w:tc>
          <w:tcPr>
            <w:tcW w:w="4045" w:type="dxa"/>
          </w:tcPr>
          <w:p w14:paraId="48F0EE0E" w14:textId="77777777" w:rsidR="000B7B44" w:rsidRPr="00677E45" w:rsidRDefault="000B7B44" w:rsidP="00141A41">
            <w:pPr>
              <w:rPr>
                <w:rFonts w:ascii="Gotham Book" w:hAnsi="Gotham Book"/>
                <w:sz w:val="24"/>
                <w:szCs w:val="24"/>
              </w:rPr>
            </w:pPr>
            <w:r w:rsidRPr="00677E45">
              <w:rPr>
                <w:rFonts w:ascii="Gotham Book" w:hAnsi="Gotham Book"/>
                <w:noProof/>
                <w:sz w:val="24"/>
                <w:szCs w:val="24"/>
              </w:rPr>
              <w:lastRenderedPageBreak/>
              <w:drawing>
                <wp:inline distT="0" distB="0" distL="0" distR="0" wp14:anchorId="10CCFD28" wp14:editId="658AE389">
                  <wp:extent cx="3001535" cy="1769239"/>
                  <wp:effectExtent l="95250" t="19050" r="27940" b="97790"/>
                  <wp:docPr id="1539363109" name="Picture 2" descr="Una reproducción de la bandera izada en la Batalla de Gonzales. Es un dibujo de un cañón negro con una estrella blanca encima y las palabras &quot;Ven y tómalo&quot; escritas debaj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D2402A-7CAF-F56A-F087-0EEB1BF383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363109" name="Picture 2" descr="A reproduction of the flag flown at the Battle of Gonzales. It is a drawing of a black cannon with a white star above it and the words &quot;Come and Take it&quot; written below.">
                            <a:extLst>
                              <a:ext uri="{FF2B5EF4-FFF2-40B4-BE49-F238E27FC236}">
                                <a16:creationId xmlns:a16="http://schemas.microsoft.com/office/drawing/2014/main" id="{08D2402A-7CAF-F56A-F087-0EEB1BF383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663" cy="179053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7A690" w14:textId="77777777" w:rsidR="000B7B44" w:rsidRPr="00677E45" w:rsidRDefault="000B7B44" w:rsidP="000B7B4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950"/>
      </w:tblGrid>
      <w:tr w:rsidR="000B7B44" w:rsidRPr="00E914D8" w14:paraId="3CC72271" w14:textId="77777777" w:rsidTr="000B7B44">
        <w:trPr>
          <w:trHeight w:val="1421"/>
        </w:trPr>
        <w:tc>
          <w:tcPr>
            <w:tcW w:w="4950" w:type="dxa"/>
          </w:tcPr>
          <w:p w14:paraId="03ADC765" w14:textId="77777777" w:rsidR="000B7B44" w:rsidRPr="00E914D8" w:rsidRDefault="000B7B44" w:rsidP="000B7B44">
            <w:pPr>
              <w:pStyle w:val="ListParagraph"/>
              <w:numPr>
                <w:ilvl w:val="0"/>
                <w:numId w:val="2"/>
              </w:numPr>
              <w:rPr>
                <w:lang w:val="es-MX"/>
              </w:rPr>
            </w:pPr>
            <w:r w:rsidRPr="00E914D8">
              <w:rPr>
                <w:lang w:val="es-MX"/>
              </w:rPr>
              <w:t>¿Cómo crees que se relaciona esta imagen con nuestra unidad?</w:t>
            </w:r>
          </w:p>
        </w:tc>
      </w:tr>
      <w:tr w:rsidR="000B7B44" w:rsidRPr="00E914D8" w14:paraId="7A6C5EC6" w14:textId="77777777" w:rsidTr="000B7B44">
        <w:trPr>
          <w:trHeight w:val="1655"/>
        </w:trPr>
        <w:tc>
          <w:tcPr>
            <w:tcW w:w="4950" w:type="dxa"/>
          </w:tcPr>
          <w:p w14:paraId="3E811E18" w14:textId="77777777" w:rsidR="000B7B44" w:rsidRPr="00E914D8" w:rsidRDefault="000B7B44" w:rsidP="000B7B44">
            <w:pPr>
              <w:pStyle w:val="ListParagraph"/>
              <w:numPr>
                <w:ilvl w:val="0"/>
                <w:numId w:val="2"/>
              </w:numPr>
              <w:rPr>
                <w:lang w:val="es-MX"/>
              </w:rPr>
            </w:pPr>
            <w:r w:rsidRPr="00E914D8">
              <w:rPr>
                <w:lang w:val="es-MX"/>
              </w:rPr>
              <w:t>Basándote en esta imagen, ¿qué crees que podría pasar en la siguiente unidad?</w:t>
            </w:r>
          </w:p>
        </w:tc>
      </w:tr>
    </w:tbl>
    <w:p w14:paraId="2A7CCCE3" w14:textId="77777777" w:rsidR="000B7B44" w:rsidRPr="00E914D8" w:rsidRDefault="000B7B44" w:rsidP="000B7B44">
      <w:pPr>
        <w:rPr>
          <w:rFonts w:ascii="Gotham Book" w:hAnsi="Gotham Book"/>
          <w:sz w:val="14"/>
          <w:szCs w:val="14"/>
          <w:lang w:val="es-MX"/>
        </w:rPr>
        <w:sectPr w:rsidR="000B7B44" w:rsidRPr="00E914D8" w:rsidSect="000B7B4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CC9783E" w14:textId="77777777" w:rsidR="000B7B44" w:rsidRPr="00E914D8" w:rsidRDefault="000B7B44" w:rsidP="000B7B44">
      <w:pPr>
        <w:rPr>
          <w:rFonts w:ascii="Gotham Book" w:hAnsi="Gotham Book"/>
          <w:sz w:val="8"/>
          <w:szCs w:val="6"/>
          <w:lang w:val="es-MX"/>
        </w:rPr>
      </w:pPr>
    </w:p>
    <w:p w14:paraId="6816D277" w14:textId="77777777" w:rsidR="000B7B44" w:rsidRPr="00E914D8" w:rsidRDefault="000B7B44" w:rsidP="000B7B44">
      <w:pPr>
        <w:rPr>
          <w:rFonts w:ascii="Gotham Book" w:hAnsi="Gotham Book"/>
          <w:lang w:val="es-MX"/>
        </w:rPr>
      </w:pPr>
      <w:r w:rsidRPr="00677E45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464620A4" wp14:editId="0B5EFD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95074E" w14:textId="24E7E283" w:rsidR="000B7B44" w:rsidRPr="00E914D8" w:rsidRDefault="000B7B44" w:rsidP="000B7B44">
      <w:pPr>
        <w:jc w:val="center"/>
        <w:rPr>
          <w:rFonts w:ascii="Gotham Book" w:hAnsi="Gotham Book"/>
          <w:b/>
          <w:bCs/>
          <w:i/>
          <w:iCs/>
          <w:sz w:val="44"/>
          <w:szCs w:val="40"/>
          <w:lang w:val="es-MX"/>
        </w:rPr>
      </w:pPr>
      <w:bookmarkStart w:id="0" w:name="_Hlk187049074"/>
      <w:r w:rsidRPr="00E914D8">
        <w:rPr>
          <w:rFonts w:ascii="Gotham Book" w:hAnsi="Gotham Book"/>
          <w:sz w:val="36"/>
          <w:szCs w:val="48"/>
          <w:lang w:val="es-MX"/>
        </w:rPr>
        <w:t xml:space="preserve">Ticket de Salida de Perspectivas </w:t>
      </w:r>
    </w:p>
    <w:bookmarkEnd w:id="0"/>
    <w:p w14:paraId="3F82BF7E" w14:textId="77777777" w:rsidR="0065438C" w:rsidRPr="00E914D8" w:rsidRDefault="0065438C">
      <w:pPr>
        <w:rPr>
          <w:rFonts w:ascii="Gotham Book" w:hAnsi="Gotham Book"/>
          <w:sz w:val="10"/>
          <w:szCs w:val="10"/>
          <w:lang w:val="es-MX"/>
        </w:rPr>
      </w:pPr>
    </w:p>
    <w:p w14:paraId="0A405FF5" w14:textId="33C77D31" w:rsidR="000B7B44" w:rsidRPr="00677E45" w:rsidRDefault="00614C69" w:rsidP="00677E45">
      <w:pPr>
        <w:rPr>
          <w:rFonts w:ascii="Gotham Book" w:hAnsi="Gotham Book"/>
          <w:sz w:val="28"/>
          <w:szCs w:val="32"/>
        </w:rPr>
      </w:pPr>
      <w:r w:rsidRPr="00E914D8">
        <w:rPr>
          <w:rFonts w:ascii="Gotham Book" w:hAnsi="Gotham Book"/>
          <w:sz w:val="28"/>
          <w:szCs w:val="32"/>
          <w:lang w:val="es-MX"/>
        </w:rPr>
        <w:t xml:space="preserve">En esta lección aprendimos sobre una pequeña pero significativa batalla que tuvo lugar en Gonzales, Texas, en octubre de 1835. </w:t>
      </w:r>
      <w:r w:rsidRPr="00677E45">
        <w:rPr>
          <w:rFonts w:ascii="Gotham Book" w:hAnsi="Gotham Book"/>
          <w:sz w:val="28"/>
          <w:szCs w:val="32"/>
        </w:rPr>
        <w:t>¿Qué crees que va a pasar ahora?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14C69" w:rsidRPr="00E914D8" w14:paraId="4EAC70B9" w14:textId="77777777" w:rsidTr="00614C69">
        <w:trPr>
          <w:trHeight w:val="2159"/>
        </w:trPr>
        <w:tc>
          <w:tcPr>
            <w:tcW w:w="10790" w:type="dxa"/>
          </w:tcPr>
          <w:p w14:paraId="6D88CA58" w14:textId="77777777" w:rsidR="00614C69" w:rsidRPr="00E914D8" w:rsidRDefault="00614C69" w:rsidP="00614C69">
            <w:pPr>
              <w:spacing w:line="480" w:lineRule="auto"/>
              <w:rPr>
                <w:rFonts w:ascii="Gotham Book" w:hAnsi="Gotham Book"/>
                <w:sz w:val="8"/>
                <w:szCs w:val="4"/>
                <w:lang w:val="es-MX"/>
              </w:rPr>
            </w:pPr>
          </w:p>
          <w:p w14:paraId="6B198FBF" w14:textId="4F2F8832" w:rsidR="00614C69" w:rsidRPr="00E914D8" w:rsidRDefault="00614C69" w:rsidP="00614C69">
            <w:pPr>
              <w:spacing w:line="48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E914D8">
              <w:rPr>
                <w:rFonts w:ascii="Gotham Book" w:hAnsi="Gotham Book"/>
                <w:sz w:val="24"/>
                <w:szCs w:val="24"/>
                <w:lang w:val="es-MX"/>
              </w:rPr>
              <w:t>Después de la Batalla de Gonzales, predigo ____________________________________________________________________________ ______________________________________________________________________________________________________________________ porque ____________________________________________________________________________________________________________ ______________________________________________________________________________________________________________________</w:t>
            </w:r>
          </w:p>
        </w:tc>
      </w:tr>
    </w:tbl>
    <w:p w14:paraId="3E9DCA6B" w14:textId="77777777" w:rsidR="00614C69" w:rsidRPr="00E914D8" w:rsidRDefault="00614C69" w:rsidP="00614C69">
      <w:pPr>
        <w:rPr>
          <w:rFonts w:ascii="Gotham Book" w:hAnsi="Gotham Book"/>
          <w:sz w:val="24"/>
          <w:szCs w:val="24"/>
          <w:lang w:val="es-MX"/>
        </w:rPr>
      </w:pPr>
    </w:p>
    <w:p w14:paraId="2B664652" w14:textId="77777777" w:rsidR="00F42CC9" w:rsidRPr="00E914D8" w:rsidRDefault="00F42CC9">
      <w:pPr>
        <w:rPr>
          <w:rFonts w:ascii="Gotham Book" w:hAnsi="Gotham Book"/>
          <w:sz w:val="24"/>
          <w:szCs w:val="24"/>
          <w:lang w:val="es-MX"/>
        </w:rPr>
      </w:pPr>
    </w:p>
    <w:p w14:paraId="7C1AAEAD" w14:textId="77777777" w:rsidR="00F42CC9" w:rsidRPr="00E914D8" w:rsidRDefault="00F42CC9">
      <w:pPr>
        <w:rPr>
          <w:rFonts w:ascii="Gotham Book" w:hAnsi="Gotham Book"/>
          <w:sz w:val="24"/>
          <w:szCs w:val="24"/>
          <w:lang w:val="es-MX"/>
        </w:rPr>
      </w:pPr>
    </w:p>
    <w:p w14:paraId="3417437D" w14:textId="77777777" w:rsidR="00F42CC9" w:rsidRPr="00E914D8" w:rsidRDefault="00F42CC9">
      <w:pPr>
        <w:rPr>
          <w:rFonts w:ascii="Gotham Book" w:hAnsi="Gotham Book"/>
          <w:sz w:val="24"/>
          <w:szCs w:val="24"/>
          <w:lang w:val="es-MX"/>
        </w:rPr>
      </w:pPr>
    </w:p>
    <w:p w14:paraId="4AB12CA9" w14:textId="77777777" w:rsidR="00F42CC9" w:rsidRPr="00E914D8" w:rsidRDefault="00F42CC9">
      <w:pPr>
        <w:rPr>
          <w:rFonts w:ascii="Gotham Book" w:hAnsi="Gotham Book"/>
          <w:sz w:val="24"/>
          <w:szCs w:val="24"/>
          <w:lang w:val="es-MX"/>
        </w:rPr>
      </w:pPr>
    </w:p>
    <w:p w14:paraId="5E31A8BA" w14:textId="77777777" w:rsidR="00F42CC9" w:rsidRPr="00E914D8" w:rsidRDefault="00F42CC9" w:rsidP="00F42CC9">
      <w:pPr>
        <w:rPr>
          <w:rFonts w:ascii="Gotham Book" w:hAnsi="Gotham Book"/>
          <w:lang w:val="es-MX"/>
        </w:rPr>
      </w:pPr>
    </w:p>
    <w:p w14:paraId="201769CA" w14:textId="77777777" w:rsidR="00614C69" w:rsidRPr="00E914D8" w:rsidRDefault="00614C69" w:rsidP="00F42CC9">
      <w:pPr>
        <w:rPr>
          <w:rFonts w:ascii="Gotham Book" w:hAnsi="Gotham Book"/>
          <w:lang w:val="es-MX"/>
        </w:rPr>
      </w:pPr>
    </w:p>
    <w:p w14:paraId="2E9F9A27" w14:textId="77777777" w:rsidR="00614C69" w:rsidRPr="00E914D8" w:rsidRDefault="00614C69" w:rsidP="00F42CC9">
      <w:pPr>
        <w:rPr>
          <w:rFonts w:ascii="Gotham Book" w:hAnsi="Gotham Book"/>
          <w:lang w:val="es-MX"/>
        </w:rPr>
      </w:pPr>
    </w:p>
    <w:p w14:paraId="0B76E739" w14:textId="77777777" w:rsidR="00614C69" w:rsidRPr="00E914D8" w:rsidRDefault="00614C69" w:rsidP="00F42CC9">
      <w:pPr>
        <w:rPr>
          <w:rFonts w:ascii="Gotham Book" w:hAnsi="Gotham Book"/>
          <w:lang w:val="es-MX"/>
        </w:rPr>
      </w:pPr>
    </w:p>
    <w:p w14:paraId="3C868EFF" w14:textId="77777777" w:rsidR="00614C69" w:rsidRPr="00E914D8" w:rsidRDefault="00614C69" w:rsidP="00F42CC9">
      <w:pPr>
        <w:rPr>
          <w:rFonts w:ascii="Gotham Book" w:hAnsi="Gotham Book"/>
          <w:lang w:val="es-MX"/>
        </w:rPr>
      </w:pPr>
    </w:p>
    <w:p w14:paraId="3222CC93" w14:textId="77777777" w:rsidR="00F42CC9" w:rsidRPr="00E914D8" w:rsidRDefault="00F42CC9" w:rsidP="00F42CC9">
      <w:pPr>
        <w:jc w:val="center"/>
        <w:rPr>
          <w:rFonts w:ascii="Gotham Book" w:hAnsi="Gotham Book"/>
          <w:b/>
          <w:bCs/>
          <w:i/>
          <w:iCs/>
          <w:sz w:val="44"/>
          <w:szCs w:val="40"/>
          <w:lang w:val="es-MX"/>
        </w:rPr>
      </w:pPr>
      <w:r w:rsidRPr="00E914D8">
        <w:rPr>
          <w:rFonts w:ascii="Gotham Book" w:hAnsi="Gotham Book"/>
          <w:sz w:val="36"/>
          <w:szCs w:val="48"/>
          <w:lang w:val="es-MX"/>
        </w:rPr>
        <w:t xml:space="preserve">Ticket de Salida de Perspectivas </w:t>
      </w:r>
    </w:p>
    <w:p w14:paraId="7C0EF78B" w14:textId="77777777" w:rsidR="00F42CC9" w:rsidRPr="00E914D8" w:rsidRDefault="00F42CC9" w:rsidP="00677E45">
      <w:pPr>
        <w:rPr>
          <w:rFonts w:ascii="Gotham Book" w:hAnsi="Gotham Book"/>
          <w:sz w:val="10"/>
          <w:szCs w:val="10"/>
          <w:lang w:val="es-MX"/>
        </w:rPr>
      </w:pPr>
    </w:p>
    <w:p w14:paraId="0BA42648" w14:textId="77777777" w:rsidR="00614C69" w:rsidRPr="00677E45" w:rsidRDefault="00614C69" w:rsidP="00677E45">
      <w:pPr>
        <w:rPr>
          <w:rFonts w:ascii="Gotham Book" w:hAnsi="Gotham Book"/>
          <w:sz w:val="28"/>
          <w:szCs w:val="32"/>
        </w:rPr>
      </w:pPr>
      <w:r w:rsidRPr="00E914D8">
        <w:rPr>
          <w:rFonts w:ascii="Gotham Book" w:hAnsi="Gotham Book"/>
          <w:sz w:val="28"/>
          <w:szCs w:val="32"/>
          <w:lang w:val="es-MX"/>
        </w:rPr>
        <w:lastRenderedPageBreak/>
        <w:t xml:space="preserve">En esta lección aprendimos sobre una pequeña pero significativa batalla que tuvo lugar en Gonzales, Texas, en octubre de 1835. </w:t>
      </w:r>
      <w:r w:rsidRPr="00677E45">
        <w:rPr>
          <w:rFonts w:ascii="Gotham Book" w:hAnsi="Gotham Book"/>
          <w:sz w:val="28"/>
          <w:szCs w:val="32"/>
        </w:rPr>
        <w:t>¿Qué crees que va a pasar ahora?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14C69" w:rsidRPr="00E914D8" w14:paraId="0D80650D" w14:textId="77777777" w:rsidTr="00141A41">
        <w:trPr>
          <w:trHeight w:val="2159"/>
        </w:trPr>
        <w:tc>
          <w:tcPr>
            <w:tcW w:w="10790" w:type="dxa"/>
          </w:tcPr>
          <w:p w14:paraId="335D3C93" w14:textId="77777777" w:rsidR="00614C69" w:rsidRPr="00E914D8" w:rsidRDefault="00614C69" w:rsidP="00141A41">
            <w:pPr>
              <w:spacing w:line="480" w:lineRule="auto"/>
              <w:rPr>
                <w:rFonts w:ascii="Gotham Book" w:hAnsi="Gotham Book"/>
                <w:sz w:val="8"/>
                <w:szCs w:val="4"/>
                <w:lang w:val="es-MX"/>
              </w:rPr>
            </w:pPr>
          </w:p>
          <w:p w14:paraId="1AE99185" w14:textId="77777777" w:rsidR="00614C69" w:rsidRPr="00E914D8" w:rsidRDefault="00614C69" w:rsidP="00141A41">
            <w:pPr>
              <w:spacing w:line="48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E914D8">
              <w:rPr>
                <w:rFonts w:ascii="Gotham Book" w:hAnsi="Gotham Book"/>
                <w:sz w:val="24"/>
                <w:szCs w:val="24"/>
                <w:lang w:val="es-MX"/>
              </w:rPr>
              <w:t>Después de la Batalla de Gonzales, predigo ____________________________________________________________________________ ______________________________________________________________________________________________________________________ porque ____________________________________________________________________________________________________________ ______________________________________________________________________________________________________________________</w:t>
            </w:r>
          </w:p>
        </w:tc>
      </w:tr>
    </w:tbl>
    <w:p w14:paraId="11B14D03" w14:textId="77777777" w:rsidR="00614C69" w:rsidRPr="00E914D8" w:rsidRDefault="00614C69" w:rsidP="00614C69">
      <w:pPr>
        <w:rPr>
          <w:rFonts w:ascii="Gotham Book" w:hAnsi="Gotham Book"/>
          <w:sz w:val="24"/>
          <w:szCs w:val="24"/>
          <w:lang w:val="es-MX"/>
        </w:rPr>
      </w:pPr>
    </w:p>
    <w:p w14:paraId="679BC717" w14:textId="2A935098" w:rsidR="00F42CC9" w:rsidRPr="00E914D8" w:rsidRDefault="00F42CC9">
      <w:pPr>
        <w:rPr>
          <w:rFonts w:ascii="Gotham Book" w:hAnsi="Gotham Book"/>
          <w:sz w:val="24"/>
          <w:szCs w:val="24"/>
          <w:lang w:val="es-MX"/>
        </w:rPr>
      </w:pPr>
    </w:p>
    <w:sectPr w:rsidR="00F42CC9" w:rsidRPr="00E914D8" w:rsidSect="006B3A7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BEE"/>
    <w:multiLevelType w:val="hybridMultilevel"/>
    <w:tmpl w:val="F1EE0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30B96"/>
    <w:multiLevelType w:val="hybridMultilevel"/>
    <w:tmpl w:val="F1EE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244502">
    <w:abstractNumId w:val="1"/>
  </w:num>
  <w:num w:numId="2" w16cid:durableId="135800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10"/>
    <w:rsid w:val="000B7B44"/>
    <w:rsid w:val="000F690E"/>
    <w:rsid w:val="001B4B2F"/>
    <w:rsid w:val="00614C69"/>
    <w:rsid w:val="0065438C"/>
    <w:rsid w:val="00677E45"/>
    <w:rsid w:val="006B3A7A"/>
    <w:rsid w:val="006D1272"/>
    <w:rsid w:val="00847753"/>
    <w:rsid w:val="00963012"/>
    <w:rsid w:val="009B7378"/>
    <w:rsid w:val="009F7AC1"/>
    <w:rsid w:val="00A02E5F"/>
    <w:rsid w:val="00BD507D"/>
    <w:rsid w:val="00D87A85"/>
    <w:rsid w:val="00E914D8"/>
    <w:rsid w:val="00F0566A"/>
    <w:rsid w:val="00F42CC9"/>
    <w:rsid w:val="00F8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5CB9"/>
  <w15:chartTrackingRefBased/>
  <w15:docId w15:val="{B09CDF2C-1ACA-442D-8560-A535D042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753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E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E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E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E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E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E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E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E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E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E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E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E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E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E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E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E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0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E1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0E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E10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0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E10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0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E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775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14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DAC22-9F7C-4F34-B1AB-5E10DA060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CC47E-9C5B-491B-8169-CCA424EA9AEE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DFD4E1C7-B489-4D4B-B33F-4B349A8E4D1B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219</Words>
  <Characters>1895</Characters>
  <Application>Microsoft Office Word</Application>
  <DocSecurity>0</DocSecurity>
  <Lines>82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2025-02-05T23:44:00Z</dcterms:created>
  <dcterms:modified xsi:type="dcterms:W3CDTF">2025-12-02T02:39:00Z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