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E3173" w14:textId="77777777" w:rsidR="006B5BC6" w:rsidRPr="00CC70D5" w:rsidRDefault="006B5BC6" w:rsidP="006B5BC6">
      <w:pPr>
        <w:spacing w:after="0"/>
        <w:rPr>
          <w:rFonts w:ascii="Gotham Book" w:hAnsi="Gotham Book"/>
          <w:sz w:val="48"/>
          <w:szCs w:val="160"/>
        </w:rPr>
      </w:pPr>
      <w:bookmarkStart w:id="0" w:name="_Hlk169089722"/>
      <w:r w:rsidRPr="00CC70D5">
        <w:rPr>
          <w:rFonts w:ascii="Gotham Book" w:hAnsi="Gotham Book"/>
          <w:noProof/>
        </w:rPr>
        <w:drawing>
          <wp:inline distT="0" distB="0" distL="0" distR="0" wp14:anchorId="6EF3F3D4" wp14:editId="1FDDF12C">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C70D5">
        <w:rPr>
          <w:rFonts w:ascii="Gotham Book" w:hAnsi="Gotham Book"/>
        </w:rPr>
        <w:t xml:space="preserve">                                              </w:t>
      </w:r>
      <w:r w:rsidRPr="00CC70D5">
        <w:rPr>
          <w:rFonts w:ascii="Gotham Book" w:hAnsi="Gotham Book"/>
          <w:b/>
          <w:bCs/>
          <w:i/>
          <w:iCs/>
          <w:sz w:val="52"/>
          <w:szCs w:val="200"/>
        </w:rPr>
        <w:t>Warm-up:</w:t>
      </w:r>
      <w:r w:rsidRPr="00CC70D5">
        <w:rPr>
          <w:rFonts w:ascii="Gotham Book" w:hAnsi="Gotham Book"/>
          <w:sz w:val="52"/>
          <w:szCs w:val="200"/>
        </w:rPr>
        <w:t xml:space="preserve"> Vocabulary </w:t>
      </w:r>
    </w:p>
    <w:p w14:paraId="4D9BC000" w14:textId="5D22F2F6" w:rsidR="006B5BC6" w:rsidRPr="00CC70D5" w:rsidRDefault="006B5BC6" w:rsidP="006B5BC6">
      <w:pPr>
        <w:spacing w:after="0" w:line="360" w:lineRule="auto"/>
        <w:jc w:val="center"/>
        <w:rPr>
          <w:rFonts w:ascii="Gotham Book" w:hAnsi="Gotham Book"/>
          <w:i/>
          <w:iCs/>
          <w:color w:val="595959" w:themeColor="text1" w:themeTint="A6"/>
          <w:sz w:val="36"/>
          <w:szCs w:val="36"/>
        </w:rPr>
      </w:pPr>
      <w:r w:rsidRPr="00CC70D5">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6B5BC6" w:rsidRPr="00CC70D5" w14:paraId="3E7047B2" w14:textId="77777777" w:rsidTr="00844C6E">
        <w:trPr>
          <w:trHeight w:val="501"/>
        </w:trPr>
        <w:tc>
          <w:tcPr>
            <w:tcW w:w="1122" w:type="dxa"/>
            <w:tcBorders>
              <w:top w:val="nil"/>
              <w:left w:val="nil"/>
              <w:bottom w:val="nil"/>
              <w:right w:val="single" w:sz="4" w:space="0" w:color="auto"/>
            </w:tcBorders>
            <w:vAlign w:val="bottom"/>
          </w:tcPr>
          <w:bookmarkEnd w:id="0"/>
          <w:p w14:paraId="6B2194D1" w14:textId="77777777" w:rsidR="006B5BC6" w:rsidRPr="00CC70D5" w:rsidRDefault="006B5BC6" w:rsidP="00844C6E">
            <w:pPr>
              <w:rPr>
                <w:rFonts w:ascii="Gotham Book" w:hAnsi="Gotham Book"/>
              </w:rPr>
            </w:pPr>
            <w:r w:rsidRPr="00CC70D5">
              <w:rPr>
                <w:rFonts w:ascii="Gotham Book" w:hAnsi="Gotham Book"/>
              </w:rPr>
              <w:t>Name:</w:t>
            </w:r>
          </w:p>
        </w:tc>
        <w:tc>
          <w:tcPr>
            <w:tcW w:w="4718" w:type="dxa"/>
            <w:tcBorders>
              <w:left w:val="single" w:sz="4" w:space="0" w:color="auto"/>
              <w:right w:val="single" w:sz="4" w:space="0" w:color="auto"/>
            </w:tcBorders>
            <w:vAlign w:val="bottom"/>
          </w:tcPr>
          <w:p w14:paraId="02570772" w14:textId="77777777" w:rsidR="006B5BC6" w:rsidRPr="00CC70D5" w:rsidRDefault="006B5BC6" w:rsidP="00844C6E">
            <w:pPr>
              <w:rPr>
                <w:rFonts w:ascii="Gotham Book" w:hAnsi="Gotham Book"/>
              </w:rPr>
            </w:pPr>
          </w:p>
        </w:tc>
        <w:tc>
          <w:tcPr>
            <w:tcW w:w="960" w:type="dxa"/>
            <w:tcBorders>
              <w:top w:val="nil"/>
              <w:left w:val="single" w:sz="4" w:space="0" w:color="auto"/>
              <w:bottom w:val="nil"/>
              <w:right w:val="single" w:sz="4" w:space="0" w:color="auto"/>
            </w:tcBorders>
            <w:vAlign w:val="bottom"/>
          </w:tcPr>
          <w:p w14:paraId="5FC55B15" w14:textId="77777777" w:rsidR="006B5BC6" w:rsidRPr="00CC70D5" w:rsidRDefault="006B5BC6" w:rsidP="00844C6E">
            <w:pPr>
              <w:rPr>
                <w:rFonts w:ascii="Gotham Book" w:hAnsi="Gotham Book"/>
              </w:rPr>
            </w:pPr>
            <w:r w:rsidRPr="00CC70D5">
              <w:rPr>
                <w:rFonts w:ascii="Gotham Book" w:hAnsi="Gotham Book"/>
              </w:rPr>
              <w:t>Date:</w:t>
            </w:r>
          </w:p>
        </w:tc>
        <w:tc>
          <w:tcPr>
            <w:tcW w:w="1553" w:type="dxa"/>
            <w:tcBorders>
              <w:left w:val="single" w:sz="4" w:space="0" w:color="auto"/>
              <w:right w:val="single" w:sz="4" w:space="0" w:color="auto"/>
            </w:tcBorders>
            <w:vAlign w:val="bottom"/>
          </w:tcPr>
          <w:p w14:paraId="31441717" w14:textId="77777777" w:rsidR="006B5BC6" w:rsidRPr="00CC70D5" w:rsidRDefault="006B5BC6" w:rsidP="00844C6E">
            <w:pPr>
              <w:rPr>
                <w:rFonts w:ascii="Gotham Book" w:hAnsi="Gotham Book"/>
              </w:rPr>
            </w:pPr>
          </w:p>
        </w:tc>
        <w:tc>
          <w:tcPr>
            <w:tcW w:w="1175" w:type="dxa"/>
            <w:tcBorders>
              <w:top w:val="nil"/>
              <w:left w:val="single" w:sz="4" w:space="0" w:color="auto"/>
              <w:bottom w:val="nil"/>
              <w:right w:val="single" w:sz="4" w:space="0" w:color="auto"/>
            </w:tcBorders>
            <w:vAlign w:val="bottom"/>
          </w:tcPr>
          <w:p w14:paraId="1C368B66" w14:textId="77777777" w:rsidR="006B5BC6" w:rsidRPr="00CC70D5" w:rsidRDefault="006B5BC6" w:rsidP="00844C6E">
            <w:pPr>
              <w:rPr>
                <w:rFonts w:ascii="Gotham Book" w:hAnsi="Gotham Book"/>
              </w:rPr>
            </w:pPr>
            <w:r w:rsidRPr="00CC70D5">
              <w:rPr>
                <w:rFonts w:ascii="Gotham Book" w:hAnsi="Gotham Book"/>
              </w:rPr>
              <w:t xml:space="preserve"> Period:</w:t>
            </w:r>
          </w:p>
        </w:tc>
        <w:tc>
          <w:tcPr>
            <w:tcW w:w="746" w:type="dxa"/>
            <w:tcBorders>
              <w:left w:val="single" w:sz="4" w:space="0" w:color="auto"/>
            </w:tcBorders>
            <w:vAlign w:val="bottom"/>
          </w:tcPr>
          <w:p w14:paraId="738E8AD0" w14:textId="77777777" w:rsidR="006B5BC6" w:rsidRPr="00CC70D5" w:rsidRDefault="006B5BC6" w:rsidP="00844C6E">
            <w:pPr>
              <w:rPr>
                <w:rFonts w:ascii="Gotham Book" w:hAnsi="Gotham Book"/>
              </w:rPr>
            </w:pPr>
          </w:p>
        </w:tc>
      </w:tr>
    </w:tbl>
    <w:p w14:paraId="7BA1F7FA" w14:textId="77777777" w:rsidR="006B5BC6" w:rsidRPr="00CC70D5" w:rsidRDefault="006B5BC6" w:rsidP="006B5BC6">
      <w:pPr>
        <w:rPr>
          <w:rFonts w:ascii="Gotham Book" w:hAnsi="Gotham Book"/>
          <w:sz w:val="6"/>
          <w:szCs w:val="6"/>
        </w:rPr>
      </w:pPr>
    </w:p>
    <w:p w14:paraId="0FB33F37" w14:textId="4108AC39" w:rsidR="006B5BC6" w:rsidRPr="00CC70D5" w:rsidRDefault="006B5BC6" w:rsidP="006B5BC6">
      <w:pPr>
        <w:rPr>
          <w:rFonts w:ascii="Gotham Book" w:hAnsi="Gotham Book"/>
          <w:sz w:val="24"/>
          <w:szCs w:val="24"/>
        </w:rPr>
      </w:pPr>
      <w:r w:rsidRPr="00CC70D5">
        <w:rPr>
          <w:rFonts w:ascii="Gotham Book" w:hAnsi="Gotham Book"/>
          <w:sz w:val="24"/>
          <w:szCs w:val="24"/>
        </w:rPr>
        <w:t xml:space="preserve">Based on what we have learned so far, </w:t>
      </w:r>
      <w:r w:rsidR="001D2C14" w:rsidRPr="00CC70D5">
        <w:rPr>
          <w:rFonts w:ascii="Gotham Book" w:hAnsi="Gotham Book"/>
          <w:sz w:val="24"/>
          <w:szCs w:val="24"/>
        </w:rPr>
        <w:t>place a checkmark next to the items that you think are most accurate.</w:t>
      </w:r>
    </w:p>
    <w:p w14:paraId="35698A43" w14:textId="6E12737C" w:rsidR="006B5BC6" w:rsidRPr="00CC70D5" w:rsidRDefault="006B5BC6" w:rsidP="006B5BC6">
      <w:pPr>
        <w:rPr>
          <w:rFonts w:ascii="Gotham Book" w:hAnsi="Gotham Book"/>
          <w:sz w:val="24"/>
          <w:szCs w:val="24"/>
        </w:rPr>
      </w:pPr>
      <w:r w:rsidRPr="00CC70D5">
        <w:rPr>
          <w:rFonts w:ascii="Gotham Book" w:hAnsi="Gotham Book"/>
          <w:sz w:val="24"/>
          <w:szCs w:val="24"/>
        </w:rPr>
        <w:t xml:space="preserve">In today’s vocabulary lesson, we will probably see vocabulary terms about . . . </w:t>
      </w:r>
    </w:p>
    <w:p w14:paraId="03187F37" w14:textId="224AA88B" w:rsidR="001D2C14" w:rsidRPr="00CC70D5" w:rsidRDefault="001D2C14" w:rsidP="001D2C14">
      <w:pPr>
        <w:pStyle w:val="ListParagraph"/>
        <w:numPr>
          <w:ilvl w:val="0"/>
          <w:numId w:val="2"/>
        </w:numPr>
      </w:pPr>
      <w:r w:rsidRPr="00CC70D5">
        <w:t>Things related to types of government</w:t>
      </w:r>
    </w:p>
    <w:p w14:paraId="562F312D" w14:textId="556B1221" w:rsidR="001D2C14" w:rsidRPr="00CC70D5" w:rsidRDefault="001D2C14" w:rsidP="001D2C14">
      <w:pPr>
        <w:pStyle w:val="ListParagraph"/>
        <w:numPr>
          <w:ilvl w:val="0"/>
          <w:numId w:val="2"/>
        </w:numPr>
      </w:pPr>
      <w:r w:rsidRPr="00CC70D5">
        <w:t>Things related to jobs and money</w:t>
      </w:r>
    </w:p>
    <w:p w14:paraId="22FD76B6" w14:textId="1272D705" w:rsidR="001D2C14" w:rsidRPr="00CC70D5" w:rsidRDefault="001D2C14" w:rsidP="001D2C14">
      <w:pPr>
        <w:pStyle w:val="ListParagraph"/>
        <w:numPr>
          <w:ilvl w:val="0"/>
          <w:numId w:val="2"/>
        </w:numPr>
      </w:pPr>
      <w:r w:rsidRPr="00CC70D5">
        <w:t>Things related to immigration</w:t>
      </w:r>
    </w:p>
    <w:p w14:paraId="1E73A815" w14:textId="55318424" w:rsidR="001D2C14" w:rsidRPr="00CC70D5" w:rsidRDefault="001D2C14" w:rsidP="001D2C14">
      <w:pPr>
        <w:pStyle w:val="ListParagraph"/>
        <w:numPr>
          <w:ilvl w:val="0"/>
          <w:numId w:val="2"/>
        </w:numPr>
      </w:pPr>
      <w:r w:rsidRPr="00CC70D5">
        <w:t>Things related to the arts and culture</w:t>
      </w:r>
    </w:p>
    <w:p w14:paraId="13FD372F" w14:textId="78A36820" w:rsidR="001D2C14" w:rsidRPr="00CC70D5" w:rsidRDefault="001D2C14" w:rsidP="001D2C14">
      <w:pPr>
        <w:pStyle w:val="ListParagraph"/>
        <w:numPr>
          <w:ilvl w:val="0"/>
          <w:numId w:val="2"/>
        </w:numPr>
      </w:pPr>
      <w:r w:rsidRPr="00CC70D5">
        <w:t>Things related to gold and silver mining</w:t>
      </w:r>
    </w:p>
    <w:p w14:paraId="6DB81FA3" w14:textId="51553D73" w:rsidR="006B5BC6" w:rsidRPr="00CC70D5" w:rsidRDefault="001D2C14" w:rsidP="001D2C14">
      <w:pPr>
        <w:pStyle w:val="ListParagraph"/>
        <w:numPr>
          <w:ilvl w:val="0"/>
          <w:numId w:val="2"/>
        </w:numPr>
      </w:pPr>
      <w:r w:rsidRPr="00CC70D5">
        <w:t>Things related to American Indians</w:t>
      </w:r>
    </w:p>
    <w:p w14:paraId="3F5ABC9E" w14:textId="77777777" w:rsidR="006B5BC6" w:rsidRPr="00CC70D5" w:rsidRDefault="006B5BC6" w:rsidP="006B5BC6">
      <w:pPr>
        <w:rPr>
          <w:rFonts w:ascii="Gotham Book" w:hAnsi="Gotham Book"/>
          <w:sz w:val="24"/>
          <w:szCs w:val="24"/>
        </w:rPr>
      </w:pPr>
    </w:p>
    <w:p w14:paraId="2BB38420" w14:textId="77777777" w:rsidR="001D2C14" w:rsidRPr="00CC70D5" w:rsidRDefault="001D2C14" w:rsidP="006B5BC6">
      <w:pPr>
        <w:rPr>
          <w:rFonts w:ascii="Gotham Book" w:hAnsi="Gotham Book"/>
          <w:sz w:val="24"/>
          <w:szCs w:val="24"/>
        </w:rPr>
      </w:pPr>
    </w:p>
    <w:p w14:paraId="62CE2303" w14:textId="77777777" w:rsidR="001D2C14" w:rsidRPr="00CC70D5" w:rsidRDefault="001D2C14" w:rsidP="006B5BC6">
      <w:pPr>
        <w:rPr>
          <w:rFonts w:ascii="Gotham Book" w:hAnsi="Gotham Book"/>
          <w:sz w:val="24"/>
          <w:szCs w:val="24"/>
        </w:rPr>
      </w:pPr>
    </w:p>
    <w:p w14:paraId="4E24F7C6" w14:textId="77777777" w:rsidR="001D2C14" w:rsidRPr="00CC70D5" w:rsidRDefault="001D2C14" w:rsidP="006B5BC6">
      <w:pPr>
        <w:rPr>
          <w:rFonts w:ascii="Gotham Book" w:hAnsi="Gotham Book"/>
          <w:sz w:val="24"/>
          <w:szCs w:val="24"/>
        </w:rPr>
      </w:pPr>
    </w:p>
    <w:p w14:paraId="35E70C52" w14:textId="77777777" w:rsidR="001D2C14" w:rsidRPr="00CC70D5" w:rsidRDefault="001D2C14" w:rsidP="006B5BC6">
      <w:pPr>
        <w:rPr>
          <w:rFonts w:ascii="Gotham Book" w:hAnsi="Gotham Book"/>
          <w:sz w:val="24"/>
          <w:szCs w:val="24"/>
        </w:rPr>
      </w:pPr>
    </w:p>
    <w:p w14:paraId="365AEE37" w14:textId="77777777" w:rsidR="006B5BC6" w:rsidRPr="00CC70D5" w:rsidRDefault="006B5BC6" w:rsidP="006B5BC6">
      <w:pPr>
        <w:rPr>
          <w:rFonts w:ascii="Gotham Book" w:hAnsi="Gotham Book"/>
        </w:rPr>
      </w:pPr>
    </w:p>
    <w:p w14:paraId="5971734B" w14:textId="77777777" w:rsidR="006B5BC6" w:rsidRPr="00CC70D5" w:rsidRDefault="006B5BC6" w:rsidP="006B5BC6">
      <w:pPr>
        <w:spacing w:after="0"/>
        <w:rPr>
          <w:rFonts w:ascii="Gotham Book" w:hAnsi="Gotham Book"/>
          <w:sz w:val="48"/>
          <w:szCs w:val="160"/>
        </w:rPr>
      </w:pPr>
      <w:r w:rsidRPr="00CC70D5">
        <w:rPr>
          <w:rFonts w:ascii="Gotham Book" w:hAnsi="Gotham Book"/>
          <w:noProof/>
        </w:rPr>
        <w:drawing>
          <wp:inline distT="0" distB="0" distL="0" distR="0" wp14:anchorId="2079E0DB" wp14:editId="7EB3EA0D">
            <wp:extent cx="590550" cy="542809"/>
            <wp:effectExtent l="0" t="0" r="0" b="0"/>
            <wp:docPr id="1831698299"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CC70D5">
        <w:rPr>
          <w:rFonts w:ascii="Gotham Book" w:hAnsi="Gotham Book"/>
        </w:rPr>
        <w:t xml:space="preserve">                                              </w:t>
      </w:r>
      <w:r w:rsidRPr="00CC70D5">
        <w:rPr>
          <w:rFonts w:ascii="Gotham Book" w:hAnsi="Gotham Book"/>
          <w:b/>
          <w:bCs/>
          <w:i/>
          <w:iCs/>
          <w:sz w:val="52"/>
          <w:szCs w:val="200"/>
        </w:rPr>
        <w:t>Warm-up:</w:t>
      </w:r>
      <w:r w:rsidRPr="00CC70D5">
        <w:rPr>
          <w:rFonts w:ascii="Gotham Book" w:hAnsi="Gotham Book"/>
          <w:sz w:val="52"/>
          <w:szCs w:val="200"/>
        </w:rPr>
        <w:t xml:space="preserve"> Vocabulary </w:t>
      </w:r>
    </w:p>
    <w:p w14:paraId="7060F0BD" w14:textId="6DC03D8B" w:rsidR="006B5BC6" w:rsidRPr="00CC70D5" w:rsidRDefault="006B5BC6" w:rsidP="006B5BC6">
      <w:pPr>
        <w:spacing w:after="0" w:line="360" w:lineRule="auto"/>
        <w:jc w:val="center"/>
        <w:rPr>
          <w:rFonts w:ascii="Gotham Book" w:hAnsi="Gotham Book"/>
          <w:i/>
          <w:iCs/>
          <w:color w:val="595959" w:themeColor="text1" w:themeTint="A6"/>
          <w:sz w:val="36"/>
          <w:szCs w:val="36"/>
        </w:rPr>
      </w:pPr>
      <w:r w:rsidRPr="00CC70D5">
        <w:rPr>
          <w:rFonts w:ascii="Gotham Book" w:hAnsi="Gotham Book"/>
          <w:i/>
          <w:iCs/>
          <w:color w:val="595959" w:themeColor="text1" w:themeTint="A6"/>
          <w:sz w:val="36"/>
          <w:szCs w:val="36"/>
        </w:rPr>
        <w:t>Unit 4: The Mexican National Era</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6B5BC6" w:rsidRPr="00CC70D5" w14:paraId="46EFAE45" w14:textId="77777777" w:rsidTr="00844C6E">
        <w:trPr>
          <w:trHeight w:val="501"/>
        </w:trPr>
        <w:tc>
          <w:tcPr>
            <w:tcW w:w="1122" w:type="dxa"/>
            <w:tcBorders>
              <w:top w:val="nil"/>
              <w:left w:val="nil"/>
              <w:bottom w:val="nil"/>
              <w:right w:val="single" w:sz="4" w:space="0" w:color="auto"/>
            </w:tcBorders>
            <w:vAlign w:val="bottom"/>
          </w:tcPr>
          <w:p w14:paraId="52008376" w14:textId="77777777" w:rsidR="006B5BC6" w:rsidRPr="00CC70D5" w:rsidRDefault="006B5BC6" w:rsidP="00844C6E">
            <w:pPr>
              <w:rPr>
                <w:rFonts w:ascii="Gotham Book" w:hAnsi="Gotham Book"/>
              </w:rPr>
            </w:pPr>
            <w:r w:rsidRPr="00CC70D5">
              <w:rPr>
                <w:rFonts w:ascii="Gotham Book" w:hAnsi="Gotham Book"/>
              </w:rPr>
              <w:t>Name:</w:t>
            </w:r>
          </w:p>
        </w:tc>
        <w:tc>
          <w:tcPr>
            <w:tcW w:w="4718" w:type="dxa"/>
            <w:tcBorders>
              <w:left w:val="single" w:sz="4" w:space="0" w:color="auto"/>
              <w:right w:val="single" w:sz="4" w:space="0" w:color="auto"/>
            </w:tcBorders>
            <w:vAlign w:val="bottom"/>
          </w:tcPr>
          <w:p w14:paraId="78C028FF" w14:textId="77777777" w:rsidR="006B5BC6" w:rsidRPr="00CC70D5" w:rsidRDefault="006B5BC6" w:rsidP="00844C6E">
            <w:pPr>
              <w:rPr>
                <w:rFonts w:ascii="Gotham Book" w:hAnsi="Gotham Book"/>
              </w:rPr>
            </w:pPr>
          </w:p>
        </w:tc>
        <w:tc>
          <w:tcPr>
            <w:tcW w:w="960" w:type="dxa"/>
            <w:tcBorders>
              <w:top w:val="nil"/>
              <w:left w:val="single" w:sz="4" w:space="0" w:color="auto"/>
              <w:bottom w:val="nil"/>
              <w:right w:val="single" w:sz="4" w:space="0" w:color="auto"/>
            </w:tcBorders>
            <w:vAlign w:val="bottom"/>
          </w:tcPr>
          <w:p w14:paraId="7EF1A463" w14:textId="77777777" w:rsidR="006B5BC6" w:rsidRPr="00CC70D5" w:rsidRDefault="006B5BC6" w:rsidP="00844C6E">
            <w:pPr>
              <w:rPr>
                <w:rFonts w:ascii="Gotham Book" w:hAnsi="Gotham Book"/>
              </w:rPr>
            </w:pPr>
            <w:r w:rsidRPr="00CC70D5">
              <w:rPr>
                <w:rFonts w:ascii="Gotham Book" w:hAnsi="Gotham Book"/>
              </w:rPr>
              <w:t>Date:</w:t>
            </w:r>
          </w:p>
        </w:tc>
        <w:tc>
          <w:tcPr>
            <w:tcW w:w="1553" w:type="dxa"/>
            <w:tcBorders>
              <w:left w:val="single" w:sz="4" w:space="0" w:color="auto"/>
              <w:right w:val="single" w:sz="4" w:space="0" w:color="auto"/>
            </w:tcBorders>
            <w:vAlign w:val="bottom"/>
          </w:tcPr>
          <w:p w14:paraId="173C5D95" w14:textId="77777777" w:rsidR="006B5BC6" w:rsidRPr="00CC70D5" w:rsidRDefault="006B5BC6" w:rsidP="00844C6E">
            <w:pPr>
              <w:rPr>
                <w:rFonts w:ascii="Gotham Book" w:hAnsi="Gotham Book"/>
              </w:rPr>
            </w:pPr>
          </w:p>
        </w:tc>
        <w:tc>
          <w:tcPr>
            <w:tcW w:w="1175" w:type="dxa"/>
            <w:tcBorders>
              <w:top w:val="nil"/>
              <w:left w:val="single" w:sz="4" w:space="0" w:color="auto"/>
              <w:bottom w:val="nil"/>
              <w:right w:val="single" w:sz="4" w:space="0" w:color="auto"/>
            </w:tcBorders>
            <w:vAlign w:val="bottom"/>
          </w:tcPr>
          <w:p w14:paraId="01DEDB19" w14:textId="77777777" w:rsidR="006B5BC6" w:rsidRPr="00CC70D5" w:rsidRDefault="006B5BC6" w:rsidP="00844C6E">
            <w:pPr>
              <w:rPr>
                <w:rFonts w:ascii="Gotham Book" w:hAnsi="Gotham Book"/>
              </w:rPr>
            </w:pPr>
            <w:r w:rsidRPr="00CC70D5">
              <w:rPr>
                <w:rFonts w:ascii="Gotham Book" w:hAnsi="Gotham Book"/>
              </w:rPr>
              <w:t xml:space="preserve"> Period:</w:t>
            </w:r>
          </w:p>
        </w:tc>
        <w:tc>
          <w:tcPr>
            <w:tcW w:w="746" w:type="dxa"/>
            <w:tcBorders>
              <w:left w:val="single" w:sz="4" w:space="0" w:color="auto"/>
            </w:tcBorders>
            <w:vAlign w:val="bottom"/>
          </w:tcPr>
          <w:p w14:paraId="5D8809E0" w14:textId="77777777" w:rsidR="006B5BC6" w:rsidRPr="00CC70D5" w:rsidRDefault="006B5BC6" w:rsidP="00844C6E">
            <w:pPr>
              <w:rPr>
                <w:rFonts w:ascii="Gotham Book" w:hAnsi="Gotham Book"/>
              </w:rPr>
            </w:pPr>
          </w:p>
        </w:tc>
      </w:tr>
    </w:tbl>
    <w:p w14:paraId="73FD5A04" w14:textId="77777777" w:rsidR="006B5BC6" w:rsidRPr="00CC70D5" w:rsidRDefault="006B5BC6" w:rsidP="006B5BC6">
      <w:pPr>
        <w:rPr>
          <w:rFonts w:ascii="Gotham Book" w:hAnsi="Gotham Book"/>
        </w:rPr>
      </w:pPr>
    </w:p>
    <w:p w14:paraId="35CD2C53" w14:textId="77777777" w:rsidR="001D2C14" w:rsidRPr="00CC70D5" w:rsidRDefault="006B5BC6" w:rsidP="001D2C14">
      <w:pPr>
        <w:rPr>
          <w:rFonts w:ascii="Gotham Book" w:hAnsi="Gotham Book"/>
          <w:sz w:val="24"/>
          <w:szCs w:val="24"/>
        </w:rPr>
      </w:pPr>
      <w:r w:rsidRPr="00CC70D5">
        <w:rPr>
          <w:rFonts w:ascii="Gotham Book" w:hAnsi="Gotham Book"/>
          <w:sz w:val="24"/>
          <w:szCs w:val="24"/>
        </w:rPr>
        <w:t xml:space="preserve">Based on what we have learned so far, </w:t>
      </w:r>
      <w:r w:rsidR="001D2C14" w:rsidRPr="00CC70D5">
        <w:rPr>
          <w:rFonts w:ascii="Gotham Book" w:hAnsi="Gotham Book"/>
          <w:sz w:val="24"/>
          <w:szCs w:val="24"/>
        </w:rPr>
        <w:t>place a checkmark next to the items that you think are most accurate.</w:t>
      </w:r>
    </w:p>
    <w:p w14:paraId="25D6DF7C" w14:textId="1B2A3EA7" w:rsidR="006B5BC6" w:rsidRPr="00CC70D5" w:rsidRDefault="006B5BC6" w:rsidP="006B5BC6">
      <w:pPr>
        <w:rPr>
          <w:rFonts w:ascii="Gotham Book" w:hAnsi="Gotham Book"/>
          <w:sz w:val="24"/>
          <w:szCs w:val="24"/>
        </w:rPr>
      </w:pPr>
      <w:r w:rsidRPr="00CC70D5">
        <w:rPr>
          <w:rFonts w:ascii="Gotham Book" w:hAnsi="Gotham Book"/>
          <w:sz w:val="24"/>
          <w:szCs w:val="24"/>
        </w:rPr>
        <w:t xml:space="preserve">In today’s vocabulary lesson, we will probably see vocabulary terms about . . . </w:t>
      </w:r>
    </w:p>
    <w:p w14:paraId="5F970B1B" w14:textId="77777777" w:rsidR="001D2C14" w:rsidRPr="00CC70D5" w:rsidRDefault="001D2C14" w:rsidP="001D2C14">
      <w:pPr>
        <w:pStyle w:val="ListParagraph"/>
        <w:numPr>
          <w:ilvl w:val="0"/>
          <w:numId w:val="2"/>
        </w:numPr>
      </w:pPr>
      <w:r w:rsidRPr="00CC70D5">
        <w:t>Things related to types of government</w:t>
      </w:r>
    </w:p>
    <w:p w14:paraId="4092076A" w14:textId="77777777" w:rsidR="001D2C14" w:rsidRPr="00CC70D5" w:rsidRDefault="001D2C14" w:rsidP="001D2C14">
      <w:pPr>
        <w:pStyle w:val="ListParagraph"/>
        <w:numPr>
          <w:ilvl w:val="0"/>
          <w:numId w:val="2"/>
        </w:numPr>
      </w:pPr>
      <w:r w:rsidRPr="00CC70D5">
        <w:t>Things related to jobs and money</w:t>
      </w:r>
    </w:p>
    <w:p w14:paraId="3D3349F8" w14:textId="77777777" w:rsidR="001D2C14" w:rsidRPr="00CC70D5" w:rsidRDefault="001D2C14" w:rsidP="001D2C14">
      <w:pPr>
        <w:pStyle w:val="ListParagraph"/>
        <w:numPr>
          <w:ilvl w:val="0"/>
          <w:numId w:val="2"/>
        </w:numPr>
      </w:pPr>
      <w:r w:rsidRPr="00CC70D5">
        <w:t>Things related to immigration</w:t>
      </w:r>
    </w:p>
    <w:p w14:paraId="73A98E7A" w14:textId="77777777" w:rsidR="001D2C14" w:rsidRPr="00CC70D5" w:rsidRDefault="001D2C14" w:rsidP="001D2C14">
      <w:pPr>
        <w:pStyle w:val="ListParagraph"/>
        <w:numPr>
          <w:ilvl w:val="0"/>
          <w:numId w:val="2"/>
        </w:numPr>
      </w:pPr>
      <w:r w:rsidRPr="00CC70D5">
        <w:t>Things related to the arts and culture</w:t>
      </w:r>
    </w:p>
    <w:p w14:paraId="4ACBC0ED" w14:textId="77777777" w:rsidR="001D2C14" w:rsidRPr="00CC70D5" w:rsidRDefault="001D2C14" w:rsidP="001D2C14">
      <w:pPr>
        <w:pStyle w:val="ListParagraph"/>
        <w:numPr>
          <w:ilvl w:val="0"/>
          <w:numId w:val="2"/>
        </w:numPr>
      </w:pPr>
      <w:r w:rsidRPr="00CC70D5">
        <w:t>Things related to gold and silver mining</w:t>
      </w:r>
    </w:p>
    <w:p w14:paraId="55E8889D" w14:textId="3E08D62A" w:rsidR="006B5BC6" w:rsidRPr="00CC70D5" w:rsidRDefault="001D2C14" w:rsidP="001D2C14">
      <w:pPr>
        <w:pStyle w:val="ListParagraph"/>
        <w:numPr>
          <w:ilvl w:val="0"/>
          <w:numId w:val="2"/>
        </w:numPr>
      </w:pPr>
      <w:r w:rsidRPr="00CC70D5">
        <w:t>Things related to American Indians</w:t>
      </w:r>
    </w:p>
    <w:p w14:paraId="54CDCF51" w14:textId="77777777" w:rsidR="006B5BC6" w:rsidRPr="00CC70D5" w:rsidRDefault="006B5BC6" w:rsidP="006B5BC6">
      <w:pPr>
        <w:jc w:val="center"/>
        <w:rPr>
          <w:rFonts w:ascii="Gotham Book" w:hAnsi="Gotham Book"/>
          <w:b/>
          <w:bCs/>
          <w:i/>
          <w:iCs/>
          <w:sz w:val="48"/>
          <w:szCs w:val="48"/>
        </w:rPr>
      </w:pPr>
      <w:r w:rsidRPr="00CC70D5">
        <w:rPr>
          <w:rFonts w:ascii="Gotham Book" w:hAnsi="Gotham Book"/>
          <w:noProof/>
        </w:rPr>
        <w:lastRenderedPageBreak/>
        <w:drawing>
          <wp:anchor distT="0" distB="0" distL="114300" distR="114300" simplePos="0" relativeHeight="251660288" behindDoc="1" locked="0" layoutInCell="1" allowOverlap="1" wp14:anchorId="5726F347" wp14:editId="0C4FBCB1">
            <wp:simplePos x="0" y="0"/>
            <wp:positionH relativeFrom="column">
              <wp:posOffset>0</wp:posOffset>
            </wp:positionH>
            <wp:positionV relativeFrom="paragraph">
              <wp:posOffset>0</wp:posOffset>
            </wp:positionV>
            <wp:extent cx="698500" cy="671195"/>
            <wp:effectExtent l="0" t="0" r="6350" b="0"/>
            <wp:wrapNone/>
            <wp:docPr id="1166988053"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76973FEC" w14:textId="77777777" w:rsidR="006B5BC6" w:rsidRPr="00CC70D5" w:rsidRDefault="006B5BC6" w:rsidP="006B5BC6">
      <w:pPr>
        <w:jc w:val="center"/>
        <w:rPr>
          <w:rFonts w:ascii="Gotham Book" w:hAnsi="Gotham Book"/>
          <w:b/>
          <w:bCs/>
          <w:i/>
          <w:iCs/>
          <w:sz w:val="22"/>
          <w:szCs w:val="22"/>
        </w:rPr>
      </w:pPr>
    </w:p>
    <w:p w14:paraId="54F29472" w14:textId="38FFA83E" w:rsidR="006B5BC6" w:rsidRPr="00CC70D5" w:rsidRDefault="006B5BC6" w:rsidP="006B5BC6">
      <w:pPr>
        <w:rPr>
          <w:rFonts w:ascii="Gotham Book" w:hAnsi="Gotham Book"/>
          <w:sz w:val="24"/>
          <w:szCs w:val="24"/>
        </w:rPr>
      </w:pPr>
      <w:r w:rsidRPr="00CC70D5">
        <w:rPr>
          <w:rFonts w:ascii="Gotham Book" w:hAnsi="Gotham Book"/>
          <w:sz w:val="24"/>
          <w:szCs w:val="24"/>
        </w:rPr>
        <w:t xml:space="preserve">Consider the vocabulary terms from the lesson, and the major themes of this unit. Look at the word bank below. Which words </w:t>
      </w:r>
      <w:r w:rsidR="001D2C14" w:rsidRPr="00CC70D5">
        <w:rPr>
          <w:rFonts w:ascii="Gotham Book" w:hAnsi="Gotham Book"/>
          <w:sz w:val="24"/>
          <w:szCs w:val="24"/>
        </w:rPr>
        <w:t xml:space="preserve">and phrases </w:t>
      </w:r>
      <w:r w:rsidRPr="00CC70D5">
        <w:rPr>
          <w:rFonts w:ascii="Gotham Book" w:hAnsi="Gotham Book"/>
          <w:sz w:val="24"/>
          <w:szCs w:val="24"/>
        </w:rPr>
        <w:t xml:space="preserve">are most closely related to the unit’s vocabulary and major themes? </w:t>
      </w:r>
      <w:r w:rsidR="001D2C14" w:rsidRPr="00CC70D5">
        <w:rPr>
          <w:rFonts w:ascii="Gotham Book" w:hAnsi="Gotham Book"/>
          <w:sz w:val="24"/>
          <w:szCs w:val="24"/>
        </w:rPr>
        <w:t>Circle or highlight all that apply.</w:t>
      </w:r>
    </w:p>
    <w:p w14:paraId="7935BE90" w14:textId="77777777" w:rsidR="006B5BC6" w:rsidRPr="00CC70D5" w:rsidRDefault="006B5BC6" w:rsidP="006B5BC6">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6B5BC6" w:rsidRPr="00CC70D5" w14:paraId="12826B42" w14:textId="77777777" w:rsidTr="001D2C14">
        <w:trPr>
          <w:trHeight w:val="683"/>
        </w:trPr>
        <w:tc>
          <w:tcPr>
            <w:tcW w:w="2694" w:type="dxa"/>
            <w:vAlign w:val="center"/>
          </w:tcPr>
          <w:p w14:paraId="1DDCA2C2" w14:textId="509439AF" w:rsidR="006B5BC6" w:rsidRPr="00CC70D5" w:rsidRDefault="001D2C14" w:rsidP="00844C6E">
            <w:pPr>
              <w:jc w:val="center"/>
              <w:rPr>
                <w:rFonts w:ascii="Gotham Book" w:hAnsi="Gotham Book"/>
                <w:sz w:val="24"/>
                <w:szCs w:val="24"/>
              </w:rPr>
            </w:pPr>
            <w:r w:rsidRPr="00CC70D5">
              <w:rPr>
                <w:rFonts w:ascii="Gotham Book" w:hAnsi="Gotham Book"/>
                <w:sz w:val="24"/>
                <w:szCs w:val="24"/>
              </w:rPr>
              <w:t>Representatives</w:t>
            </w:r>
          </w:p>
        </w:tc>
        <w:tc>
          <w:tcPr>
            <w:tcW w:w="2694" w:type="dxa"/>
            <w:vAlign w:val="center"/>
          </w:tcPr>
          <w:p w14:paraId="345CBD7A" w14:textId="5ECEF428" w:rsidR="006B5BC6" w:rsidRPr="00CC70D5" w:rsidRDefault="001D2C14" w:rsidP="00844C6E">
            <w:pPr>
              <w:jc w:val="center"/>
              <w:rPr>
                <w:rFonts w:ascii="Gotham Book" w:hAnsi="Gotham Book"/>
                <w:sz w:val="24"/>
                <w:szCs w:val="24"/>
              </w:rPr>
            </w:pPr>
            <w:r w:rsidRPr="00CC70D5">
              <w:rPr>
                <w:rFonts w:ascii="Gotham Book" w:hAnsi="Gotham Book"/>
                <w:sz w:val="24"/>
                <w:szCs w:val="24"/>
              </w:rPr>
              <w:t>Sharing Power</w:t>
            </w:r>
          </w:p>
        </w:tc>
        <w:tc>
          <w:tcPr>
            <w:tcW w:w="2695" w:type="dxa"/>
            <w:vAlign w:val="center"/>
          </w:tcPr>
          <w:p w14:paraId="64DDB25B" w14:textId="0F999ECB" w:rsidR="006B5BC6" w:rsidRPr="00CC70D5" w:rsidRDefault="001D2C14" w:rsidP="00844C6E">
            <w:pPr>
              <w:jc w:val="center"/>
              <w:rPr>
                <w:rFonts w:ascii="Gotham Book" w:hAnsi="Gotham Book"/>
                <w:sz w:val="24"/>
                <w:szCs w:val="24"/>
              </w:rPr>
            </w:pPr>
            <w:r w:rsidRPr="00CC70D5">
              <w:rPr>
                <w:rFonts w:ascii="Gotham Book" w:hAnsi="Gotham Book"/>
                <w:sz w:val="24"/>
                <w:szCs w:val="24"/>
              </w:rPr>
              <w:t>Silver mining</w:t>
            </w:r>
          </w:p>
        </w:tc>
        <w:tc>
          <w:tcPr>
            <w:tcW w:w="2695" w:type="dxa"/>
            <w:vAlign w:val="center"/>
          </w:tcPr>
          <w:p w14:paraId="28104060" w14:textId="095F9A1D" w:rsidR="006B5BC6" w:rsidRPr="00CC70D5" w:rsidRDefault="001D2C14" w:rsidP="00844C6E">
            <w:pPr>
              <w:jc w:val="center"/>
              <w:rPr>
                <w:rFonts w:ascii="Gotham Book" w:hAnsi="Gotham Book"/>
                <w:sz w:val="24"/>
                <w:szCs w:val="24"/>
              </w:rPr>
            </w:pPr>
            <w:r w:rsidRPr="00CC70D5">
              <w:rPr>
                <w:rFonts w:ascii="Gotham Book" w:hAnsi="Gotham Book"/>
                <w:sz w:val="24"/>
                <w:szCs w:val="24"/>
              </w:rPr>
              <w:t>Jobs and working</w:t>
            </w:r>
          </w:p>
        </w:tc>
      </w:tr>
      <w:tr w:rsidR="006B5BC6" w:rsidRPr="00CC70D5" w14:paraId="2A11C919" w14:textId="77777777" w:rsidTr="001D2C14">
        <w:trPr>
          <w:trHeight w:val="629"/>
        </w:trPr>
        <w:tc>
          <w:tcPr>
            <w:tcW w:w="2694" w:type="dxa"/>
            <w:vAlign w:val="center"/>
          </w:tcPr>
          <w:p w14:paraId="30598849" w14:textId="1EDDB932" w:rsidR="006B5BC6" w:rsidRPr="00CC70D5" w:rsidRDefault="001D2C14" w:rsidP="00844C6E">
            <w:pPr>
              <w:jc w:val="center"/>
              <w:rPr>
                <w:rFonts w:ascii="Gotham Book" w:hAnsi="Gotham Book"/>
                <w:sz w:val="24"/>
                <w:szCs w:val="24"/>
              </w:rPr>
            </w:pPr>
            <w:r w:rsidRPr="00CC70D5">
              <w:rPr>
                <w:rFonts w:ascii="Gotham Book" w:hAnsi="Gotham Book"/>
                <w:sz w:val="24"/>
                <w:szCs w:val="24"/>
              </w:rPr>
              <w:t>American Indians</w:t>
            </w:r>
          </w:p>
        </w:tc>
        <w:tc>
          <w:tcPr>
            <w:tcW w:w="2694" w:type="dxa"/>
            <w:vAlign w:val="center"/>
          </w:tcPr>
          <w:p w14:paraId="75CE3308" w14:textId="040C6F68" w:rsidR="006B5BC6" w:rsidRPr="00CC70D5" w:rsidRDefault="006B5BC6" w:rsidP="00844C6E">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0288A3EF" w14:textId="0B7BAE1B" w:rsidR="006B5BC6" w:rsidRPr="00CC70D5" w:rsidRDefault="001D2C14" w:rsidP="00844C6E">
            <w:pPr>
              <w:jc w:val="center"/>
              <w:rPr>
                <w:rFonts w:ascii="Gotham Book" w:hAnsi="Gotham Book"/>
                <w:sz w:val="24"/>
                <w:szCs w:val="24"/>
              </w:rPr>
            </w:pPr>
            <w:r w:rsidRPr="00CC70D5">
              <w:rPr>
                <w:rFonts w:ascii="Gotham Book" w:hAnsi="Gotham Book"/>
                <w:sz w:val="24"/>
                <w:szCs w:val="24"/>
              </w:rPr>
              <w:t>American citizens</w:t>
            </w:r>
          </w:p>
        </w:tc>
        <w:tc>
          <w:tcPr>
            <w:tcW w:w="2695" w:type="dxa"/>
            <w:vAlign w:val="center"/>
          </w:tcPr>
          <w:p w14:paraId="4F05BC33" w14:textId="776CD310" w:rsidR="006B5BC6" w:rsidRPr="00CC70D5" w:rsidRDefault="001D2C14" w:rsidP="001D2C14">
            <w:pPr>
              <w:jc w:val="center"/>
              <w:rPr>
                <w:rFonts w:ascii="Gotham Book" w:hAnsi="Gotham Book"/>
                <w:sz w:val="24"/>
                <w:szCs w:val="24"/>
              </w:rPr>
            </w:pPr>
            <w:r w:rsidRPr="00CC70D5">
              <w:rPr>
                <w:rFonts w:ascii="Gotham Book" w:hAnsi="Gotham Book"/>
                <w:sz w:val="24"/>
                <w:szCs w:val="24"/>
              </w:rPr>
              <w:t>Immigration</w:t>
            </w:r>
          </w:p>
        </w:tc>
      </w:tr>
      <w:tr w:rsidR="006B5BC6" w:rsidRPr="00CC70D5" w14:paraId="6E6D41E7" w14:textId="77777777" w:rsidTr="001D2C14">
        <w:trPr>
          <w:trHeight w:val="620"/>
        </w:trPr>
        <w:tc>
          <w:tcPr>
            <w:tcW w:w="2694" w:type="dxa"/>
            <w:vAlign w:val="center"/>
          </w:tcPr>
          <w:p w14:paraId="075C8307" w14:textId="2C334FAC" w:rsidR="006B5BC6" w:rsidRPr="00CC70D5" w:rsidRDefault="001D2C14" w:rsidP="00844C6E">
            <w:pPr>
              <w:jc w:val="center"/>
              <w:rPr>
                <w:rFonts w:ascii="Gotham Book" w:hAnsi="Gotham Book"/>
                <w:sz w:val="24"/>
                <w:szCs w:val="24"/>
              </w:rPr>
            </w:pPr>
            <w:r w:rsidRPr="00CC70D5">
              <w:rPr>
                <w:rFonts w:ascii="Gotham Book" w:hAnsi="Gotham Book"/>
                <w:sz w:val="24"/>
                <w:szCs w:val="24"/>
              </w:rPr>
              <w:t>Trade</w:t>
            </w:r>
          </w:p>
        </w:tc>
        <w:tc>
          <w:tcPr>
            <w:tcW w:w="2694" w:type="dxa"/>
            <w:vAlign w:val="center"/>
          </w:tcPr>
          <w:p w14:paraId="031B46D7" w14:textId="596C638F" w:rsidR="006B5BC6" w:rsidRPr="00CC70D5" w:rsidRDefault="001D2C14" w:rsidP="00844C6E">
            <w:pPr>
              <w:jc w:val="center"/>
              <w:rPr>
                <w:rFonts w:ascii="Gotham Book" w:hAnsi="Gotham Book"/>
                <w:sz w:val="24"/>
                <w:szCs w:val="24"/>
              </w:rPr>
            </w:pPr>
            <w:r w:rsidRPr="00CC70D5">
              <w:rPr>
                <w:rFonts w:ascii="Gotham Book" w:hAnsi="Gotham Book"/>
                <w:sz w:val="24"/>
                <w:szCs w:val="24"/>
              </w:rPr>
              <w:t>Running a country</w:t>
            </w:r>
          </w:p>
        </w:tc>
        <w:tc>
          <w:tcPr>
            <w:tcW w:w="2695" w:type="dxa"/>
            <w:vAlign w:val="center"/>
          </w:tcPr>
          <w:p w14:paraId="4879486C" w14:textId="4CC5C2ED" w:rsidR="006B5BC6" w:rsidRPr="00CC70D5" w:rsidRDefault="001D2C14" w:rsidP="00844C6E">
            <w:pPr>
              <w:jc w:val="center"/>
              <w:rPr>
                <w:rFonts w:ascii="Gotham Book" w:hAnsi="Gotham Book"/>
                <w:sz w:val="24"/>
                <w:szCs w:val="24"/>
              </w:rPr>
            </w:pPr>
            <w:r w:rsidRPr="00CC70D5">
              <w:rPr>
                <w:rFonts w:ascii="Gotham Book" w:hAnsi="Gotham Book"/>
                <w:sz w:val="24"/>
                <w:szCs w:val="24"/>
              </w:rPr>
              <w:t>Revolution</w:t>
            </w:r>
          </w:p>
        </w:tc>
        <w:tc>
          <w:tcPr>
            <w:tcW w:w="2695" w:type="dxa"/>
            <w:vAlign w:val="center"/>
          </w:tcPr>
          <w:p w14:paraId="6FDC386B" w14:textId="45B4B1E7" w:rsidR="006B5BC6" w:rsidRPr="00CC70D5" w:rsidRDefault="001D2C14" w:rsidP="00844C6E">
            <w:pPr>
              <w:jc w:val="center"/>
              <w:rPr>
                <w:rFonts w:ascii="Gotham Book" w:hAnsi="Gotham Book"/>
                <w:sz w:val="24"/>
                <w:szCs w:val="24"/>
              </w:rPr>
            </w:pPr>
            <w:r w:rsidRPr="00CC70D5">
              <w:rPr>
                <w:rFonts w:ascii="Gotham Book" w:hAnsi="Gotham Book"/>
                <w:sz w:val="24"/>
                <w:szCs w:val="24"/>
              </w:rPr>
              <w:t>Alliances</w:t>
            </w:r>
          </w:p>
        </w:tc>
      </w:tr>
      <w:tr w:rsidR="006B5BC6" w:rsidRPr="00CC70D5" w14:paraId="0BD9A022" w14:textId="77777777" w:rsidTr="001D2C14">
        <w:trPr>
          <w:trHeight w:val="701"/>
        </w:trPr>
        <w:tc>
          <w:tcPr>
            <w:tcW w:w="2694" w:type="dxa"/>
            <w:vAlign w:val="center"/>
          </w:tcPr>
          <w:p w14:paraId="70861D72" w14:textId="119765D6" w:rsidR="006B5BC6" w:rsidRPr="00CC70D5" w:rsidRDefault="001D2C14" w:rsidP="00844C6E">
            <w:pPr>
              <w:jc w:val="center"/>
              <w:rPr>
                <w:rFonts w:ascii="Gotham Book" w:hAnsi="Gotham Book"/>
                <w:sz w:val="24"/>
                <w:szCs w:val="24"/>
              </w:rPr>
            </w:pPr>
            <w:r w:rsidRPr="00CC70D5">
              <w:rPr>
                <w:rFonts w:ascii="Gotham Book" w:hAnsi="Gotham Book"/>
                <w:sz w:val="24"/>
                <w:szCs w:val="24"/>
              </w:rPr>
              <w:t>Cash crops</w:t>
            </w:r>
          </w:p>
        </w:tc>
        <w:tc>
          <w:tcPr>
            <w:tcW w:w="2694" w:type="dxa"/>
            <w:vAlign w:val="center"/>
          </w:tcPr>
          <w:p w14:paraId="64249938" w14:textId="0A751968" w:rsidR="006B5BC6" w:rsidRPr="00CC70D5" w:rsidRDefault="001D2C14" w:rsidP="00844C6E">
            <w:pPr>
              <w:jc w:val="center"/>
              <w:rPr>
                <w:rFonts w:ascii="Gotham Book" w:hAnsi="Gotham Book"/>
                <w:sz w:val="24"/>
                <w:szCs w:val="24"/>
              </w:rPr>
            </w:pPr>
            <w:r w:rsidRPr="00CC70D5">
              <w:rPr>
                <w:rFonts w:ascii="Gotham Book" w:hAnsi="Gotham Book"/>
                <w:sz w:val="24"/>
                <w:szCs w:val="24"/>
              </w:rPr>
              <w:t>Europe</w:t>
            </w:r>
          </w:p>
        </w:tc>
        <w:tc>
          <w:tcPr>
            <w:tcW w:w="2695" w:type="dxa"/>
            <w:vAlign w:val="center"/>
          </w:tcPr>
          <w:p w14:paraId="6B16EE74" w14:textId="4643B944" w:rsidR="006B5BC6" w:rsidRPr="00CC70D5" w:rsidRDefault="001D2C14" w:rsidP="00844C6E">
            <w:pPr>
              <w:jc w:val="center"/>
              <w:rPr>
                <w:rFonts w:ascii="Gotham Book" w:hAnsi="Gotham Book"/>
                <w:sz w:val="24"/>
                <w:szCs w:val="24"/>
              </w:rPr>
            </w:pPr>
            <w:r w:rsidRPr="00CC70D5">
              <w:rPr>
                <w:rFonts w:ascii="Gotham Book" w:hAnsi="Gotham Book"/>
                <w:sz w:val="24"/>
                <w:szCs w:val="24"/>
              </w:rPr>
              <w:t>Businessmen</w:t>
            </w:r>
          </w:p>
        </w:tc>
        <w:tc>
          <w:tcPr>
            <w:tcW w:w="2695" w:type="dxa"/>
            <w:vAlign w:val="center"/>
          </w:tcPr>
          <w:p w14:paraId="69C6D4AB" w14:textId="2B9E303B" w:rsidR="006B5BC6" w:rsidRPr="00CC70D5" w:rsidRDefault="001D2C14" w:rsidP="00844C6E">
            <w:pPr>
              <w:jc w:val="center"/>
              <w:rPr>
                <w:rFonts w:ascii="Gotham Book" w:hAnsi="Gotham Book"/>
                <w:sz w:val="24"/>
                <w:szCs w:val="24"/>
              </w:rPr>
            </w:pPr>
            <w:r w:rsidRPr="00CC70D5">
              <w:rPr>
                <w:rFonts w:ascii="Gotham Book" w:hAnsi="Gotham Book"/>
                <w:sz w:val="24"/>
                <w:szCs w:val="24"/>
              </w:rPr>
              <w:t>Laws</w:t>
            </w:r>
          </w:p>
        </w:tc>
      </w:tr>
    </w:tbl>
    <w:p w14:paraId="52C90E8D" w14:textId="77777777" w:rsidR="006B5BC6" w:rsidRPr="00CC70D5" w:rsidRDefault="006B5BC6" w:rsidP="006B5BC6">
      <w:pPr>
        <w:rPr>
          <w:rFonts w:ascii="Gotham Book" w:hAnsi="Gotham Book"/>
        </w:rPr>
      </w:pPr>
    </w:p>
    <w:p w14:paraId="064021D9" w14:textId="77777777" w:rsidR="006B5BC6" w:rsidRPr="00CC70D5" w:rsidRDefault="006B5BC6" w:rsidP="006B5BC6">
      <w:pPr>
        <w:rPr>
          <w:rFonts w:ascii="Gotham Book" w:hAnsi="Gotham Book"/>
        </w:rPr>
      </w:pPr>
    </w:p>
    <w:p w14:paraId="655F4783" w14:textId="77777777" w:rsidR="006B5BC6" w:rsidRPr="00CC70D5" w:rsidRDefault="006B5BC6" w:rsidP="006B5BC6">
      <w:pPr>
        <w:rPr>
          <w:rFonts w:ascii="Gotham Book" w:hAnsi="Gotham Book"/>
        </w:rPr>
      </w:pPr>
    </w:p>
    <w:p w14:paraId="134769F3" w14:textId="77777777" w:rsidR="006B5BC6" w:rsidRPr="00CC70D5" w:rsidRDefault="006B5BC6" w:rsidP="006B5BC6">
      <w:pPr>
        <w:rPr>
          <w:rFonts w:ascii="Gotham Book" w:hAnsi="Gotham Book"/>
        </w:rPr>
      </w:pPr>
    </w:p>
    <w:p w14:paraId="69354C58" w14:textId="77777777" w:rsidR="001D2C14" w:rsidRPr="00CC70D5" w:rsidRDefault="001D2C14" w:rsidP="006B5BC6">
      <w:pPr>
        <w:rPr>
          <w:rFonts w:ascii="Gotham Book" w:hAnsi="Gotham Book"/>
        </w:rPr>
      </w:pPr>
    </w:p>
    <w:p w14:paraId="7EF0828D" w14:textId="77777777" w:rsidR="001D2C14" w:rsidRPr="00CC70D5" w:rsidRDefault="001D2C14" w:rsidP="006B5BC6">
      <w:pPr>
        <w:rPr>
          <w:rFonts w:ascii="Gotham Book" w:hAnsi="Gotham Book"/>
        </w:rPr>
      </w:pPr>
    </w:p>
    <w:p w14:paraId="35B83E55" w14:textId="77777777" w:rsidR="006B5BC6" w:rsidRPr="00CC70D5" w:rsidRDefault="006B5BC6" w:rsidP="006B5BC6">
      <w:pPr>
        <w:rPr>
          <w:rFonts w:ascii="Gotham Book" w:hAnsi="Gotham Book"/>
        </w:rPr>
      </w:pPr>
    </w:p>
    <w:p w14:paraId="783C1F6A" w14:textId="77777777" w:rsidR="006B5BC6" w:rsidRPr="00CC70D5" w:rsidRDefault="006B5BC6" w:rsidP="006B5BC6">
      <w:pPr>
        <w:rPr>
          <w:rFonts w:ascii="Gotham Book" w:hAnsi="Gotham Book"/>
        </w:rPr>
      </w:pPr>
    </w:p>
    <w:p w14:paraId="2F1794BF" w14:textId="77777777" w:rsidR="001D2C14" w:rsidRPr="00CC70D5" w:rsidRDefault="001D2C14" w:rsidP="006B5BC6">
      <w:pPr>
        <w:rPr>
          <w:rFonts w:ascii="Gotham Book" w:hAnsi="Gotham Book"/>
        </w:rPr>
      </w:pPr>
    </w:p>
    <w:p w14:paraId="358E0BDC" w14:textId="77777777" w:rsidR="006B5BC6" w:rsidRPr="00CC70D5" w:rsidRDefault="006B5BC6" w:rsidP="006B5BC6">
      <w:pPr>
        <w:rPr>
          <w:rFonts w:ascii="Gotham Book" w:hAnsi="Gotham Book"/>
        </w:rPr>
      </w:pPr>
      <w:r w:rsidRPr="00CC70D5">
        <w:rPr>
          <w:rFonts w:ascii="Gotham Book" w:hAnsi="Gotham Book"/>
          <w:noProof/>
        </w:rPr>
        <w:drawing>
          <wp:anchor distT="0" distB="0" distL="114300" distR="114300" simplePos="0" relativeHeight="251659264" behindDoc="1" locked="0" layoutInCell="1" allowOverlap="1" wp14:anchorId="6A069A3B" wp14:editId="1A57B1A9">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2569D58F" w14:textId="77777777" w:rsidR="006B5BC6" w:rsidRPr="00CC70D5" w:rsidRDefault="006B5BC6" w:rsidP="006B5BC6">
      <w:pPr>
        <w:jc w:val="center"/>
        <w:rPr>
          <w:rFonts w:ascii="Gotham Book" w:hAnsi="Gotham Book"/>
          <w:b/>
          <w:bCs/>
          <w:i/>
          <w:iCs/>
          <w:sz w:val="48"/>
          <w:szCs w:val="48"/>
        </w:rPr>
      </w:pPr>
      <w:r w:rsidRPr="00CC70D5">
        <w:rPr>
          <w:rFonts w:ascii="Gotham Book" w:hAnsi="Gotham Book"/>
          <w:color w:val="3A3A3A" w:themeColor="background2" w:themeShade="40"/>
          <w:sz w:val="48"/>
          <w:szCs w:val="48"/>
        </w:rPr>
        <w:t xml:space="preserve">Vocabulary </w:t>
      </w:r>
      <w:r w:rsidRPr="00CC70D5">
        <w:rPr>
          <w:rFonts w:ascii="Gotham Book" w:hAnsi="Gotham Book"/>
          <w:b/>
          <w:bCs/>
          <w:i/>
          <w:iCs/>
          <w:sz w:val="48"/>
          <w:szCs w:val="48"/>
        </w:rPr>
        <w:t>Exit Ticket</w:t>
      </w:r>
    </w:p>
    <w:p w14:paraId="04163B16" w14:textId="77777777" w:rsidR="001D2C14" w:rsidRPr="00CC70D5" w:rsidRDefault="001D2C14" w:rsidP="001D2C14">
      <w:pPr>
        <w:rPr>
          <w:rFonts w:ascii="Gotham Book" w:hAnsi="Gotham Book"/>
          <w:sz w:val="24"/>
          <w:szCs w:val="24"/>
        </w:rPr>
      </w:pPr>
      <w:r w:rsidRPr="00CC70D5">
        <w:rPr>
          <w:rFonts w:ascii="Gotham Book" w:hAnsi="Gotham Book"/>
          <w:sz w:val="24"/>
          <w:szCs w:val="24"/>
        </w:rPr>
        <w:t>Consider the vocabulary terms from the lesson, and the major themes of this unit. Look at the word bank below. Which words and phrases are most closely related to the unit’s vocabulary and major themes? Circle or highlight all that apply.</w:t>
      </w:r>
    </w:p>
    <w:p w14:paraId="63E55D4C" w14:textId="77777777" w:rsidR="001D2C14" w:rsidRPr="00CC70D5" w:rsidRDefault="001D2C14" w:rsidP="001D2C14">
      <w:pPr>
        <w:rPr>
          <w:rFonts w:ascii="Gotham Book" w:hAnsi="Gotham Book"/>
          <w:sz w:val="8"/>
          <w:szCs w:val="8"/>
        </w:rPr>
      </w:pPr>
    </w:p>
    <w:tbl>
      <w:tblPr>
        <w:tblStyle w:val="TableGrid"/>
        <w:tblW w:w="0" w:type="auto"/>
        <w:tblLook w:val="04A0" w:firstRow="1" w:lastRow="0" w:firstColumn="1" w:lastColumn="0" w:noHBand="0" w:noVBand="1"/>
      </w:tblPr>
      <w:tblGrid>
        <w:gridCol w:w="2694"/>
        <w:gridCol w:w="2694"/>
        <w:gridCol w:w="2695"/>
        <w:gridCol w:w="2695"/>
      </w:tblGrid>
      <w:tr w:rsidR="001D2C14" w:rsidRPr="00CC70D5" w14:paraId="359CAC3A" w14:textId="77777777" w:rsidTr="001D2C14">
        <w:trPr>
          <w:trHeight w:val="656"/>
        </w:trPr>
        <w:tc>
          <w:tcPr>
            <w:tcW w:w="2694" w:type="dxa"/>
            <w:vAlign w:val="center"/>
          </w:tcPr>
          <w:p w14:paraId="713924E5"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Representatives</w:t>
            </w:r>
          </w:p>
        </w:tc>
        <w:tc>
          <w:tcPr>
            <w:tcW w:w="2694" w:type="dxa"/>
            <w:vAlign w:val="center"/>
          </w:tcPr>
          <w:p w14:paraId="38495AE8"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Sharing Power</w:t>
            </w:r>
          </w:p>
        </w:tc>
        <w:tc>
          <w:tcPr>
            <w:tcW w:w="2695" w:type="dxa"/>
            <w:vAlign w:val="center"/>
          </w:tcPr>
          <w:p w14:paraId="7131378B"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Silver mining</w:t>
            </w:r>
          </w:p>
        </w:tc>
        <w:tc>
          <w:tcPr>
            <w:tcW w:w="2695" w:type="dxa"/>
            <w:vAlign w:val="center"/>
          </w:tcPr>
          <w:p w14:paraId="082CB15B"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Jobs and working</w:t>
            </w:r>
          </w:p>
        </w:tc>
      </w:tr>
      <w:tr w:rsidR="001D2C14" w:rsidRPr="00CC70D5" w14:paraId="45EC480F" w14:textId="77777777" w:rsidTr="001D2C14">
        <w:trPr>
          <w:trHeight w:val="656"/>
        </w:trPr>
        <w:tc>
          <w:tcPr>
            <w:tcW w:w="2694" w:type="dxa"/>
            <w:vAlign w:val="center"/>
          </w:tcPr>
          <w:p w14:paraId="56880170"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American Indians</w:t>
            </w:r>
          </w:p>
        </w:tc>
        <w:tc>
          <w:tcPr>
            <w:tcW w:w="2694" w:type="dxa"/>
            <w:vAlign w:val="center"/>
          </w:tcPr>
          <w:p w14:paraId="3AAC13C2"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Agriculture</w:t>
            </w:r>
          </w:p>
        </w:tc>
        <w:tc>
          <w:tcPr>
            <w:tcW w:w="2695" w:type="dxa"/>
            <w:vAlign w:val="center"/>
          </w:tcPr>
          <w:p w14:paraId="767ECCCB"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American citizens</w:t>
            </w:r>
          </w:p>
        </w:tc>
        <w:tc>
          <w:tcPr>
            <w:tcW w:w="2695" w:type="dxa"/>
            <w:vAlign w:val="center"/>
          </w:tcPr>
          <w:p w14:paraId="79838759"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Immigration</w:t>
            </w:r>
          </w:p>
        </w:tc>
      </w:tr>
      <w:tr w:rsidR="001D2C14" w:rsidRPr="00CC70D5" w14:paraId="23C0D805" w14:textId="77777777" w:rsidTr="001D2C14">
        <w:trPr>
          <w:trHeight w:val="647"/>
        </w:trPr>
        <w:tc>
          <w:tcPr>
            <w:tcW w:w="2694" w:type="dxa"/>
            <w:vAlign w:val="center"/>
          </w:tcPr>
          <w:p w14:paraId="1495427D"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Trade</w:t>
            </w:r>
          </w:p>
        </w:tc>
        <w:tc>
          <w:tcPr>
            <w:tcW w:w="2694" w:type="dxa"/>
            <w:vAlign w:val="center"/>
          </w:tcPr>
          <w:p w14:paraId="3D24837C"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Running a country</w:t>
            </w:r>
          </w:p>
        </w:tc>
        <w:tc>
          <w:tcPr>
            <w:tcW w:w="2695" w:type="dxa"/>
            <w:vAlign w:val="center"/>
          </w:tcPr>
          <w:p w14:paraId="3CD5103A"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Revolution</w:t>
            </w:r>
          </w:p>
        </w:tc>
        <w:tc>
          <w:tcPr>
            <w:tcW w:w="2695" w:type="dxa"/>
            <w:vAlign w:val="center"/>
          </w:tcPr>
          <w:p w14:paraId="54DC554A"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Alliances</w:t>
            </w:r>
          </w:p>
        </w:tc>
      </w:tr>
      <w:tr w:rsidR="001D2C14" w:rsidRPr="00CC70D5" w14:paraId="572DED6A" w14:textId="77777777" w:rsidTr="001D2C14">
        <w:trPr>
          <w:trHeight w:val="656"/>
        </w:trPr>
        <w:tc>
          <w:tcPr>
            <w:tcW w:w="2694" w:type="dxa"/>
            <w:vAlign w:val="center"/>
          </w:tcPr>
          <w:p w14:paraId="382BED04"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Cash crops</w:t>
            </w:r>
          </w:p>
        </w:tc>
        <w:tc>
          <w:tcPr>
            <w:tcW w:w="2694" w:type="dxa"/>
            <w:vAlign w:val="center"/>
          </w:tcPr>
          <w:p w14:paraId="08308AF2"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Europe</w:t>
            </w:r>
          </w:p>
        </w:tc>
        <w:tc>
          <w:tcPr>
            <w:tcW w:w="2695" w:type="dxa"/>
            <w:vAlign w:val="center"/>
          </w:tcPr>
          <w:p w14:paraId="494F2D3F"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Businessmen</w:t>
            </w:r>
          </w:p>
        </w:tc>
        <w:tc>
          <w:tcPr>
            <w:tcW w:w="2695" w:type="dxa"/>
            <w:vAlign w:val="center"/>
          </w:tcPr>
          <w:p w14:paraId="7D87A0BA" w14:textId="77777777" w:rsidR="001D2C14" w:rsidRPr="00CC70D5" w:rsidRDefault="001D2C14" w:rsidP="00844C6E">
            <w:pPr>
              <w:jc w:val="center"/>
              <w:rPr>
                <w:rFonts w:ascii="Gotham Book" w:hAnsi="Gotham Book"/>
                <w:sz w:val="24"/>
                <w:szCs w:val="24"/>
              </w:rPr>
            </w:pPr>
            <w:r w:rsidRPr="00CC70D5">
              <w:rPr>
                <w:rFonts w:ascii="Gotham Book" w:hAnsi="Gotham Book"/>
                <w:sz w:val="24"/>
                <w:szCs w:val="24"/>
              </w:rPr>
              <w:t>Laws</w:t>
            </w:r>
          </w:p>
        </w:tc>
      </w:tr>
    </w:tbl>
    <w:p w14:paraId="17F9E070" w14:textId="77777777" w:rsidR="001D2C14" w:rsidRPr="00CC70D5" w:rsidRDefault="001D2C14" w:rsidP="001D2C14">
      <w:pPr>
        <w:rPr>
          <w:rFonts w:ascii="Gotham Book" w:hAnsi="Gotham Book"/>
        </w:rPr>
      </w:pPr>
    </w:p>
    <w:p w14:paraId="6832923C" w14:textId="77777777" w:rsidR="006B5BC6" w:rsidRPr="00CC70D5" w:rsidRDefault="006B5BC6" w:rsidP="006B5BC6">
      <w:pPr>
        <w:rPr>
          <w:rFonts w:ascii="Gotham Book" w:hAnsi="Gotham Book"/>
        </w:rPr>
      </w:pPr>
    </w:p>
    <w:sectPr w:rsidR="006B5BC6" w:rsidRPr="00CC70D5" w:rsidSect="006B5B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2670DF"/>
    <w:multiLevelType w:val="hybridMultilevel"/>
    <w:tmpl w:val="0BD2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66EB3"/>
    <w:multiLevelType w:val="hybridMultilevel"/>
    <w:tmpl w:val="3EAEF454"/>
    <w:lvl w:ilvl="0" w:tplc="A5A65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421716">
    <w:abstractNumId w:val="0"/>
  </w:num>
  <w:num w:numId="2" w16cid:durableId="181425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A2"/>
    <w:rsid w:val="000F716D"/>
    <w:rsid w:val="0010711F"/>
    <w:rsid w:val="00163826"/>
    <w:rsid w:val="001B4B2F"/>
    <w:rsid w:val="001D2C14"/>
    <w:rsid w:val="00542D82"/>
    <w:rsid w:val="0065438C"/>
    <w:rsid w:val="006B5BC6"/>
    <w:rsid w:val="007103A2"/>
    <w:rsid w:val="00963012"/>
    <w:rsid w:val="009B7378"/>
    <w:rsid w:val="009F7AC1"/>
    <w:rsid w:val="00BD507D"/>
    <w:rsid w:val="00CC70D5"/>
    <w:rsid w:val="00DB66C8"/>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F7E3"/>
  <w15:chartTrackingRefBased/>
  <w15:docId w15:val="{F6DFA4AD-C19B-44E0-80EE-AD3227BA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BC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7103A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103A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103A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103A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103A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103A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103A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103A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103A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3A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3A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03A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03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03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03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03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03A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10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3A2"/>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103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03A2"/>
    <w:pPr>
      <w:spacing w:before="160" w:after="160" w:line="278" w:lineRule="auto"/>
      <w:jc w:val="center"/>
    </w:pPr>
    <w:rPr>
      <w:rFonts w:ascii="Gotham Book" w:eastAsiaTheme="minorHAnsi" w:hAnsi="Gotham Book"/>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103A2"/>
    <w:rPr>
      <w:i/>
      <w:iCs/>
      <w:color w:val="404040" w:themeColor="text1" w:themeTint="BF"/>
    </w:rPr>
  </w:style>
  <w:style w:type="paragraph" w:styleId="ListParagraph">
    <w:name w:val="List Paragraph"/>
    <w:basedOn w:val="Normal"/>
    <w:uiPriority w:val="34"/>
    <w:qFormat/>
    <w:rsid w:val="007103A2"/>
    <w:pPr>
      <w:spacing w:after="160" w:line="278" w:lineRule="auto"/>
      <w:ind w:left="720"/>
      <w:contextualSpacing/>
    </w:pPr>
    <w:rPr>
      <w:rFonts w:ascii="Gotham Book" w:eastAsiaTheme="minorHAnsi" w:hAnsi="Gotham Book"/>
      <w:kern w:val="2"/>
      <w:sz w:val="24"/>
      <w:szCs w:val="24"/>
      <w14:ligatures w14:val="standardContextual"/>
    </w:rPr>
  </w:style>
  <w:style w:type="character" w:styleId="IntenseEmphasis">
    <w:name w:val="Intense Emphasis"/>
    <w:basedOn w:val="DefaultParagraphFont"/>
    <w:uiPriority w:val="21"/>
    <w:qFormat/>
    <w:rsid w:val="007103A2"/>
    <w:rPr>
      <w:i/>
      <w:iCs/>
      <w:color w:val="0F4761" w:themeColor="accent1" w:themeShade="BF"/>
    </w:rPr>
  </w:style>
  <w:style w:type="paragraph" w:styleId="IntenseQuote">
    <w:name w:val="Intense Quote"/>
    <w:basedOn w:val="Normal"/>
    <w:next w:val="Normal"/>
    <w:link w:val="IntenseQuoteChar"/>
    <w:uiPriority w:val="30"/>
    <w:qFormat/>
    <w:rsid w:val="007103A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Gotham Book" w:eastAsiaTheme="minorHAnsi" w:hAnsi="Gotham Book"/>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103A2"/>
    <w:rPr>
      <w:i/>
      <w:iCs/>
      <w:color w:val="0F4761" w:themeColor="accent1" w:themeShade="BF"/>
    </w:rPr>
  </w:style>
  <w:style w:type="character" w:styleId="IntenseReference">
    <w:name w:val="Intense Reference"/>
    <w:basedOn w:val="DefaultParagraphFont"/>
    <w:uiPriority w:val="32"/>
    <w:qFormat/>
    <w:rsid w:val="007103A2"/>
    <w:rPr>
      <w:b/>
      <w:bCs/>
      <w:smallCaps/>
      <w:color w:val="0F4761" w:themeColor="accent1" w:themeShade="BF"/>
      <w:spacing w:val="5"/>
    </w:rPr>
  </w:style>
  <w:style w:type="table" w:styleId="TableGrid">
    <w:name w:val="Table Grid"/>
    <w:basedOn w:val="TableNormal"/>
    <w:uiPriority w:val="39"/>
    <w:rsid w:val="006B5BC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36</TotalTime>
  <Pages>2</Pages>
  <Words>303</Words>
  <Characters>1716</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2024-12-05T15:16:00Z</dcterms:created>
  <dcterms:modified xsi:type="dcterms:W3CDTF">2025-02-19T21:13:00Z</dcterms:modified>
</cp:coreProperties>
</file>