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B452" w14:textId="08CCDD3B" w:rsidR="002E704F" w:rsidRPr="00EA6C13" w:rsidRDefault="002E704F" w:rsidP="002E704F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EA6C13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¿Cuál es la historia? </w:t>
      </w:r>
      <w:r w:rsidRPr="00EA6C1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Nivel de curso</w:t>
      </w:r>
    </w:p>
    <w:p w14:paraId="03616EC2" w14:textId="77777777" w:rsidR="002E704F" w:rsidRPr="00EA6C13" w:rsidRDefault="002E704F" w:rsidP="002E704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EA6C13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4: La Era Nacional Mexicana</w:t>
      </w:r>
    </w:p>
    <w:p w14:paraId="4BE2A819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2E704F" w:rsidRPr="00EA6C13" w14:paraId="664FE3CC" w14:textId="77777777" w:rsidTr="004914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579395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C5A66E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E81A1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0FFC1E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7E3B0" w14:textId="77777777" w:rsidR="002E704F" w:rsidRPr="00EA6C13" w:rsidRDefault="002E704F" w:rsidP="004914FF">
            <w:pPr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AF6BA24" w14:textId="77777777" w:rsidR="002E704F" w:rsidRPr="00EA6C13" w:rsidRDefault="002E704F" w:rsidP="004914FF">
            <w:pPr>
              <w:rPr>
                <w:rFonts w:ascii="Gotham Book" w:hAnsi="Gotham Book"/>
              </w:rPr>
            </w:pPr>
          </w:p>
        </w:tc>
      </w:tr>
    </w:tbl>
    <w:p w14:paraId="21E2F888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B6530B5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Instrucciones de la Parte</w:t>
      </w:r>
      <w:r w:rsidRPr="00EA6C13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 I: </w:t>
      </w:r>
    </w:p>
    <w:p w14:paraId="140A452E" w14:textId="77777777" w:rsidR="002E704F" w:rsidRPr="00EA6C13" w:rsidRDefault="002E704F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Lee cada pasaje sobre un tema relevante durante la Era Nacional Mexicana.</w:t>
      </w:r>
    </w:p>
    <w:p w14:paraId="690CBCBE" w14:textId="77777777" w:rsidR="002E704F" w:rsidRPr="00EA6C13" w:rsidRDefault="002E704F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Completa tu gráfico colocando cada evento en el orden correcto según el orden de las lecturas.</w:t>
      </w:r>
    </w:p>
    <w:p w14:paraId="28B1A65B" w14:textId="48107A2B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>Cuándo</w:t>
      </w:r>
      <w:r w:rsidRPr="00EA6C13">
        <w:rPr>
          <w:rFonts w:ascii="Gotham Book" w:hAnsi="Gotham Book"/>
          <w:color w:val="000000" w:themeColor="text1"/>
        </w:rPr>
        <w:t xml:space="preserve">: Escribe la fecha en que ocurrió el evento. </w:t>
      </w:r>
      <w:r w:rsidR="002E704F" w:rsidRPr="00EA6C13">
        <w:rPr>
          <w:rFonts w:ascii="Gotham Book" w:hAnsi="Gotham Book"/>
          <w:b/>
          <w:bCs/>
          <w:color w:val="000000" w:themeColor="text1"/>
        </w:rPr>
        <w:t xml:space="preserve">NOTA: </w:t>
      </w:r>
      <w:r w:rsidR="002E704F" w:rsidRPr="00EA6C13">
        <w:rPr>
          <w:rFonts w:ascii="Gotham Book" w:hAnsi="Gotham Book"/>
          <w:color w:val="000000" w:themeColor="text1"/>
        </w:rPr>
        <w:t xml:space="preserve">Algunos eventos están </w:t>
      </w:r>
      <w:r w:rsidR="002E704F" w:rsidRPr="00EA6C13">
        <w:rPr>
          <w:rFonts w:ascii="Gotham Book" w:hAnsi="Gotham Book"/>
          <w:b/>
          <w:bCs/>
          <w:color w:val="000000" w:themeColor="text1"/>
        </w:rPr>
        <w:t>en curso.</w:t>
      </w:r>
      <w:r w:rsidR="002E704F" w:rsidRPr="00EA6C13">
        <w:rPr>
          <w:rFonts w:ascii="Gotham Book" w:hAnsi="Gotham Book"/>
          <w:color w:val="000000" w:themeColor="text1"/>
        </w:rPr>
        <w:t xml:space="preserve"> Algunas lecturas incluyen más de un evento. Anota todas las fechas importantes. </w:t>
      </w:r>
    </w:p>
    <w:p w14:paraId="4247C906" w14:textId="26C9A60A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 xml:space="preserve">¿¿Qué pasó? </w:t>
      </w:r>
      <w:r w:rsidR="002E704F" w:rsidRPr="00EA6C13">
        <w:rPr>
          <w:rFonts w:ascii="Gotham Book" w:hAnsi="Gotham Book"/>
          <w:color w:val="000000" w:themeColor="text1"/>
        </w:rPr>
        <w:t xml:space="preserve">Escribe notas rápidas resumiendo los eventos más significativos que ocurrieron en cada lectura. Tus notas deberían estar en 2 o 3 puntos en una lista. </w:t>
      </w:r>
    </w:p>
    <w:p w14:paraId="56F7CE75" w14:textId="30D9594D" w:rsidR="002E704F" w:rsidRPr="00EA6C13" w:rsidRDefault="00FC1D25" w:rsidP="002E704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b/>
          <w:bCs/>
          <w:color w:val="000000" w:themeColor="text1"/>
          <w:u w:val="single"/>
        </w:rPr>
        <w:t>Importancia</w:t>
      </w:r>
      <w:r w:rsidRPr="00EA6C13">
        <w:rPr>
          <w:rFonts w:ascii="Gotham Book" w:hAnsi="Gotham Book"/>
          <w:color w:val="000000" w:themeColor="text1"/>
        </w:rPr>
        <w:t xml:space="preserve">: Selecciona la opción que mejor demuestre la importancia del evento. </w:t>
      </w:r>
      <w:r w:rsidR="002E704F" w:rsidRPr="00EA6C13">
        <w:rPr>
          <w:rFonts w:ascii="Gotham Book" w:hAnsi="Gotham Book"/>
          <w:b/>
          <w:bCs/>
          <w:color w:val="000000" w:themeColor="text1"/>
        </w:rPr>
        <w:t>Consejo útil</w:t>
      </w:r>
      <w:r w:rsidR="002E704F" w:rsidRPr="00EA6C13">
        <w:rPr>
          <w:rFonts w:ascii="Gotham Book" w:hAnsi="Gotham Book"/>
          <w:color w:val="000000" w:themeColor="text1"/>
        </w:rPr>
        <w:t>: Determina primero la importancia y luego identifica los eventos de la lectura que apoyan o demuestran la importancia de "¿Qué pasó?"</w:t>
      </w:r>
    </w:p>
    <w:p w14:paraId="7BB85231" w14:textId="77777777" w:rsidR="002E704F" w:rsidRPr="00EA6C13" w:rsidRDefault="002E704F" w:rsidP="002E704F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2E704F" w:rsidRPr="00EA6C13" w14:paraId="2F2E0B25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69360D0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Primer(los) evento(s) significativo(s)</w:t>
            </w:r>
          </w:p>
        </w:tc>
        <w:tc>
          <w:tcPr>
            <w:tcW w:w="7015" w:type="dxa"/>
            <w:vAlign w:val="center"/>
          </w:tcPr>
          <w:p w14:paraId="599E7652" w14:textId="29D08CD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8"/>
                <w:szCs w:val="40"/>
              </w:rPr>
              <w:t>La economía y la revolución algodonera</w:t>
            </w:r>
          </w:p>
        </w:tc>
      </w:tr>
    </w:tbl>
    <w:p w14:paraId="146E5E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E704F" w:rsidRPr="00EA6C13" w14:paraId="3B4EE42D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693539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9E7D57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DF6420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550C8C4B" w14:textId="77777777" w:rsidTr="004914FF">
        <w:trPr>
          <w:trHeight w:val="1511"/>
        </w:trPr>
        <w:tc>
          <w:tcPr>
            <w:tcW w:w="1705" w:type="dxa"/>
          </w:tcPr>
          <w:p w14:paraId="5C94549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17DC7D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1168A30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764228A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631EF0A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350309E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  <w:p w14:paraId="50A0284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685" w:type="dxa"/>
          </w:tcPr>
          <w:p w14:paraId="7467EA08" w14:textId="77777777" w:rsidR="002E704F" w:rsidRPr="00EA6C13" w:rsidRDefault="002E704F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a) El algodón podría ofrecer una solución a las luchas tejanas y anglosaxonas.</w:t>
            </w:r>
          </w:p>
          <w:p w14:paraId="3E2444EB" w14:textId="77777777" w:rsidR="002E704F" w:rsidRPr="00EA6C13" w:rsidRDefault="002E704F" w:rsidP="004914FF">
            <w:pPr>
              <w:rPr>
                <w:rFonts w:ascii="Gotham Book" w:hAnsi="Gotham Book"/>
                <w:color w:val="000000" w:themeColor="text1"/>
                <w:sz w:val="20"/>
                <w:szCs w:val="20"/>
              </w:rPr>
            </w:pPr>
          </w:p>
          <w:p w14:paraId="2B361691" w14:textId="3FE16324" w:rsidR="002E704F" w:rsidRPr="00EA6C13" w:rsidRDefault="002E704F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>b) Muchos anglosajones en EE. UU. tenían dificultades económicas en 1819.</w:t>
            </w:r>
          </w:p>
        </w:tc>
      </w:tr>
    </w:tbl>
    <w:p w14:paraId="5D6F0E5C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2E704F" w:rsidRPr="00EA6C13" w14:paraId="6AE534D6" w14:textId="77777777" w:rsidTr="00FA3B8F">
        <w:tc>
          <w:tcPr>
            <w:tcW w:w="2587" w:type="dxa"/>
            <w:shd w:val="clear" w:color="auto" w:fill="D1D1D1" w:themeFill="background2" w:themeFillShade="E6"/>
          </w:tcPr>
          <w:p w14:paraId="0886B598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  <w:vAlign w:val="center"/>
          </w:tcPr>
          <w:p w14:paraId="32F1375A" w14:textId="651A4481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4"/>
                <w:szCs w:val="32"/>
              </w:rPr>
              <w:t>El Sistema Empresario y "Los 300 Viejos"</w:t>
            </w:r>
          </w:p>
        </w:tc>
      </w:tr>
    </w:tbl>
    <w:p w14:paraId="7628D7F8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E704F" w:rsidRPr="00EA6C13" w14:paraId="103BADC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17F24A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451CBD9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AA111F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39609714" w14:textId="77777777" w:rsidTr="004914FF">
        <w:trPr>
          <w:trHeight w:val="1628"/>
        </w:trPr>
        <w:tc>
          <w:tcPr>
            <w:tcW w:w="1705" w:type="dxa"/>
          </w:tcPr>
          <w:p w14:paraId="5C85FB1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1AFF693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37543F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BD4FC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DAA07C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EF8C3D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7D0C0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5FFD215" w14:textId="77777777" w:rsidR="002E704F" w:rsidRPr="00EA6C13" w:rsidRDefault="002E704F" w:rsidP="002E704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lastRenderedPageBreak/>
              <w:t>a) Tejanos y anglosajones trabajan juntos para traer a los agricultores de algodón anglosajones a Texas</w:t>
            </w:r>
          </w:p>
          <w:p w14:paraId="78DD02C1" w14:textId="77777777" w:rsidR="002E704F" w:rsidRPr="00EA6C13" w:rsidRDefault="002E704F" w:rsidP="002E704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60445AE9" w14:textId="1D0FA206" w:rsidR="002E704F" w:rsidRPr="00EA6C13" w:rsidRDefault="002E704F" w:rsidP="002E704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lastRenderedPageBreak/>
              <w:t>b) Moses Austin propuso la colonización anglosajona de Texas como tierra barata para los anglosajones y para ayudar a cultivar y desarrollar Texas.</w:t>
            </w:r>
          </w:p>
        </w:tc>
      </w:tr>
    </w:tbl>
    <w:p w14:paraId="4990AC7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2E704F" w:rsidRPr="00EA6C13" w14:paraId="388EE372" w14:textId="77777777" w:rsidTr="00FA3B8F">
        <w:tc>
          <w:tcPr>
            <w:tcW w:w="2407" w:type="dxa"/>
            <w:shd w:val="clear" w:color="auto" w:fill="D1D1D1" w:themeFill="background2" w:themeFillShade="E6"/>
          </w:tcPr>
          <w:p w14:paraId="4E350EA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Tercer(es) evento(s) significativo(s)</w:t>
            </w:r>
          </w:p>
        </w:tc>
        <w:tc>
          <w:tcPr>
            <w:tcW w:w="6907" w:type="dxa"/>
            <w:vAlign w:val="center"/>
          </w:tcPr>
          <w:p w14:paraId="6480B439" w14:textId="075AC25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Desafíos políticos en Texas</w:t>
            </w:r>
          </w:p>
        </w:tc>
      </w:tr>
    </w:tbl>
    <w:p w14:paraId="5CB8661A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762422C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2931DD8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90CFF2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2A46278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0923BD8F" w14:textId="77777777" w:rsidTr="004914FF">
        <w:trPr>
          <w:trHeight w:val="2285"/>
        </w:trPr>
        <w:tc>
          <w:tcPr>
            <w:tcW w:w="1705" w:type="dxa"/>
          </w:tcPr>
          <w:p w14:paraId="0F91951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F123F2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0D3E7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2234C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04F45B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32DA7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5F3142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5882E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A3430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4FD66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7C8C921" w14:textId="6B5BD613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a) Algunos anglosajones continuaron trayendo esclavizados a Texas después de que el gobierno estatal lo hiciera ilegal. </w:t>
            </w:r>
          </w:p>
          <w:p w14:paraId="09F411A6" w14:textId="77777777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</w:p>
          <w:p w14:paraId="493190C9" w14:textId="14533127" w:rsidR="00BC04DF" w:rsidRPr="00EA6C13" w:rsidRDefault="00C36BC8" w:rsidP="00C36BC8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La débil posición de Texas en su gobierno estatal significaba que anglosajones y tejanos tenían poco control sobre lo que ocurría en el estado.</w:t>
            </w:r>
          </w:p>
          <w:p w14:paraId="26E06231" w14:textId="20582C33" w:rsidR="00C36BC8" w:rsidRPr="00EA6C13" w:rsidRDefault="00C36BC8" w:rsidP="00C36BC8">
            <w:pPr>
              <w:rPr>
                <w:rFonts w:ascii="Gotham Book" w:hAnsi="Gotham Book"/>
                <w:color w:val="000000" w:themeColor="text1"/>
                <w:sz w:val="8"/>
                <w:szCs w:val="8"/>
              </w:rPr>
            </w:pPr>
          </w:p>
        </w:tc>
      </w:tr>
    </w:tbl>
    <w:p w14:paraId="3B2BBC90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2E704F" w:rsidRPr="00EA6C13" w14:paraId="45DE6238" w14:textId="77777777" w:rsidTr="00FA3B8F">
        <w:tc>
          <w:tcPr>
            <w:tcW w:w="2505" w:type="dxa"/>
            <w:shd w:val="clear" w:color="auto" w:fill="D1D1D1" w:themeFill="background2" w:themeFillShade="E6"/>
          </w:tcPr>
          <w:p w14:paraId="17EDC13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  <w:vAlign w:val="center"/>
          </w:tcPr>
          <w:p w14:paraId="17196FB0" w14:textId="38E9309F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4"/>
                <w:szCs w:val="32"/>
              </w:rPr>
              <w:t>Problemas en Texas: La Rebelión Fredoniana</w:t>
            </w:r>
          </w:p>
        </w:tc>
      </w:tr>
    </w:tbl>
    <w:p w14:paraId="7F6AC96B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D6A644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3EBE0E3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C34806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52E547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6AD8672F" w14:textId="77777777" w:rsidTr="004914FF">
        <w:trPr>
          <w:trHeight w:val="2285"/>
        </w:trPr>
        <w:tc>
          <w:tcPr>
            <w:tcW w:w="1705" w:type="dxa"/>
          </w:tcPr>
          <w:p w14:paraId="7595702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0FC4DE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465B2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22FF9F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1B534A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B1C5D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2003E9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6D42FA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AF45C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F152F7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350F095F" w14:textId="77777777" w:rsidR="002E704F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La Rebelión Fredoniana hizo que el gobierno mexicano se preocupara por los inmigrantes anglosajones en Texas.</w:t>
            </w:r>
          </w:p>
          <w:p w14:paraId="005C2957" w14:textId="77777777" w:rsidR="00C36BC8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</w:p>
          <w:p w14:paraId="4ACB0DAC" w14:textId="6A92EB4D" w:rsidR="00C36BC8" w:rsidRPr="00EA6C13" w:rsidRDefault="00C36BC8" w:rsidP="006C7CC3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Haden Edwards causó problemas como conflictos con los tejanos en el este de Texas y la toma de control del gobierno local.</w:t>
            </w:r>
          </w:p>
        </w:tc>
      </w:tr>
    </w:tbl>
    <w:p w14:paraId="0AFB5EE7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2E704F" w:rsidRPr="00EA6C13" w14:paraId="3B47AD9D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68747BE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  <w:vAlign w:val="center"/>
          </w:tcPr>
          <w:p w14:paraId="57C1A79A" w14:textId="5B82CDFF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El Informe Mier y Terán</w:t>
            </w:r>
          </w:p>
        </w:tc>
      </w:tr>
    </w:tbl>
    <w:p w14:paraId="47DC44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5382AB14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6845E54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C7A57E5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C8ACA6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11BC5D38" w14:textId="77777777" w:rsidTr="004914FF">
        <w:trPr>
          <w:trHeight w:val="2195"/>
        </w:trPr>
        <w:tc>
          <w:tcPr>
            <w:tcW w:w="1705" w:type="dxa"/>
          </w:tcPr>
          <w:p w14:paraId="56E9EED0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77B858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8BDFEA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BDE52F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B2267F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1FC11A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E3EFF9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E0840C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D3696A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23F4E4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477DCDF" w14:textId="2159C67C" w:rsidR="00BC04DF" w:rsidRPr="00EA6C13" w:rsidRDefault="00C36BC8" w:rsidP="004914FF">
            <w:pPr>
              <w:rPr>
                <w:rFonts w:ascii="Gotham Book" w:hAnsi="Gotham Book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 xml:space="preserve">a) Mier y </w:t>
            </w:r>
            <w:r w:rsidR="00B135AA" w:rsidRPr="00EA6C13">
              <w:rPr>
                <w:rFonts w:ascii="Gotham Book" w:hAnsi="Gotham Book"/>
                <w:sz w:val="22"/>
                <w:szCs w:val="22"/>
              </w:rPr>
              <w:t xml:space="preserve">Terán fue enviado a Texas para investigar la situación de los inmigrantes anglosajones en el estado. </w:t>
            </w:r>
          </w:p>
          <w:p w14:paraId="36464D5E" w14:textId="77777777" w:rsidR="00B135AA" w:rsidRPr="00EA6C13" w:rsidRDefault="00B135AA" w:rsidP="004914FF">
            <w:pPr>
              <w:rPr>
                <w:rFonts w:ascii="Gotham Book" w:hAnsi="Gotham Book"/>
                <w:color w:val="000000" w:themeColor="text1"/>
                <w:sz w:val="16"/>
                <w:szCs w:val="16"/>
              </w:rPr>
            </w:pPr>
          </w:p>
          <w:p w14:paraId="01AAD50F" w14:textId="6679B958" w:rsidR="00C36BC8" w:rsidRPr="00EA6C13" w:rsidRDefault="00C36BC8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</w:rPr>
              <w:t xml:space="preserve">b) </w:t>
            </w: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En respuesta a la amenaza percibida de los anglosajones en Texas, México aprobó restricciones a la inmigración anglosajona.</w:t>
            </w:r>
          </w:p>
        </w:tc>
      </w:tr>
    </w:tbl>
    <w:p w14:paraId="0250ECBD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2E704F" w:rsidRPr="00EA6C13" w14:paraId="01529362" w14:textId="77777777" w:rsidTr="00FA3B8F">
        <w:tc>
          <w:tcPr>
            <w:tcW w:w="2335" w:type="dxa"/>
            <w:shd w:val="clear" w:color="auto" w:fill="D1D1D1" w:themeFill="background2" w:themeFillShade="E6"/>
          </w:tcPr>
          <w:p w14:paraId="7596CC66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  <w:vAlign w:val="center"/>
          </w:tcPr>
          <w:p w14:paraId="352C58AC" w14:textId="58B2F748" w:rsidR="002E704F" w:rsidRPr="00EA6C13" w:rsidRDefault="00FA3B8F" w:rsidP="00FA3B8F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32"/>
                <w:szCs w:val="28"/>
              </w:rPr>
              <w:t>Crecientes desafíos para el sistema Empresario</w:t>
            </w:r>
          </w:p>
        </w:tc>
      </w:tr>
    </w:tbl>
    <w:p w14:paraId="57ECC25C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0"/>
        <w:gridCol w:w="3595"/>
      </w:tblGrid>
      <w:tr w:rsidR="002E704F" w:rsidRPr="00EA6C13" w14:paraId="17D1F772" w14:textId="77777777" w:rsidTr="00B135AA">
        <w:tc>
          <w:tcPr>
            <w:tcW w:w="1705" w:type="dxa"/>
            <w:shd w:val="clear" w:color="auto" w:fill="D1D1D1" w:themeFill="background2" w:themeFillShade="E6"/>
          </w:tcPr>
          <w:p w14:paraId="30E92043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050" w:type="dxa"/>
            <w:shd w:val="clear" w:color="auto" w:fill="D1D1D1" w:themeFill="background2" w:themeFillShade="E6"/>
          </w:tcPr>
          <w:p w14:paraId="7A876B4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95" w:type="dxa"/>
            <w:shd w:val="clear" w:color="auto" w:fill="D1D1D1" w:themeFill="background2" w:themeFillShade="E6"/>
          </w:tcPr>
          <w:p w14:paraId="382C555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7AFF1708" w14:textId="77777777" w:rsidTr="00B135AA">
        <w:trPr>
          <w:trHeight w:val="2195"/>
        </w:trPr>
        <w:tc>
          <w:tcPr>
            <w:tcW w:w="1705" w:type="dxa"/>
          </w:tcPr>
          <w:p w14:paraId="6D0E7CE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050" w:type="dxa"/>
          </w:tcPr>
          <w:p w14:paraId="5FDB3F87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920F72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B5AC1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96E46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BC580FD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2F23DF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409861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322A50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95" w:type="dxa"/>
          </w:tcPr>
          <w:p w14:paraId="7B50B3C4" w14:textId="781E91CA" w:rsidR="00BC04DF" w:rsidRPr="00EA6C13" w:rsidRDefault="00B135AA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Stephen F. Austin fue encarcelado por animar a los texanos a crear su propio gobierno sin permiso.</w:t>
            </w:r>
          </w:p>
          <w:p w14:paraId="75DB7999" w14:textId="77777777" w:rsidR="00B135AA" w:rsidRPr="00EA6C13" w:rsidRDefault="00B135AA" w:rsidP="004914FF">
            <w:pPr>
              <w:rPr>
                <w:rFonts w:ascii="Gotham Book" w:hAnsi="Gotham Book"/>
                <w:color w:val="000000" w:themeColor="text1"/>
                <w:sz w:val="8"/>
                <w:szCs w:val="8"/>
              </w:rPr>
            </w:pPr>
          </w:p>
          <w:p w14:paraId="23226EBD" w14:textId="52DEA199" w:rsidR="00B135AA" w:rsidRPr="00EA6C13" w:rsidRDefault="00B135AA" w:rsidP="004914FF">
            <w:pPr>
              <w:rPr>
                <w:rFonts w:ascii="Gotham Book" w:hAnsi="Gotham Book"/>
                <w:color w:val="000000" w:themeColor="text1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La tensión continuó creciendo en Texas por las restricciones a la inmigración anglosajona y el conflicto nacional entre centralistas y federalistas.</w:t>
            </w:r>
          </w:p>
        </w:tc>
      </w:tr>
    </w:tbl>
    <w:p w14:paraId="27238DF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2E704F" w:rsidRPr="00EA6C13" w14:paraId="39A6ABA2" w14:textId="77777777" w:rsidTr="004914FF">
        <w:tc>
          <w:tcPr>
            <w:tcW w:w="2857" w:type="dxa"/>
            <w:shd w:val="clear" w:color="auto" w:fill="D1D1D1" w:themeFill="background2" w:themeFillShade="E6"/>
          </w:tcPr>
          <w:p w14:paraId="1A09DA2E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</w:tcPr>
          <w:p w14:paraId="0703D8F4" w14:textId="6D0DF1DC" w:rsidR="002E704F" w:rsidRPr="00EA6C13" w:rsidRDefault="00C36BC8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EA6C13">
              <w:rPr>
                <w:rFonts w:ascii="Gotham Book" w:hAnsi="Gotham Book"/>
                <w:b/>
                <w:bCs/>
                <w:sz w:val="40"/>
                <w:szCs w:val="44"/>
              </w:rPr>
              <w:t>Desafíos políticos en México</w:t>
            </w:r>
          </w:p>
        </w:tc>
      </w:tr>
    </w:tbl>
    <w:p w14:paraId="4A133906" w14:textId="77777777" w:rsidR="002E704F" w:rsidRPr="00EA6C13" w:rsidRDefault="002E704F" w:rsidP="002E704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E704F" w:rsidRPr="00EA6C13" w14:paraId="7160A55C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5E7F667B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88B6B94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7AAE002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EA6C1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E704F" w:rsidRPr="00EA6C13" w14:paraId="51FF5108" w14:textId="77777777" w:rsidTr="004914FF">
        <w:trPr>
          <w:trHeight w:val="2465"/>
        </w:trPr>
        <w:tc>
          <w:tcPr>
            <w:tcW w:w="1705" w:type="dxa"/>
          </w:tcPr>
          <w:p w14:paraId="23B4A55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4380299" w14:textId="77777777" w:rsidR="002E704F" w:rsidRPr="00EA6C13" w:rsidRDefault="002E704F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75E90EF" w14:textId="77777777" w:rsidR="00022AB4" w:rsidRPr="00EA6C13" w:rsidRDefault="00022AB4" w:rsidP="00022AB4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  <w:t xml:space="preserve"> </w:t>
            </w:r>
            <w:r w:rsidR="00B135AA"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a) México continuó enfrentando muchos desafíos que llevaron a una toma centralista del gobierno que provocó una guerra civil.</w:t>
            </w:r>
          </w:p>
          <w:p w14:paraId="79B21A25" w14:textId="77777777" w:rsidR="00B135AA" w:rsidRPr="00EA6C13" w:rsidRDefault="00B135AA" w:rsidP="00022AB4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53C89B6C" w14:textId="1391A3DE" w:rsidR="00B135AA" w:rsidRPr="00EA6C13" w:rsidRDefault="00B135AA" w:rsidP="00022AB4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EA6C13">
              <w:rPr>
                <w:rFonts w:ascii="Gotham Book" w:hAnsi="Gotham Book"/>
                <w:color w:val="000000" w:themeColor="text1"/>
                <w:sz w:val="22"/>
                <w:szCs w:val="22"/>
              </w:rPr>
              <w:t>b) México tuvo un líder centralista llamado Augustín de Iturbide y luego un líder federalista llamado Antonio López de Santa Anna</w:t>
            </w:r>
          </w:p>
        </w:tc>
      </w:tr>
    </w:tbl>
    <w:p w14:paraId="4AD46EBB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52A8D912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Significado de la Era Nacional Mexicana: </w:t>
      </w:r>
    </w:p>
    <w:p w14:paraId="329C58EA" w14:textId="2A56451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Enumera tres temas, eventos o cambios significativos que surgieron debido a la Era Nacional Mexicana:</w:t>
      </w:r>
    </w:p>
    <w:p w14:paraId="330BC686" w14:textId="77777777" w:rsidR="002E704F" w:rsidRPr="00EA6C13" w:rsidRDefault="002E704F" w:rsidP="002E704F">
      <w:pPr>
        <w:spacing w:after="0" w:line="240" w:lineRule="auto"/>
        <w:rPr>
          <w:rFonts w:ascii="Gotham Book" w:hAnsi="Gotham Book"/>
          <w:color w:val="000000" w:themeColor="text1"/>
        </w:rPr>
      </w:pPr>
    </w:p>
    <w:p w14:paraId="65CBE163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59928395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lastRenderedPageBreak/>
        <w:t>_________________________________________________________________________________________________</w:t>
      </w:r>
    </w:p>
    <w:p w14:paraId="64CEC531" w14:textId="77777777" w:rsidR="002E704F" w:rsidRPr="00EA6C13" w:rsidRDefault="002E704F" w:rsidP="002E704F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EA6C13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2650CE5B" w14:textId="77777777" w:rsidR="00022AB4" w:rsidRDefault="00022AB4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4ECC56D4" w14:textId="77777777" w:rsidR="00EA6C13" w:rsidRPr="00EA6C13" w:rsidRDefault="00EA6C13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500C06C1" w14:textId="77777777" w:rsidR="00022AB4" w:rsidRPr="00EA6C13" w:rsidRDefault="00022AB4" w:rsidP="002E704F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5A65C50D" w14:textId="05094796" w:rsidR="002E704F" w:rsidRPr="00EA6C13" w:rsidRDefault="002E704F" w:rsidP="002E704F">
      <w:pPr>
        <w:rPr>
          <w:rFonts w:ascii="Gotham Book" w:hAnsi="Gotham Book"/>
        </w:rPr>
      </w:pPr>
      <w:r w:rsidRPr="00EA6C13">
        <w:rPr>
          <w:rFonts w:ascii="Gotham Book" w:hAnsi="Gotham Book"/>
          <w:b/>
          <w:bCs/>
          <w:i/>
          <w:iCs/>
          <w:color w:val="000000" w:themeColor="text1"/>
        </w:rPr>
        <w:t xml:space="preserve">Parte II Instrucciones: </w:t>
      </w:r>
      <w:r w:rsidRPr="00EA6C13">
        <w:rPr>
          <w:rFonts w:ascii="Gotham Book" w:hAnsi="Gotham Book"/>
          <w:color w:val="000000" w:themeColor="text1"/>
        </w:rPr>
        <w:t xml:space="preserve">Responde a las preguntas de comprensión basándote en la información de las lecturas. </w:t>
      </w:r>
    </w:p>
    <w:p w14:paraId="0D456B47" w14:textId="77777777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Compárese las motivaciones tejanas y anglosaxónicas para apoyar la inmigración anglosajona en Texas en las décadas de 1820 y 1830.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E704F" w:rsidRPr="00EA6C13" w14:paraId="6A2404ED" w14:textId="77777777" w:rsidTr="004914FF">
        <w:trPr>
          <w:trHeight w:val="2573"/>
        </w:trPr>
        <w:tc>
          <w:tcPr>
            <w:tcW w:w="9350" w:type="dxa"/>
          </w:tcPr>
          <w:p w14:paraId="410CC5D7" w14:textId="77777777" w:rsidR="002E704F" w:rsidRPr="00EA6C13" w:rsidRDefault="002E704F" w:rsidP="004914FF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4463ACD0" w14:textId="77777777" w:rsidR="00022AB4" w:rsidRPr="00EA6C13" w:rsidRDefault="00022AB4" w:rsidP="00022AB4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Las motivaciones tejanas para apoyar la inmigración anglosajona a Texas eran __________ _____________________________________________________________________________________________ _____________________________________________________________________________________________.</w:t>
            </w:r>
          </w:p>
          <w:p w14:paraId="3B313751" w14:textId="0665E78B" w:rsidR="00022AB4" w:rsidRPr="00EA6C13" w:rsidRDefault="00022AB4" w:rsidP="00022AB4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Las motivaciones anglosajones para apoyar la inmigración a Texas eran ___________________ ______________________________________________________________________________________________ ______________________________________________________________________________________________</w:t>
            </w:r>
          </w:p>
        </w:tc>
      </w:tr>
    </w:tbl>
    <w:p w14:paraId="02DDE486" w14:textId="77777777" w:rsidR="002E704F" w:rsidRPr="00EA6C13" w:rsidRDefault="002E704F" w:rsidP="002E704F">
      <w:pPr>
        <w:pStyle w:val="ListParagraph"/>
        <w:rPr>
          <w:rFonts w:ascii="Gotham Book" w:hAnsi="Gotham Book"/>
          <w:sz w:val="16"/>
          <w:szCs w:val="16"/>
        </w:rPr>
      </w:pPr>
    </w:p>
    <w:p w14:paraId="159495CA" w14:textId="77777777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¿Qué desafíos políticos existieron en México en sus primeros años como país nuevo? Elige DOS respuestas correctas. </w:t>
      </w:r>
    </w:p>
    <w:p w14:paraId="00432734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Los tejanos y anglosajones tenían menos poder en su gobierno estatal porque se combinaba con el estado más poblado de Coahuila.</w:t>
      </w:r>
    </w:p>
    <w:p w14:paraId="2B439E94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Los filibusteros que entraban en Texas y Nuevo México continuaron desafiando la autoridad mexicana en esos estados.</w:t>
      </w:r>
    </w:p>
    <w:p w14:paraId="5C275F71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El país estaba dividido políticamente entre centralistas y federalistas, que a menudo estaban en conflicto por el control del gobierno.</w:t>
      </w:r>
    </w:p>
    <w:p w14:paraId="6D856BCF" w14:textId="77777777" w:rsidR="002E704F" w:rsidRPr="00EA6C13" w:rsidRDefault="002E704F" w:rsidP="002E704F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>España recuperó rápidamente el control de México, devolviendo al país su posición de colonia de la Corona española.</w:t>
      </w:r>
    </w:p>
    <w:p w14:paraId="3285C469" w14:textId="77777777" w:rsidR="002E704F" w:rsidRPr="00EA6C13" w:rsidRDefault="002E704F" w:rsidP="002E704F">
      <w:pPr>
        <w:pStyle w:val="ListParagraph"/>
        <w:ind w:left="1440"/>
        <w:rPr>
          <w:rFonts w:ascii="Gotham Book" w:hAnsi="Gotham Book"/>
          <w:sz w:val="14"/>
          <w:szCs w:val="14"/>
        </w:rPr>
      </w:pPr>
    </w:p>
    <w:p w14:paraId="50CCAC50" w14:textId="7144DA01" w:rsidR="002E704F" w:rsidRPr="00EA6C13" w:rsidRDefault="002E704F" w:rsidP="002E704F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A6C13">
        <w:rPr>
          <w:rFonts w:ascii="Gotham Book" w:hAnsi="Gotham Book"/>
        </w:rPr>
        <w:t xml:space="preserve">Con el tiempo, el Sistema Empresario en Texas se enfrentó a cada vez más desafíos. Explica uno de esos desafíos. ¿Cómo prevés que los tejanos y anglosajones intentarán superar este desafío?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E704F" w:rsidRPr="00EA6C13" w14:paraId="01D66309" w14:textId="77777777" w:rsidTr="004914FF">
        <w:trPr>
          <w:trHeight w:val="3113"/>
        </w:trPr>
        <w:tc>
          <w:tcPr>
            <w:tcW w:w="9350" w:type="dxa"/>
          </w:tcPr>
          <w:p w14:paraId="48613488" w14:textId="77777777" w:rsidR="002E704F" w:rsidRPr="00EA6C13" w:rsidRDefault="002E704F" w:rsidP="004914FF">
            <w:pPr>
              <w:pStyle w:val="ListParagraph"/>
              <w:ind w:left="0"/>
              <w:rPr>
                <w:rFonts w:ascii="Gotham Book" w:hAnsi="Gotham Book"/>
              </w:rPr>
            </w:pPr>
          </w:p>
          <w:p w14:paraId="44A7BC07" w14:textId="77777777" w:rsidR="00022AB4" w:rsidRPr="00EA6C13" w:rsidRDefault="00022AB4" w:rsidP="00022AB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Uno de los retos que enfrentó el Sistema Empresario fue _________________________________ ______________________________________________________________________________________________ ______________________________________________________________________________________________.</w:t>
            </w:r>
          </w:p>
          <w:p w14:paraId="56FB4D6E" w14:textId="30DCCC8E" w:rsidR="00022AB4" w:rsidRPr="00EA6C13" w:rsidRDefault="00022AB4" w:rsidP="00022AB4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EA6C13">
              <w:rPr>
                <w:rFonts w:ascii="Gotham Book" w:hAnsi="Gotham Book"/>
              </w:rPr>
              <w:t>Creo que tejanos y anglosajones intentarán superar este reto por ______________ ______________________________________________________________________________________________</w:t>
            </w:r>
          </w:p>
        </w:tc>
      </w:tr>
    </w:tbl>
    <w:p w14:paraId="3D1CFDAD" w14:textId="4B2C97EB" w:rsidR="0065438C" w:rsidRPr="00EA6C13" w:rsidRDefault="0065438C" w:rsidP="00A037B6">
      <w:pPr>
        <w:rPr>
          <w:rFonts w:ascii="Gotham Book" w:hAnsi="Gotham Book"/>
        </w:rPr>
      </w:pPr>
    </w:p>
    <w:sectPr w:rsidR="0065438C" w:rsidRPr="00EA6C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F01C" w14:textId="77777777" w:rsidR="002E704F" w:rsidRDefault="002E704F" w:rsidP="002E704F">
      <w:pPr>
        <w:spacing w:after="0" w:line="240" w:lineRule="auto"/>
      </w:pPr>
      <w:r>
        <w:separator/>
      </w:r>
    </w:p>
  </w:endnote>
  <w:endnote w:type="continuationSeparator" w:id="0">
    <w:p w14:paraId="79C7B118" w14:textId="77777777" w:rsidR="002E704F" w:rsidRDefault="002E704F" w:rsidP="002E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456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9F933" w14:textId="3FD566D5" w:rsidR="002E704F" w:rsidRDefault="002E704F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7FB13C5D" wp14:editId="6143C4D3">
              <wp:simplePos x="0" y="0"/>
              <wp:positionH relativeFrom="margin">
                <wp:align>right</wp:align>
              </wp:positionH>
              <wp:positionV relativeFrom="paragraph">
                <wp:posOffset>-88900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33481" w14:textId="5A653151" w:rsidR="002E704F" w:rsidRDefault="002E7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A574" w14:textId="77777777" w:rsidR="002E704F" w:rsidRDefault="002E704F" w:rsidP="002E704F">
      <w:pPr>
        <w:spacing w:after="0" w:line="240" w:lineRule="auto"/>
      </w:pPr>
      <w:r>
        <w:separator/>
      </w:r>
    </w:p>
  </w:footnote>
  <w:footnote w:type="continuationSeparator" w:id="0">
    <w:p w14:paraId="7F90D21B" w14:textId="77777777" w:rsidR="002E704F" w:rsidRDefault="002E704F" w:rsidP="002E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67E1" w14:textId="6186DF80" w:rsidR="002E704F" w:rsidRDefault="002E704F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3928CB" wp14:editId="26FA476D">
          <wp:simplePos x="0" y="0"/>
          <wp:positionH relativeFrom="column">
            <wp:posOffset>0</wp:posOffset>
          </wp:positionH>
          <wp:positionV relativeFrom="paragraph">
            <wp:posOffset>-233680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5B32"/>
    <w:multiLevelType w:val="hybridMultilevel"/>
    <w:tmpl w:val="6010C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7C39"/>
    <w:multiLevelType w:val="hybridMultilevel"/>
    <w:tmpl w:val="27CACD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FA6"/>
    <w:multiLevelType w:val="hybridMultilevel"/>
    <w:tmpl w:val="B1080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0CF3"/>
    <w:multiLevelType w:val="hybridMultilevel"/>
    <w:tmpl w:val="29645344"/>
    <w:lvl w:ilvl="0" w:tplc="C8CEFEA8">
      <w:start w:val="1"/>
      <w:numFmt w:val="lowerLetter"/>
      <w:lvlText w:val="%1)"/>
      <w:lvlJc w:val="left"/>
      <w:pPr>
        <w:ind w:left="118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61C8E"/>
    <w:multiLevelType w:val="hybridMultilevel"/>
    <w:tmpl w:val="960A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54E8"/>
    <w:multiLevelType w:val="hybridMultilevel"/>
    <w:tmpl w:val="7932E8FE"/>
    <w:lvl w:ilvl="0" w:tplc="63007718">
      <w:start w:val="1"/>
      <w:numFmt w:val="lowerLetter"/>
      <w:lvlText w:val="%1)"/>
      <w:lvlJc w:val="left"/>
      <w:pPr>
        <w:ind w:left="1180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65B6E"/>
    <w:multiLevelType w:val="hybridMultilevel"/>
    <w:tmpl w:val="8A766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4"/>
  </w:num>
  <w:num w:numId="3" w16cid:durableId="1067455012">
    <w:abstractNumId w:val="6"/>
  </w:num>
  <w:num w:numId="4" w16cid:durableId="540093172">
    <w:abstractNumId w:val="2"/>
  </w:num>
  <w:num w:numId="5" w16cid:durableId="133984604">
    <w:abstractNumId w:val="0"/>
  </w:num>
  <w:num w:numId="6" w16cid:durableId="984621069">
    <w:abstractNumId w:val="3"/>
  </w:num>
  <w:num w:numId="7" w16cid:durableId="1483934728">
    <w:abstractNumId w:val="8"/>
  </w:num>
  <w:num w:numId="8" w16cid:durableId="1812214209">
    <w:abstractNumId w:val="5"/>
  </w:num>
  <w:num w:numId="9" w16cid:durableId="2073385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9"/>
    <w:rsid w:val="00022AB4"/>
    <w:rsid w:val="001B4B2F"/>
    <w:rsid w:val="0029522D"/>
    <w:rsid w:val="002D657F"/>
    <w:rsid w:val="002E704F"/>
    <w:rsid w:val="003C5D09"/>
    <w:rsid w:val="00410BE3"/>
    <w:rsid w:val="00454121"/>
    <w:rsid w:val="00555453"/>
    <w:rsid w:val="0065438C"/>
    <w:rsid w:val="006C58EE"/>
    <w:rsid w:val="006C7CC3"/>
    <w:rsid w:val="00853BDF"/>
    <w:rsid w:val="00963012"/>
    <w:rsid w:val="009B7378"/>
    <w:rsid w:val="009F7AC1"/>
    <w:rsid w:val="00A037B6"/>
    <w:rsid w:val="00A777A3"/>
    <w:rsid w:val="00B135AA"/>
    <w:rsid w:val="00BC04DF"/>
    <w:rsid w:val="00BD507D"/>
    <w:rsid w:val="00C36BC8"/>
    <w:rsid w:val="00E72FE7"/>
    <w:rsid w:val="00EA6C13"/>
    <w:rsid w:val="00F0566A"/>
    <w:rsid w:val="00F16CCF"/>
    <w:rsid w:val="00FA3B8F"/>
    <w:rsid w:val="00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0380F"/>
  <w15:chartTrackingRefBased/>
  <w15:docId w15:val="{43738C45-C58C-42EB-B862-9C795B69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4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0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E704F"/>
    <w:rPr>
      <w:b/>
      <w:bCs/>
    </w:rPr>
  </w:style>
  <w:style w:type="table" w:styleId="TableGrid">
    <w:name w:val="Table Grid"/>
    <w:basedOn w:val="TableNormal"/>
    <w:uiPriority w:val="39"/>
    <w:rsid w:val="002E704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4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E7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4F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36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BC8"/>
    <w:rPr>
      <w:rFonts w:asciiTheme="minorHAnsi" w:hAnsi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53B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EAC72-0734-449A-A39B-2DA65D981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72E8F-7D54-47E8-873B-4E5170C1B00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4BECA746-CF31-47FB-B9C9-2E93DFE270D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2024-12-16T18:17:00Z</dcterms:created>
  <dcterms:modified xsi:type="dcterms:W3CDTF">2025-12-06T04:00:00Z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