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650E" w14:textId="77777777" w:rsidR="00E35CAA" w:rsidRPr="00B5555A" w:rsidRDefault="00E35CAA" w:rsidP="00F842DB">
      <w:pPr>
        <w:pStyle w:val="Heading1"/>
      </w:pPr>
      <w:r w:rsidRPr="001822B6">
        <w:t>Warm-up:</w:t>
      </w:r>
      <w:r w:rsidRPr="00B5555A">
        <w:t xml:space="preserve"> Looking Ahead</w:t>
      </w:r>
    </w:p>
    <w:p w14:paraId="103AD790" w14:textId="2F15CBFA" w:rsidR="00E35CAA" w:rsidRPr="00F842DB" w:rsidRDefault="00E35CAA" w:rsidP="00E35CAA">
      <w:pPr>
        <w:pStyle w:val="Heading2"/>
      </w:pPr>
      <w:r w:rsidRPr="00E35CAA">
        <w:t>Unit 1: Natural Texas and Its People</w:t>
      </w:r>
    </w:p>
    <w:p w14:paraId="3C6C69FB" w14:textId="77777777" w:rsidR="00E35CAA" w:rsidRPr="001822B6" w:rsidRDefault="00E35CAA" w:rsidP="00F842DB">
      <w:pPr>
        <w:pStyle w:val="BodyText"/>
      </w:pPr>
      <w:r w:rsidRPr="001822B6">
        <w:t xml:space="preserve">Imagine you and a few of your friends are on a long-distance mission in outer space. Your mission is failing, you’re running low on supplies, and you find a planet that looks </w:t>
      </w:r>
      <w:proofErr w:type="gramStart"/>
      <w:r w:rsidRPr="001822B6">
        <w:t>similar to</w:t>
      </w:r>
      <w:proofErr w:type="gramEnd"/>
      <w:r w:rsidRPr="001822B6">
        <w:t xml:space="preserve"> Earth. You land your spacecraft on the planet and disembark (leave the craft.) There are some similarities to our planet, but some differences too. Then, from a distance, you see people. They look a little different in their appearance and clothes. What are you thinking and feeling right now? What are you wondering? What do you think might happen?</w:t>
      </w:r>
    </w:p>
    <w:p w14:paraId="7812108D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2118519101">
    <w:abstractNumId w:val="10"/>
  </w:num>
  <w:num w:numId="2" w16cid:durableId="362480445">
    <w:abstractNumId w:val="2"/>
  </w:num>
  <w:num w:numId="3" w16cid:durableId="2042364093">
    <w:abstractNumId w:val="11"/>
  </w:num>
  <w:num w:numId="4" w16cid:durableId="230162505">
    <w:abstractNumId w:val="1"/>
  </w:num>
  <w:num w:numId="5" w16cid:durableId="461114475">
    <w:abstractNumId w:val="9"/>
  </w:num>
  <w:num w:numId="6" w16cid:durableId="76640311">
    <w:abstractNumId w:val="7"/>
  </w:num>
  <w:num w:numId="7" w16cid:durableId="1268193923">
    <w:abstractNumId w:val="15"/>
  </w:num>
  <w:num w:numId="8" w16cid:durableId="955988781">
    <w:abstractNumId w:val="4"/>
  </w:num>
  <w:num w:numId="9" w16cid:durableId="1598293771">
    <w:abstractNumId w:val="6"/>
  </w:num>
  <w:num w:numId="10" w16cid:durableId="1583880146">
    <w:abstractNumId w:val="3"/>
  </w:num>
  <w:num w:numId="11" w16cid:durableId="112985080">
    <w:abstractNumId w:val="0"/>
  </w:num>
  <w:num w:numId="12" w16cid:durableId="35085000">
    <w:abstractNumId w:val="11"/>
  </w:num>
  <w:num w:numId="13" w16cid:durableId="1843623574">
    <w:abstractNumId w:val="10"/>
  </w:num>
  <w:num w:numId="14" w16cid:durableId="883250566">
    <w:abstractNumId w:val="2"/>
  </w:num>
  <w:num w:numId="15" w16cid:durableId="854420439">
    <w:abstractNumId w:val="8"/>
  </w:num>
  <w:num w:numId="16" w16cid:durableId="2008821542">
    <w:abstractNumId w:val="1"/>
  </w:num>
  <w:num w:numId="17" w16cid:durableId="132331719">
    <w:abstractNumId w:val="9"/>
  </w:num>
  <w:num w:numId="18" w16cid:durableId="1466583816">
    <w:abstractNumId w:val="13"/>
  </w:num>
  <w:num w:numId="19" w16cid:durableId="949509706">
    <w:abstractNumId w:val="12"/>
  </w:num>
  <w:num w:numId="20" w16cid:durableId="2053531486">
    <w:abstractNumId w:val="5"/>
  </w:num>
  <w:num w:numId="21" w16cid:durableId="1560482406">
    <w:abstractNumId w:val="14"/>
  </w:num>
  <w:num w:numId="22" w16cid:durableId="17118329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35CAA"/>
    <w:rsid w:val="00056151"/>
    <w:rsid w:val="0006590A"/>
    <w:rsid w:val="000B4A57"/>
    <w:rsid w:val="000D1F13"/>
    <w:rsid w:val="00100C58"/>
    <w:rsid w:val="00111278"/>
    <w:rsid w:val="00114498"/>
    <w:rsid w:val="0017251B"/>
    <w:rsid w:val="001822B6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11125"/>
    <w:rsid w:val="00E306FB"/>
    <w:rsid w:val="00E35CAA"/>
    <w:rsid w:val="00E515B9"/>
    <w:rsid w:val="00E60706"/>
    <w:rsid w:val="00E6467D"/>
    <w:rsid w:val="00E65568"/>
    <w:rsid w:val="00E81329"/>
    <w:rsid w:val="00E92D37"/>
    <w:rsid w:val="00EC0ED0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42DB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FE2A1"/>
  <w15:chartTrackingRefBased/>
  <w15:docId w15:val="{9261980D-22D2-44E3-88F1-73B6350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CAA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EC43613-210D-4245-822B-73D7BD19D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71440-AC32-4C62-BCC4-02F7E8F49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FBF8F-D187-4642-8AFC-30A5ED6FD74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103</Words>
  <Characters>494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2025-10-29T22:45:00Z</dcterms:created>
  <dcterms:modified xsi:type="dcterms:W3CDTF">2025-11-04T20:05:00Z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2025-10-29T22:46:11Z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2c989534-2ed5-45cf-96f4-3d311140f212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