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97AA47" w14:textId="5AD227BA" w:rsidR="0092043E" w:rsidRPr="00861F1E" w:rsidRDefault="0092043E" w:rsidP="0092043E">
      <w:pPr>
        <w:rPr>
          <w:rFonts w:ascii="Gotham Book" w:hAnsi="Gotham Book"/>
          <w:b/>
          <w:bCs/>
          <w:sz w:val="44"/>
          <w:szCs w:val="96"/>
        </w:rPr>
      </w:pPr>
      <w:r w:rsidRPr="00861F1E">
        <w:rPr>
          <w:rFonts w:ascii="Gotham Book" w:hAnsi="Gotham Book"/>
          <w:b/>
          <w:bCs/>
          <w:i/>
          <w:iCs/>
          <w:color w:val="747474" w:themeColor="background2" w:themeShade="80"/>
          <w:sz w:val="44"/>
          <w:szCs w:val="96"/>
        </w:rPr>
        <w:t>The Big Picture</w:t>
      </w:r>
      <w:r w:rsidRPr="00861F1E">
        <w:rPr>
          <w:rFonts w:ascii="Gotham Book" w:hAnsi="Gotham Book"/>
          <w:color w:val="747474" w:themeColor="background2" w:themeShade="80"/>
          <w:sz w:val="44"/>
          <w:szCs w:val="96"/>
        </w:rPr>
        <w:t xml:space="preserve"> </w:t>
      </w:r>
      <w:r w:rsidRPr="00861F1E">
        <w:rPr>
          <w:rFonts w:ascii="Gotham Book" w:hAnsi="Gotham Book"/>
          <w:b/>
          <w:bCs/>
          <w:sz w:val="44"/>
          <w:szCs w:val="96"/>
        </w:rPr>
        <w:t>Teacher Guide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66"/>
        <w:gridCol w:w="3007"/>
        <w:gridCol w:w="3415"/>
        <w:gridCol w:w="2762"/>
      </w:tblGrid>
      <w:tr w:rsidR="000612CA" w:rsidRPr="00861F1E" w14:paraId="1DE3DFE6" w14:textId="77777777" w:rsidTr="0092043E">
        <w:trPr>
          <w:trHeight w:val="334"/>
        </w:trPr>
        <w:tc>
          <w:tcPr>
            <w:tcW w:w="3766" w:type="dxa"/>
            <w:shd w:val="clear" w:color="auto" w:fill="D1D1D1" w:themeFill="background2" w:themeFillShade="E6"/>
          </w:tcPr>
          <w:p w14:paraId="176C1C7E" w14:textId="77777777" w:rsidR="0092043E" w:rsidRPr="00861F1E" w:rsidRDefault="0092043E" w:rsidP="00381FC5">
            <w:pPr>
              <w:jc w:val="center"/>
              <w:rPr>
                <w:rFonts w:ascii="Gotham Book" w:hAnsi="Gotham Book"/>
                <w:b/>
                <w:bCs/>
                <w:sz w:val="24"/>
                <w:szCs w:val="24"/>
              </w:rPr>
            </w:pP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Slide</w:t>
            </w:r>
          </w:p>
        </w:tc>
        <w:tc>
          <w:tcPr>
            <w:tcW w:w="2889" w:type="dxa"/>
            <w:shd w:val="clear" w:color="auto" w:fill="D1D1D1" w:themeFill="background2" w:themeFillShade="E6"/>
          </w:tcPr>
          <w:p w14:paraId="298DD82E" w14:textId="77777777" w:rsidR="0092043E" w:rsidRPr="00861F1E" w:rsidRDefault="0092043E" w:rsidP="00381FC5">
            <w:pPr>
              <w:jc w:val="center"/>
              <w:rPr>
                <w:rFonts w:ascii="Gotham Book" w:hAnsi="Gotham Book"/>
                <w:b/>
                <w:bCs/>
                <w:sz w:val="24"/>
                <w:szCs w:val="24"/>
              </w:rPr>
            </w:pP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Advanced</w:t>
            </w:r>
          </w:p>
        </w:tc>
        <w:tc>
          <w:tcPr>
            <w:tcW w:w="3426" w:type="dxa"/>
            <w:shd w:val="clear" w:color="auto" w:fill="D1D1D1" w:themeFill="background2" w:themeFillShade="E6"/>
          </w:tcPr>
          <w:p w14:paraId="41AB1E59" w14:textId="77777777" w:rsidR="0092043E" w:rsidRPr="00861F1E" w:rsidRDefault="0092043E" w:rsidP="00381FC5">
            <w:pPr>
              <w:jc w:val="center"/>
              <w:rPr>
                <w:rFonts w:ascii="Gotham Book" w:hAnsi="Gotham Book"/>
                <w:b/>
                <w:bCs/>
                <w:sz w:val="24"/>
                <w:szCs w:val="24"/>
              </w:rPr>
            </w:pP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Grade Level</w:t>
            </w:r>
          </w:p>
        </w:tc>
        <w:tc>
          <w:tcPr>
            <w:tcW w:w="2869" w:type="dxa"/>
            <w:shd w:val="clear" w:color="auto" w:fill="D1D1D1" w:themeFill="background2" w:themeFillShade="E6"/>
          </w:tcPr>
          <w:p w14:paraId="5CB81AAA" w14:textId="77777777" w:rsidR="0092043E" w:rsidRPr="00861F1E" w:rsidRDefault="0092043E" w:rsidP="00381FC5">
            <w:pPr>
              <w:jc w:val="center"/>
              <w:rPr>
                <w:rFonts w:ascii="Gotham Book" w:hAnsi="Gotham Book"/>
                <w:b/>
                <w:bCs/>
                <w:sz w:val="24"/>
                <w:szCs w:val="24"/>
              </w:rPr>
            </w:pP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Foundations</w:t>
            </w:r>
          </w:p>
        </w:tc>
      </w:tr>
      <w:tr w:rsidR="000612CA" w:rsidRPr="00861F1E" w14:paraId="3989FBF6" w14:textId="77777777" w:rsidTr="0092043E">
        <w:trPr>
          <w:trHeight w:val="298"/>
        </w:trPr>
        <w:tc>
          <w:tcPr>
            <w:tcW w:w="3766" w:type="dxa"/>
          </w:tcPr>
          <w:p w14:paraId="4A1142DC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Link to material</w:t>
            </w:r>
          </w:p>
        </w:tc>
        <w:tc>
          <w:tcPr>
            <w:tcW w:w="2889" w:type="dxa"/>
          </w:tcPr>
          <w:p w14:paraId="133ED6A1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Link to material</w:t>
            </w:r>
          </w:p>
        </w:tc>
        <w:tc>
          <w:tcPr>
            <w:tcW w:w="3426" w:type="dxa"/>
          </w:tcPr>
          <w:p w14:paraId="39B1643B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Link to material</w:t>
            </w:r>
          </w:p>
          <w:p w14:paraId="6CBC96C2" w14:textId="4A36000B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Link to Warm-up / Exit Ticket</w:t>
            </w:r>
          </w:p>
        </w:tc>
        <w:tc>
          <w:tcPr>
            <w:tcW w:w="2869" w:type="dxa"/>
          </w:tcPr>
          <w:p w14:paraId="19F07A21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Link to Material</w:t>
            </w:r>
          </w:p>
        </w:tc>
      </w:tr>
      <w:tr w:rsidR="000612CA" w:rsidRPr="00861F1E" w14:paraId="646D56EE" w14:textId="77777777" w:rsidTr="0092043E">
        <w:trPr>
          <w:trHeight w:val="1862"/>
        </w:trPr>
        <w:tc>
          <w:tcPr>
            <w:tcW w:w="3766" w:type="dxa"/>
          </w:tcPr>
          <w:p w14:paraId="7D93DA24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158F3067" wp14:editId="5B5B1856">
                  <wp:extent cx="1884139" cy="1047750"/>
                  <wp:effectExtent l="0" t="0" r="1905" b="0"/>
                  <wp:docPr id="926858188" name="Picture 1" descr="image of slide: Natural Texas and its peop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858188" name="Picture 1" descr="image of slide: Natural Texas and its people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59" cy="107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2C2485C0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 </w:t>
            </w:r>
          </w:p>
        </w:tc>
        <w:tc>
          <w:tcPr>
            <w:tcW w:w="3426" w:type="dxa"/>
          </w:tcPr>
          <w:p w14:paraId="102BD52B" w14:textId="77777777" w:rsidR="0092043E" w:rsidRPr="00861F1E" w:rsidRDefault="0092043E" w:rsidP="00381FC5">
            <w:pPr>
              <w:rPr>
                <w:rFonts w:ascii="Gotham Book" w:hAnsi="Gotham Book"/>
                <w:b/>
                <w:bCs/>
                <w:sz w:val="24"/>
                <w:szCs w:val="24"/>
              </w:rPr>
            </w:pP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Class Questions:</w:t>
            </w:r>
          </w:p>
          <w:p w14:paraId="7C9D91DB" w14:textId="77777777" w:rsidR="0092043E" w:rsidRPr="00861F1E" w:rsidRDefault="0092043E" w:rsidP="00381FC5">
            <w:pPr>
              <w:rPr>
                <w:rFonts w:ascii="Gotham Book" w:hAnsi="Gotham Book"/>
                <w:sz w:val="12"/>
                <w:szCs w:val="12"/>
              </w:rPr>
            </w:pPr>
          </w:p>
          <w:p w14:paraId="43F18A73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-What do you notice about this picture?</w:t>
            </w:r>
          </w:p>
          <w:p w14:paraId="24593C6A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-What do you predict we will talk about today based on this picture?</w:t>
            </w:r>
          </w:p>
        </w:tc>
        <w:tc>
          <w:tcPr>
            <w:tcW w:w="2869" w:type="dxa"/>
          </w:tcPr>
          <w:p w14:paraId="0E6F71CC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612CA" w:rsidRPr="00861F1E" w14:paraId="3E5C7A30" w14:textId="77777777" w:rsidTr="0092043E">
        <w:trPr>
          <w:trHeight w:val="1588"/>
        </w:trPr>
        <w:tc>
          <w:tcPr>
            <w:tcW w:w="3766" w:type="dxa"/>
          </w:tcPr>
          <w:p w14:paraId="51ACCEAA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15530CBD" wp14:editId="1C29482E">
                  <wp:extent cx="1866900" cy="1050132"/>
                  <wp:effectExtent l="0" t="0" r="0" b="0"/>
                  <wp:docPr id="803618464" name="Picture 1" descr="image of slide:  Helpful Action Gu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18464" name="Picture 1" descr="image of slide:  Helpful Action Guide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226" cy="1081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6D81204E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26" w:type="dxa"/>
          </w:tcPr>
          <w:p w14:paraId="0DC1344B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Introduce these images to students. Ask them to look for these icons on the slides as another cue for what they should be doing. </w:t>
            </w:r>
          </w:p>
        </w:tc>
        <w:tc>
          <w:tcPr>
            <w:tcW w:w="2869" w:type="dxa"/>
          </w:tcPr>
          <w:p w14:paraId="47FFE0B6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612CA" w:rsidRPr="00861F1E" w14:paraId="1BDDCB48" w14:textId="77777777" w:rsidTr="0092043E">
        <w:trPr>
          <w:trHeight w:val="3080"/>
        </w:trPr>
        <w:tc>
          <w:tcPr>
            <w:tcW w:w="3766" w:type="dxa"/>
          </w:tcPr>
          <w:p w14:paraId="7CC855A1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113E5247" wp14:editId="1AF04B97">
                  <wp:extent cx="1822450" cy="1001765"/>
                  <wp:effectExtent l="0" t="0" r="6350" b="8255"/>
                  <wp:docPr id="1640910338" name="Picture 1" descr="image of slide: The Big Picture Warm 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0910338" name="Picture 1" descr="image of slide: The Big Picture Warm Up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290" cy="1028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AA47D5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271061EB" wp14:editId="02F3F5DD">
                  <wp:extent cx="1803400" cy="1014219"/>
                  <wp:effectExtent l="0" t="0" r="6350" b="0"/>
                  <wp:docPr id="1477632656" name="Picture 1" descr="image of slide: Warm up Follow these dire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632656" name="Picture 1" descr="image of slide: Warm up Follow these directions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686" cy="1031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A0BA8" w14:textId="520FF6A1" w:rsidR="00327C27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Restates directions with visual cues.</w:t>
            </w:r>
          </w:p>
        </w:tc>
        <w:tc>
          <w:tcPr>
            <w:tcW w:w="2889" w:type="dxa"/>
          </w:tcPr>
          <w:p w14:paraId="46EE03C6" w14:textId="19DE6B43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Students who finish early can discuss and compare answers with a shoulder partner. </w:t>
            </w:r>
          </w:p>
        </w:tc>
        <w:tc>
          <w:tcPr>
            <w:tcW w:w="3426" w:type="dxa"/>
          </w:tcPr>
          <w:p w14:paraId="02098944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3C20921D" wp14:editId="7896C5B9">
                  <wp:extent cx="1947597" cy="1263650"/>
                  <wp:effectExtent l="0" t="0" r="0" b="0"/>
                  <wp:docPr id="2064424375" name="Picture 1" descr="image of slide:  Warm up exercise for le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24375" name="Picture 1" descr="image of slide:  Warm up exercise for lesson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484" cy="130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A1E99D" w14:textId="77777777" w:rsidR="0092043E" w:rsidRPr="00861F1E" w:rsidRDefault="0092043E" w:rsidP="00381FC5">
            <w:pPr>
              <w:rPr>
                <w:rFonts w:ascii="Gotham Book" w:hAnsi="Gotham Book"/>
                <w:sz w:val="8"/>
                <w:szCs w:val="8"/>
              </w:rPr>
            </w:pPr>
          </w:p>
          <w:p w14:paraId="3413914E" w14:textId="2BF02CEE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Students complete the chart by responding how they would handle each scenario today, and how they imagine they would complete each scenario 1000 years ago.</w:t>
            </w:r>
          </w:p>
        </w:tc>
        <w:tc>
          <w:tcPr>
            <w:tcW w:w="2869" w:type="dxa"/>
          </w:tcPr>
          <w:p w14:paraId="6DBA3706" w14:textId="6DDF50A3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Reduce writing by requiring students only choose one or two scenarios to respond to. </w:t>
            </w:r>
          </w:p>
        </w:tc>
      </w:tr>
      <w:tr w:rsidR="000612CA" w:rsidRPr="00861F1E" w14:paraId="400E7B55" w14:textId="77777777" w:rsidTr="0092043E">
        <w:trPr>
          <w:trHeight w:val="286"/>
        </w:trPr>
        <w:tc>
          <w:tcPr>
            <w:tcW w:w="3766" w:type="dxa"/>
          </w:tcPr>
          <w:p w14:paraId="26CC446D" w14:textId="2901813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lastRenderedPageBreak/>
              <w:drawing>
                <wp:inline distT="0" distB="0" distL="0" distR="0" wp14:anchorId="39C6F053" wp14:editId="7F52C1C2">
                  <wp:extent cx="2254250" cy="1264885"/>
                  <wp:effectExtent l="0" t="0" r="0" b="0"/>
                  <wp:docPr id="498306835" name="Picture 1" descr="picture of slide Share with the cla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306835" name="Picture 1" descr="picture of slide Share with the class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124" cy="128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0569D714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26" w:type="dxa"/>
          </w:tcPr>
          <w:p w14:paraId="6213E5A9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Students share their responses with the class.</w:t>
            </w:r>
          </w:p>
          <w:p w14:paraId="2F54D557" w14:textId="77777777" w:rsidR="0092043E" w:rsidRPr="00861F1E" w:rsidRDefault="0092043E" w:rsidP="00381FC5">
            <w:pPr>
              <w:rPr>
                <w:rFonts w:ascii="Gotham Book" w:hAnsi="Gotham Book"/>
                <w:sz w:val="8"/>
                <w:szCs w:val="8"/>
              </w:rPr>
            </w:pPr>
          </w:p>
          <w:p w14:paraId="36B35379" w14:textId="3EF8DD3E" w:rsidR="0092043E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b/>
                <w:bCs/>
                <w:sz w:val="24"/>
                <w:szCs w:val="24"/>
                <w:u w:val="single"/>
              </w:rPr>
              <w:t>Slide</w:t>
            </w:r>
            <w:r w:rsidRPr="00861F1E">
              <w:rPr>
                <w:rFonts w:ascii="Gotham Book" w:hAnsi="Gotham Book"/>
                <w:sz w:val="24"/>
                <w:szCs w:val="24"/>
              </w:rPr>
              <w:t xml:space="preserve">: </w:t>
            </w:r>
            <w:r w:rsidR="0092043E" w:rsidRPr="00861F1E">
              <w:rPr>
                <w:rFonts w:ascii="Gotham Book" w:hAnsi="Gotham Book"/>
                <w:sz w:val="24"/>
                <w:szCs w:val="24"/>
              </w:rPr>
              <w:t>Sentence stem provided to guide student responses in a complete sentence.</w:t>
            </w:r>
          </w:p>
          <w:p w14:paraId="4FF31E1D" w14:textId="77777777" w:rsidR="009A35F8" w:rsidRPr="00861F1E" w:rsidRDefault="009A35F8" w:rsidP="00381FC5">
            <w:pPr>
              <w:rPr>
                <w:rFonts w:ascii="Gotham Book" w:hAnsi="Gotham Book"/>
                <w:sz w:val="8"/>
                <w:szCs w:val="8"/>
              </w:rPr>
            </w:pPr>
          </w:p>
          <w:p w14:paraId="486CC6B3" w14:textId="1115D7E6" w:rsidR="009A35F8" w:rsidRPr="00861F1E" w:rsidRDefault="009A35F8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Direct student attention to the microphone icon to remind them about the action guide symbols.</w:t>
            </w:r>
          </w:p>
        </w:tc>
        <w:tc>
          <w:tcPr>
            <w:tcW w:w="2869" w:type="dxa"/>
          </w:tcPr>
          <w:p w14:paraId="100F8FDB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612CA" w:rsidRPr="00861F1E" w14:paraId="1B993139" w14:textId="77777777" w:rsidTr="0092043E">
        <w:trPr>
          <w:trHeight w:val="286"/>
        </w:trPr>
        <w:tc>
          <w:tcPr>
            <w:tcW w:w="3766" w:type="dxa"/>
          </w:tcPr>
          <w:p w14:paraId="069E3D41" w14:textId="7A2982D0" w:rsidR="0092043E" w:rsidRPr="00861F1E" w:rsidRDefault="009A35F8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258C5342" wp14:editId="24E02C62">
                  <wp:extent cx="2216150" cy="1231366"/>
                  <wp:effectExtent l="0" t="0" r="0" b="6985"/>
                  <wp:docPr id="10296655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6655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091" cy="124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7FA0A420" w14:textId="3F5880FF" w:rsidR="0092043E" w:rsidRPr="00861F1E" w:rsidRDefault="009A35F8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Have students predict what the answer to this essential question might be. </w:t>
            </w:r>
          </w:p>
        </w:tc>
        <w:tc>
          <w:tcPr>
            <w:tcW w:w="3426" w:type="dxa"/>
          </w:tcPr>
          <w:p w14:paraId="628CE47A" w14:textId="77777777" w:rsidR="0092043E" w:rsidRPr="00861F1E" w:rsidRDefault="009A35F8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Read the essential question together as a class.</w:t>
            </w:r>
          </w:p>
          <w:p w14:paraId="15615492" w14:textId="77777777" w:rsidR="009A35F8" w:rsidRPr="00861F1E" w:rsidRDefault="009A35F8" w:rsidP="00381FC5">
            <w:pPr>
              <w:rPr>
                <w:rFonts w:ascii="Gotham Book" w:hAnsi="Gotham Book"/>
                <w:sz w:val="8"/>
                <w:szCs w:val="8"/>
              </w:rPr>
            </w:pPr>
          </w:p>
          <w:p w14:paraId="50C564B2" w14:textId="3056FE69" w:rsidR="009A35F8" w:rsidRPr="00861F1E" w:rsidRDefault="009A35F8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Encourage students to keep this question in mind during the lesson. They should be able to answer this question by the end of class. </w:t>
            </w:r>
          </w:p>
        </w:tc>
        <w:tc>
          <w:tcPr>
            <w:tcW w:w="2869" w:type="dxa"/>
          </w:tcPr>
          <w:p w14:paraId="3FB4F148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612CA" w:rsidRPr="00861F1E" w14:paraId="4FB13DBE" w14:textId="77777777" w:rsidTr="0092043E">
        <w:trPr>
          <w:trHeight w:val="298"/>
        </w:trPr>
        <w:tc>
          <w:tcPr>
            <w:tcW w:w="3766" w:type="dxa"/>
          </w:tcPr>
          <w:p w14:paraId="5F0217EB" w14:textId="3C6C26A6" w:rsidR="0092043E" w:rsidRPr="00861F1E" w:rsidRDefault="009A35F8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1C1395B5" wp14:editId="0FB45BC7">
                  <wp:extent cx="2209800" cy="1229883"/>
                  <wp:effectExtent l="0" t="0" r="0" b="8890"/>
                  <wp:docPr id="412397724" name="Picture 1" descr="photo of slide: In today's lesson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397724" name="Picture 1" descr="photo of slide: In today's lesson ...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155" cy="1237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6E5C85C2" w14:textId="7A0CC731" w:rsidR="0092043E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Have students predict what the main idea of the unit might be basted on the title, the warm-up, and the image from the title slide. </w:t>
            </w:r>
          </w:p>
        </w:tc>
        <w:tc>
          <w:tcPr>
            <w:tcW w:w="3426" w:type="dxa"/>
          </w:tcPr>
          <w:p w14:paraId="7D6AA72C" w14:textId="77777777" w:rsidR="0092043E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>Read the “We will / I will” statements together.</w:t>
            </w:r>
          </w:p>
          <w:p w14:paraId="276BA9F7" w14:textId="77777777" w:rsidR="00327C27" w:rsidRPr="00861F1E" w:rsidRDefault="00327C27" w:rsidP="00381FC5">
            <w:pPr>
              <w:rPr>
                <w:rFonts w:ascii="Gotham Book" w:hAnsi="Gotham Book"/>
                <w:sz w:val="8"/>
                <w:szCs w:val="8"/>
              </w:rPr>
            </w:pPr>
          </w:p>
          <w:p w14:paraId="6E845930" w14:textId="502E2C9D" w:rsidR="00327C27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sz w:val="24"/>
                <w:szCs w:val="24"/>
              </w:rPr>
              <w:t xml:space="preserve">Review words like </w:t>
            </w: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inference</w:t>
            </w:r>
            <w:r w:rsidRPr="00861F1E">
              <w:rPr>
                <w:rFonts w:ascii="Gotham Book" w:hAnsi="Gotham Book"/>
                <w:sz w:val="24"/>
                <w:szCs w:val="24"/>
              </w:rPr>
              <w:t xml:space="preserve">, </w:t>
            </w: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prediction</w:t>
            </w:r>
            <w:r w:rsidRPr="00861F1E">
              <w:rPr>
                <w:rFonts w:ascii="Gotham Book" w:hAnsi="Gotham Book"/>
                <w:sz w:val="24"/>
                <w:szCs w:val="24"/>
              </w:rPr>
              <w:t xml:space="preserve">, </w:t>
            </w:r>
            <w:r w:rsidRPr="00861F1E">
              <w:rPr>
                <w:rFonts w:ascii="Gotham Book" w:hAnsi="Gotham Book"/>
                <w:b/>
                <w:bCs/>
                <w:sz w:val="24"/>
                <w:szCs w:val="24"/>
              </w:rPr>
              <w:t>summarize</w:t>
            </w:r>
            <w:r w:rsidRPr="00861F1E">
              <w:rPr>
                <w:rFonts w:ascii="Gotham Book" w:hAnsi="Gotham Book"/>
                <w:sz w:val="24"/>
                <w:szCs w:val="24"/>
              </w:rPr>
              <w:t>. Check for student understanding.</w:t>
            </w:r>
          </w:p>
        </w:tc>
        <w:tc>
          <w:tcPr>
            <w:tcW w:w="2869" w:type="dxa"/>
          </w:tcPr>
          <w:p w14:paraId="665E6E10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612CA" w:rsidRPr="00861F1E" w14:paraId="31777E82" w14:textId="77777777" w:rsidTr="0092043E">
        <w:trPr>
          <w:trHeight w:val="286"/>
        </w:trPr>
        <w:tc>
          <w:tcPr>
            <w:tcW w:w="3766" w:type="dxa"/>
          </w:tcPr>
          <w:p w14:paraId="07400639" w14:textId="77777777" w:rsidR="0092043E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012AE719" wp14:editId="3DB5A122">
                  <wp:extent cx="2159000" cy="1164627"/>
                  <wp:effectExtent l="0" t="0" r="0" b="0"/>
                  <wp:docPr id="721223818" name="Picture 1" descr="picture of slide - The Big Picture Les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223818" name="Picture 1" descr="picture of slide - The Big Picture Lesson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325" cy="1172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9A8B5F" w14:textId="36C6BC19" w:rsidR="00327C27" w:rsidRPr="00861F1E" w:rsidRDefault="00327C27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889" w:type="dxa"/>
          </w:tcPr>
          <w:p w14:paraId="0CE1A431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3426" w:type="dxa"/>
          </w:tcPr>
          <w:p w14:paraId="476495C3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  <w:tc>
          <w:tcPr>
            <w:tcW w:w="2869" w:type="dxa"/>
          </w:tcPr>
          <w:p w14:paraId="78D228E3" w14:textId="77777777" w:rsidR="0092043E" w:rsidRPr="00861F1E" w:rsidRDefault="0092043E" w:rsidP="00381FC5">
            <w:pPr>
              <w:rPr>
                <w:rFonts w:ascii="Gotham Book" w:hAnsi="Gotham Book"/>
                <w:sz w:val="24"/>
                <w:szCs w:val="24"/>
              </w:rPr>
            </w:pPr>
          </w:p>
        </w:tc>
      </w:tr>
      <w:tr w:rsidR="000612CA" w:rsidRPr="00861F1E" w14:paraId="18E0C2CD" w14:textId="77777777" w:rsidTr="0092043E">
        <w:trPr>
          <w:trHeight w:val="286"/>
        </w:trPr>
        <w:tc>
          <w:tcPr>
            <w:tcW w:w="3766" w:type="dxa"/>
          </w:tcPr>
          <w:p w14:paraId="6C1DE1C2" w14:textId="77777777" w:rsidR="00327C27" w:rsidRPr="00861F1E" w:rsidRDefault="00327C2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lastRenderedPageBreak/>
              <w:drawing>
                <wp:inline distT="0" distB="0" distL="0" distR="0" wp14:anchorId="44A27739" wp14:editId="39A11377">
                  <wp:extent cx="2092758" cy="1155700"/>
                  <wp:effectExtent l="0" t="0" r="3175" b="6350"/>
                  <wp:docPr id="1877441337" name="Picture 1" descr="image of slide: What are the major themes of this unit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441337" name="Picture 1" descr="image of slide: What are the major themes of this unit?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459" cy="116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260C70" w14:textId="2521F4A7" w:rsidR="00BE12A1" w:rsidRPr="00861F1E" w:rsidRDefault="00BE12A1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The image from the student worksheet is displayed larger on this slide.</w:t>
            </w:r>
          </w:p>
        </w:tc>
        <w:tc>
          <w:tcPr>
            <w:tcW w:w="2889" w:type="dxa"/>
          </w:tcPr>
          <w:p w14:paraId="1EB7D791" w14:textId="3D189349" w:rsidR="00327C27" w:rsidRPr="00861F1E" w:rsidRDefault="00327C27" w:rsidP="00381FC5">
            <w:pPr>
              <w:rPr>
                <w:rFonts w:ascii="Gotham Book" w:hAnsi="Gotham Book"/>
              </w:rPr>
            </w:pPr>
          </w:p>
        </w:tc>
        <w:tc>
          <w:tcPr>
            <w:tcW w:w="3426" w:type="dxa"/>
          </w:tcPr>
          <w:p w14:paraId="0DD595F8" w14:textId="2012310E" w:rsidR="00327C27" w:rsidRPr="00861F1E" w:rsidRDefault="00327C2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74F0A2DA" wp14:editId="02B5F04A">
                  <wp:extent cx="2025650" cy="1469832"/>
                  <wp:effectExtent l="0" t="0" r="0" b="0"/>
                  <wp:docPr id="1049849789" name="Picture 1" descr="image of slide: Analysis of image of American Indidans around a t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849789" name="Picture 1" descr="image of slide: Analysis of image of American Indidans around a ten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186" cy="1481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14:paraId="55E6F8B9" w14:textId="2E39A6CA" w:rsidR="00BE12A1" w:rsidRPr="00861F1E" w:rsidRDefault="00BE12A1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Foundations questions require fewer examples to reduce writing. </w:t>
            </w:r>
          </w:p>
        </w:tc>
      </w:tr>
      <w:tr w:rsidR="000612CA" w:rsidRPr="00861F1E" w14:paraId="5BB2B610" w14:textId="77777777" w:rsidTr="0092043E">
        <w:trPr>
          <w:trHeight w:val="286"/>
        </w:trPr>
        <w:tc>
          <w:tcPr>
            <w:tcW w:w="3766" w:type="dxa"/>
          </w:tcPr>
          <w:p w14:paraId="597934A4" w14:textId="01A42818" w:rsidR="00327C27" w:rsidRPr="00861F1E" w:rsidRDefault="00BE12A1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11A2D52C" wp14:editId="2F66A377">
                  <wp:extent cx="2143598" cy="1200150"/>
                  <wp:effectExtent l="0" t="0" r="9525" b="0"/>
                  <wp:docPr id="118836741" name="Picture 1" descr="image of slide:  The First People of Tex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36741" name="Picture 1" descr="image of slide:  The First People of Texas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405" cy="1202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5A178878" w14:textId="77777777" w:rsidR="00327C2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Extend the Learning:</w:t>
            </w:r>
          </w:p>
          <w:p w14:paraId="2040356D" w14:textId="77777777" w:rsidR="00BC3397" w:rsidRPr="00861F1E" w:rsidRDefault="00BC3397" w:rsidP="00381FC5">
            <w:pPr>
              <w:rPr>
                <w:rFonts w:ascii="Gotham Book" w:hAnsi="Gotham Book"/>
              </w:rPr>
            </w:pPr>
          </w:p>
          <w:p w14:paraId="0AE0704E" w14:textId="77777777" w:rsidR="00BC339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Ask students if they know the mountain range the early people followed south. </w:t>
            </w:r>
          </w:p>
          <w:p w14:paraId="5D23956F" w14:textId="77777777" w:rsidR="00BC3397" w:rsidRPr="00861F1E" w:rsidRDefault="00BC3397" w:rsidP="00381FC5">
            <w:pPr>
              <w:rPr>
                <w:rFonts w:ascii="Gotham Book" w:hAnsi="Gotham Book"/>
              </w:rPr>
            </w:pPr>
          </w:p>
          <w:p w14:paraId="19E55B89" w14:textId="73843944" w:rsidR="00BC339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What types of animals would the early people be following? </w:t>
            </w:r>
          </w:p>
        </w:tc>
        <w:tc>
          <w:tcPr>
            <w:tcW w:w="3426" w:type="dxa"/>
          </w:tcPr>
          <w:p w14:paraId="0EF55616" w14:textId="265A80C2" w:rsidR="00327C2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Teacher calls on individual students to read passage, sentence by sentence. </w:t>
            </w:r>
          </w:p>
        </w:tc>
        <w:tc>
          <w:tcPr>
            <w:tcW w:w="2869" w:type="dxa"/>
          </w:tcPr>
          <w:p w14:paraId="7A641032" w14:textId="77777777" w:rsidR="00327C2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Literacy support suggestion:</w:t>
            </w:r>
          </w:p>
          <w:p w14:paraId="63C3E7ED" w14:textId="77777777" w:rsidR="00BC3397" w:rsidRPr="00861F1E" w:rsidRDefault="00BC3397" w:rsidP="00381FC5">
            <w:pPr>
              <w:rPr>
                <w:rFonts w:ascii="Gotham Book" w:hAnsi="Gotham Book"/>
              </w:rPr>
            </w:pPr>
          </w:p>
          <w:p w14:paraId="117FECCB" w14:textId="77777777" w:rsidR="00BC339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Teacher reads the passage first.</w:t>
            </w:r>
          </w:p>
          <w:p w14:paraId="40295ECF" w14:textId="77777777" w:rsidR="00BC339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Class reads along with teacher the second reading.</w:t>
            </w:r>
          </w:p>
          <w:p w14:paraId="74F4501F" w14:textId="6AACF25F" w:rsidR="00BC3397" w:rsidRPr="00861F1E" w:rsidRDefault="00BC3397" w:rsidP="00381FC5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Teacher calls on individual students to read sentence by sentence the third reading.</w:t>
            </w:r>
          </w:p>
        </w:tc>
      </w:tr>
      <w:tr w:rsidR="000612CA" w:rsidRPr="00861F1E" w14:paraId="70E87BF7" w14:textId="77777777" w:rsidTr="0092043E">
        <w:trPr>
          <w:trHeight w:val="286"/>
        </w:trPr>
        <w:tc>
          <w:tcPr>
            <w:tcW w:w="3766" w:type="dxa"/>
          </w:tcPr>
          <w:p w14:paraId="3355FA85" w14:textId="5FEB05BE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56482AE8" wp14:editId="5B881181">
                  <wp:extent cx="2152650" cy="1209537"/>
                  <wp:effectExtent l="0" t="0" r="0" b="0"/>
                  <wp:docPr id="791588362" name="Picture 1" descr="image of slide: First People of Texas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1588362" name="Picture 1" descr="image of slide: First People of Texas Backgroun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628" cy="121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04789F2E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</w:tc>
        <w:tc>
          <w:tcPr>
            <w:tcW w:w="3426" w:type="dxa"/>
          </w:tcPr>
          <w:p w14:paraId="756935EB" w14:textId="77777777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Continue the reading strategies from the previous slide.</w:t>
            </w:r>
          </w:p>
          <w:p w14:paraId="07F74EE6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  <w:p w14:paraId="13D2F30F" w14:textId="77777777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Comprehension Question:</w:t>
            </w:r>
          </w:p>
          <w:p w14:paraId="43C2BD10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  <w:p w14:paraId="227F598A" w14:textId="6CECADD4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Did “Texas” exist thousands of years ago? What DID exist? Why are we calling the land Texas if the early people didn’t call it that? </w:t>
            </w:r>
          </w:p>
        </w:tc>
        <w:tc>
          <w:tcPr>
            <w:tcW w:w="2869" w:type="dxa"/>
          </w:tcPr>
          <w:p w14:paraId="0A9AD4F5" w14:textId="53288508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Continue the reading strategies from the previous slide.</w:t>
            </w:r>
          </w:p>
        </w:tc>
      </w:tr>
      <w:tr w:rsidR="000612CA" w:rsidRPr="00861F1E" w14:paraId="33CE9460" w14:textId="77777777" w:rsidTr="0092043E">
        <w:trPr>
          <w:trHeight w:val="286"/>
        </w:trPr>
        <w:tc>
          <w:tcPr>
            <w:tcW w:w="3766" w:type="dxa"/>
          </w:tcPr>
          <w:p w14:paraId="56CBFC2E" w14:textId="6E8325E2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38513D52" wp14:editId="1ECC2399">
                  <wp:extent cx="2087541" cy="1187450"/>
                  <wp:effectExtent l="0" t="0" r="8255" b="0"/>
                  <wp:docPr id="1971780806" name="Picture 1" descr="image of slide: Let's Dig Deep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780806" name="Picture 1" descr="image of slide: Let's Dig Deeper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318" cy="119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14:paraId="6A9660BA" w14:textId="63AA4DBF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Answer in complete sentences or give at least 2 answers per question.</w:t>
            </w:r>
          </w:p>
        </w:tc>
        <w:tc>
          <w:tcPr>
            <w:tcW w:w="3426" w:type="dxa"/>
          </w:tcPr>
          <w:p w14:paraId="2609AE9E" w14:textId="6A41F058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7EAE4C03" wp14:editId="6708CF07">
                  <wp:extent cx="1968500" cy="1148719"/>
                  <wp:effectExtent l="0" t="0" r="0" b="0"/>
                  <wp:docPr id="2106221160" name="Picture 1" descr="image of slide: Let's Dig Deeper list of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221160" name="Picture 1" descr="image of slide: Let's Dig Deeper list of questions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12" cy="1161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9" w:type="dxa"/>
          </w:tcPr>
          <w:p w14:paraId="092C22E5" w14:textId="77777777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613B71A3" wp14:editId="5168568F">
                  <wp:extent cx="1554055" cy="858298"/>
                  <wp:effectExtent l="0" t="0" r="8255" b="0"/>
                  <wp:docPr id="462708323" name="Picture 1" descr="image of slide: Ler's Dig deeper alternate learning lev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708323" name="Picture 1" descr="image of slide: Ler's Dig deeper alternate learning level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396" cy="87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7C9E37" w14:textId="18C40797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Students have answer options to circle or highlight, to reduce writing.</w:t>
            </w:r>
          </w:p>
        </w:tc>
      </w:tr>
      <w:tr w:rsidR="000612CA" w:rsidRPr="00861F1E" w14:paraId="222B92F8" w14:textId="77777777" w:rsidTr="0092043E">
        <w:trPr>
          <w:trHeight w:val="286"/>
        </w:trPr>
        <w:tc>
          <w:tcPr>
            <w:tcW w:w="3766" w:type="dxa"/>
          </w:tcPr>
          <w:p w14:paraId="3B5B4DFD" w14:textId="77777777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lastRenderedPageBreak/>
              <w:drawing>
                <wp:inline distT="0" distB="0" distL="0" distR="0" wp14:anchorId="53F96D74" wp14:editId="41D6360F">
                  <wp:extent cx="2108109" cy="1174750"/>
                  <wp:effectExtent l="0" t="0" r="6985" b="6350"/>
                  <wp:docPr id="1678545691" name="Picture 1" descr="image of slide: Essential Ideas reading pa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545691" name="Picture 1" descr="image of slide: Essential Ideas reading passage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352" cy="118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E55341" w14:textId="79C14D42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Directions for each read-through. </w:t>
            </w:r>
          </w:p>
        </w:tc>
        <w:tc>
          <w:tcPr>
            <w:tcW w:w="2889" w:type="dxa"/>
          </w:tcPr>
          <w:p w14:paraId="6EB7E03E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</w:tc>
        <w:tc>
          <w:tcPr>
            <w:tcW w:w="3426" w:type="dxa"/>
          </w:tcPr>
          <w:p w14:paraId="147CE158" w14:textId="77777777" w:rsidR="00BC3397" w:rsidRPr="00861F1E" w:rsidRDefault="00BC3397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2C61F78E" wp14:editId="10DCF989">
                  <wp:extent cx="1907748" cy="992784"/>
                  <wp:effectExtent l="0" t="0" r="0" b="0"/>
                  <wp:docPr id="283656073" name="Picture 1" descr="image of slide: Slide of reading pass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656073" name="Picture 1" descr="image of slide: Slide of reading passage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732" cy="1002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209F2" w14:textId="77777777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Students follow the directions on the slide for each read through to annotate their passage.</w:t>
            </w:r>
          </w:p>
          <w:p w14:paraId="5D78DD6B" w14:textId="77777777" w:rsidR="000612CA" w:rsidRPr="00861F1E" w:rsidRDefault="000612CA" w:rsidP="00BC3397">
            <w:pPr>
              <w:rPr>
                <w:rFonts w:ascii="Gotham Book" w:hAnsi="Gotham Book"/>
              </w:rPr>
            </w:pPr>
          </w:p>
          <w:p w14:paraId="1F229FA4" w14:textId="1EF2B9E4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There are three read-throughs requiring different annotation steps.</w:t>
            </w:r>
          </w:p>
        </w:tc>
        <w:tc>
          <w:tcPr>
            <w:tcW w:w="2869" w:type="dxa"/>
          </w:tcPr>
          <w:p w14:paraId="0E530676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</w:tc>
      </w:tr>
      <w:tr w:rsidR="000612CA" w:rsidRPr="00861F1E" w14:paraId="3339547D" w14:textId="77777777" w:rsidTr="0092043E">
        <w:trPr>
          <w:trHeight w:val="286"/>
        </w:trPr>
        <w:tc>
          <w:tcPr>
            <w:tcW w:w="3766" w:type="dxa"/>
          </w:tcPr>
          <w:p w14:paraId="577C5C33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</w:tc>
        <w:tc>
          <w:tcPr>
            <w:tcW w:w="2889" w:type="dxa"/>
          </w:tcPr>
          <w:p w14:paraId="6ECD16A4" w14:textId="77777777" w:rsidR="00BC3397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6A3D0854" wp14:editId="15039B3C">
                  <wp:extent cx="1772654" cy="1295400"/>
                  <wp:effectExtent l="0" t="0" r="0" b="0"/>
                  <wp:docPr id="1715249800" name="Picture 1" descr="image of slide: comprehensive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5249800" name="Picture 1" descr="image of slide: comprehensive questions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027" cy="1311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E9E652" w14:textId="5B4CBDAA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Comprehension questions are short, constructed response.</w:t>
            </w:r>
          </w:p>
        </w:tc>
        <w:tc>
          <w:tcPr>
            <w:tcW w:w="3426" w:type="dxa"/>
          </w:tcPr>
          <w:p w14:paraId="12547331" w14:textId="77777777" w:rsidR="00BC3397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19EC6749" wp14:editId="301A7522">
                  <wp:extent cx="1784574" cy="1330603"/>
                  <wp:effectExtent l="0" t="0" r="6350" b="3175"/>
                  <wp:docPr id="2112507438" name="Picture 1" descr="image of slide: multiple choice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507438" name="Picture 1" descr="image of slide: multiple choice questions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071" cy="1344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5B0CE" w14:textId="2A150CB5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Comprehension questions are multiple choice.</w:t>
            </w:r>
          </w:p>
        </w:tc>
        <w:tc>
          <w:tcPr>
            <w:tcW w:w="2869" w:type="dxa"/>
          </w:tcPr>
          <w:p w14:paraId="1FF5F245" w14:textId="77777777" w:rsidR="00BC3397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769897CD" wp14:editId="4ED8A43C">
                  <wp:extent cx="1545887" cy="1098550"/>
                  <wp:effectExtent l="0" t="0" r="0" b="6350"/>
                  <wp:docPr id="1271995983" name="Picture 1" descr="image of slide: more ques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995983" name="Picture 1" descr="image of slide: more questions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562" cy="110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CCA095" w14:textId="5F18DE6B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Comprehension questions are multiple choice with one answer choice eliminated.</w:t>
            </w:r>
          </w:p>
        </w:tc>
      </w:tr>
      <w:tr w:rsidR="000612CA" w:rsidRPr="00861F1E" w14:paraId="72BF2447" w14:textId="77777777" w:rsidTr="0092043E">
        <w:trPr>
          <w:trHeight w:val="286"/>
        </w:trPr>
        <w:tc>
          <w:tcPr>
            <w:tcW w:w="3766" w:type="dxa"/>
          </w:tcPr>
          <w:p w14:paraId="381D1160" w14:textId="77777777" w:rsidR="00BC3397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29541DAE" wp14:editId="3CD56406">
                  <wp:extent cx="1948870" cy="1060450"/>
                  <wp:effectExtent l="0" t="0" r="0" b="6350"/>
                  <wp:docPr id="72249404" name="Picture 1" descr="image of slide: Exit T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49404" name="Picture 1" descr="image of slide: Exit Ticke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378" cy="1062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C7BFC" w14:textId="4F6B171F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5A62E91F" wp14:editId="705B1FA5">
                  <wp:extent cx="1968858" cy="1104900"/>
                  <wp:effectExtent l="0" t="0" r="0" b="0"/>
                  <wp:docPr id="1423422167" name="Picture 1" descr="image of slide: Special note, referencing STAAR testing questions form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3422167" name="Picture 1" descr="image of slide: Special note, referencing STAAR testing questions forma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098" cy="110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9A8112" w14:textId="08DD138E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lastRenderedPageBreak/>
              <w:drawing>
                <wp:inline distT="0" distB="0" distL="0" distR="0" wp14:anchorId="2443F578" wp14:editId="64F9174C">
                  <wp:extent cx="2127250" cy="1179015"/>
                  <wp:effectExtent l="0" t="0" r="6350" b="2540"/>
                  <wp:docPr id="481999895" name="Picture 1" descr="image of slide: Exit Ticket ques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999895" name="Picture 1" descr="image of slide: Exit Ticket question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563" cy="119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98044F" w14:textId="77777777" w:rsidR="000612CA" w:rsidRPr="00861F1E" w:rsidRDefault="000612CA" w:rsidP="00BC3397">
            <w:pPr>
              <w:rPr>
                <w:rFonts w:ascii="Gotham Book" w:hAnsi="Gotham Book"/>
              </w:rPr>
            </w:pPr>
          </w:p>
          <w:p w14:paraId="6FFC0075" w14:textId="27FCD3BF" w:rsidR="000612CA" w:rsidRPr="00861F1E" w:rsidRDefault="000612CA" w:rsidP="00BC3397">
            <w:pPr>
              <w:rPr>
                <w:rFonts w:ascii="Gotham Book" w:hAnsi="Gotham Book"/>
              </w:rPr>
            </w:pPr>
          </w:p>
        </w:tc>
        <w:tc>
          <w:tcPr>
            <w:tcW w:w="2889" w:type="dxa"/>
          </w:tcPr>
          <w:p w14:paraId="31AA72E7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</w:tc>
        <w:tc>
          <w:tcPr>
            <w:tcW w:w="3426" w:type="dxa"/>
          </w:tcPr>
          <w:p w14:paraId="1119F389" w14:textId="77777777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  <w:noProof/>
              </w:rPr>
              <w:drawing>
                <wp:inline distT="0" distB="0" distL="0" distR="0" wp14:anchorId="75A0DE4C" wp14:editId="7E4E63D3">
                  <wp:extent cx="1873250" cy="1089838"/>
                  <wp:effectExtent l="0" t="0" r="0" b="0"/>
                  <wp:docPr id="1917293155" name="Picture 1" descr="image of slide: explanation of Exit tick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7293155" name="Picture 1" descr="image of slide: explanation of Exit ticke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962" cy="110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D1EE21" w14:textId="77777777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>Note: Many exit tickets in the TX4T materials use the new STAAR item type questions to help prepare students for their test in the 8</w:t>
            </w:r>
            <w:r w:rsidRPr="00861F1E">
              <w:rPr>
                <w:rFonts w:ascii="Gotham Book" w:hAnsi="Gotham Book"/>
                <w:vertAlign w:val="superscript"/>
              </w:rPr>
              <w:t>th</w:t>
            </w:r>
            <w:r w:rsidRPr="00861F1E">
              <w:rPr>
                <w:rFonts w:ascii="Gotham Book" w:hAnsi="Gotham Book"/>
              </w:rPr>
              <w:t xml:space="preserve"> grade year. </w:t>
            </w:r>
          </w:p>
          <w:p w14:paraId="3CB06CC3" w14:textId="77777777" w:rsidR="000612CA" w:rsidRPr="00861F1E" w:rsidRDefault="000612CA" w:rsidP="00BC3397">
            <w:pPr>
              <w:rPr>
                <w:rFonts w:ascii="Gotham Book" w:hAnsi="Gotham Book"/>
              </w:rPr>
            </w:pPr>
          </w:p>
          <w:p w14:paraId="4A3A0FCC" w14:textId="77777777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Students read the passage and answer the </w:t>
            </w:r>
            <w:proofErr w:type="gramStart"/>
            <w:r w:rsidRPr="00861F1E">
              <w:rPr>
                <w:rFonts w:ascii="Gotham Book" w:hAnsi="Gotham Book"/>
              </w:rPr>
              <w:t>multiple choice</w:t>
            </w:r>
            <w:proofErr w:type="gramEnd"/>
            <w:r w:rsidRPr="00861F1E">
              <w:rPr>
                <w:rFonts w:ascii="Gotham Book" w:hAnsi="Gotham Book"/>
              </w:rPr>
              <w:t xml:space="preserve"> question </w:t>
            </w:r>
            <w:r w:rsidRPr="00861F1E">
              <w:rPr>
                <w:rFonts w:ascii="Gotham Book" w:hAnsi="Gotham Book"/>
              </w:rPr>
              <w:lastRenderedPageBreak/>
              <w:t>about different excerpts from the passage.</w:t>
            </w:r>
          </w:p>
          <w:p w14:paraId="434AED63" w14:textId="77777777" w:rsidR="000612CA" w:rsidRPr="00861F1E" w:rsidRDefault="000612CA" w:rsidP="00BC3397">
            <w:pPr>
              <w:rPr>
                <w:rFonts w:ascii="Gotham Book" w:hAnsi="Gotham Book"/>
              </w:rPr>
            </w:pPr>
          </w:p>
          <w:p w14:paraId="7306DF0F" w14:textId="4F31C98A" w:rsidR="000612CA" w:rsidRPr="00861F1E" w:rsidRDefault="000612CA" w:rsidP="00BC3397">
            <w:pPr>
              <w:rPr>
                <w:rFonts w:ascii="Gotham Book" w:hAnsi="Gotham Book"/>
              </w:rPr>
            </w:pPr>
            <w:r w:rsidRPr="00861F1E">
              <w:rPr>
                <w:rFonts w:ascii="Gotham Book" w:hAnsi="Gotham Book"/>
              </w:rPr>
              <w:t xml:space="preserve">Share with the class. </w:t>
            </w:r>
          </w:p>
        </w:tc>
        <w:tc>
          <w:tcPr>
            <w:tcW w:w="2869" w:type="dxa"/>
          </w:tcPr>
          <w:p w14:paraId="69A825CD" w14:textId="77777777" w:rsidR="00BC3397" w:rsidRPr="00861F1E" w:rsidRDefault="00BC3397" w:rsidP="00BC3397">
            <w:pPr>
              <w:rPr>
                <w:rFonts w:ascii="Gotham Book" w:hAnsi="Gotham Book"/>
              </w:rPr>
            </w:pPr>
          </w:p>
        </w:tc>
      </w:tr>
    </w:tbl>
    <w:p w14:paraId="503D0662" w14:textId="77777777" w:rsidR="0092043E" w:rsidRPr="00861F1E" w:rsidRDefault="0092043E" w:rsidP="0092043E">
      <w:pPr>
        <w:rPr>
          <w:rFonts w:ascii="Gotham Book" w:hAnsi="Gotham Book"/>
        </w:rPr>
      </w:pPr>
    </w:p>
    <w:p w14:paraId="502AD08A" w14:textId="77777777" w:rsidR="0092043E" w:rsidRPr="00861F1E" w:rsidRDefault="0092043E" w:rsidP="0092043E">
      <w:pPr>
        <w:rPr>
          <w:rFonts w:ascii="Gotham Book" w:hAnsi="Gotham Book"/>
        </w:rPr>
      </w:pPr>
    </w:p>
    <w:p w14:paraId="453F5B20" w14:textId="77777777" w:rsidR="0092043E" w:rsidRPr="00861F1E" w:rsidRDefault="0092043E">
      <w:pPr>
        <w:rPr>
          <w:rFonts w:ascii="Gotham Book" w:hAnsi="Gotham Book"/>
        </w:rPr>
      </w:pPr>
    </w:p>
    <w:sectPr w:rsidR="0092043E" w:rsidRPr="00861F1E" w:rsidSect="0092043E">
      <w:headerReference w:type="default" r:id="rId31"/>
      <w:footerReference w:type="default" r:id="rId3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F0D17F" w14:textId="77777777" w:rsidR="001D7A57" w:rsidRDefault="001D7A57" w:rsidP="001D7A57">
      <w:pPr>
        <w:spacing w:after="0" w:line="240" w:lineRule="auto"/>
      </w:pPr>
      <w:r>
        <w:separator/>
      </w:r>
    </w:p>
  </w:endnote>
  <w:endnote w:type="continuationSeparator" w:id="0">
    <w:p w14:paraId="3098761E" w14:textId="77777777" w:rsidR="001D7A57" w:rsidRDefault="001D7A57" w:rsidP="001D7A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28F8B9" w14:textId="0DF091A6" w:rsidR="001D7A57" w:rsidRDefault="001D7A57">
    <w:pPr>
      <w:pStyle w:val="Footer"/>
    </w:pPr>
    <w:r w:rsidRPr="002E77AE">
      <w:rPr>
        <w:rFonts w:ascii="Gotham Book" w:hAnsi="Gotham Book"/>
        <w:noProof/>
      </w:rPr>
      <w:drawing>
        <wp:anchor distT="0" distB="0" distL="114300" distR="114300" simplePos="0" relativeHeight="251660288" behindDoc="1" locked="0" layoutInCell="1" allowOverlap="1" wp14:anchorId="61104174" wp14:editId="5ED22D36">
          <wp:simplePos x="0" y="0"/>
          <wp:positionH relativeFrom="margin">
            <wp:align>right</wp:align>
          </wp:positionH>
          <wp:positionV relativeFrom="paragraph">
            <wp:posOffset>-279400</wp:posOffset>
          </wp:positionV>
          <wp:extent cx="752475" cy="723265"/>
          <wp:effectExtent l="0" t="0" r="9525" b="635"/>
          <wp:wrapTight wrapText="bothSides">
            <wp:wrapPolygon edited="0">
              <wp:start x="0" y="0"/>
              <wp:lineTo x="0" y="21050"/>
              <wp:lineTo x="21327" y="21050"/>
              <wp:lineTo x="21327" y="0"/>
              <wp:lineTo x="0" y="0"/>
            </wp:wrapPolygon>
          </wp:wrapTight>
          <wp:docPr id="2021966126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255740" name="Picture 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9654AB" w14:textId="77777777" w:rsidR="001D7A57" w:rsidRDefault="001D7A57" w:rsidP="001D7A57">
      <w:pPr>
        <w:spacing w:after="0" w:line="240" w:lineRule="auto"/>
      </w:pPr>
      <w:r>
        <w:separator/>
      </w:r>
    </w:p>
  </w:footnote>
  <w:footnote w:type="continuationSeparator" w:id="0">
    <w:p w14:paraId="44E84A9F" w14:textId="77777777" w:rsidR="001D7A57" w:rsidRDefault="001D7A57" w:rsidP="001D7A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A2ADEB" w14:textId="29F2A35A" w:rsidR="001D7A57" w:rsidRDefault="001D7A57">
    <w:pPr>
      <w:pStyle w:val="Header"/>
    </w:pPr>
    <w:r w:rsidRPr="00276313">
      <w:rPr>
        <w:rFonts w:ascii="Gotham Book" w:hAnsi="Gotham Book"/>
        <w:noProof/>
      </w:rPr>
      <w:drawing>
        <wp:anchor distT="0" distB="0" distL="114300" distR="114300" simplePos="0" relativeHeight="251658240" behindDoc="1" locked="0" layoutInCell="1" allowOverlap="1" wp14:anchorId="5C718391" wp14:editId="47BDBC41">
          <wp:simplePos x="0" y="0"/>
          <wp:positionH relativeFrom="margin">
            <wp:align>left</wp:align>
          </wp:positionH>
          <wp:positionV relativeFrom="paragraph">
            <wp:posOffset>-247650</wp:posOffset>
          </wp:positionV>
          <wp:extent cx="682625" cy="615950"/>
          <wp:effectExtent l="0" t="0" r="3175" b="0"/>
          <wp:wrapTight wrapText="bothSides">
            <wp:wrapPolygon edited="0">
              <wp:start x="10850" y="0"/>
              <wp:lineTo x="603" y="668"/>
              <wp:lineTo x="0" y="1336"/>
              <wp:lineTo x="603" y="20041"/>
              <wp:lineTo x="21098" y="20041"/>
              <wp:lineTo x="21098" y="0"/>
              <wp:lineTo x="10850" y="0"/>
            </wp:wrapPolygon>
          </wp:wrapTight>
          <wp:docPr id="1879594334" name="Picture 1" descr="Texas History for Teacher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9594334" name="Picture 1" descr="Texas History for Teacher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03" t="18951" r="19965" b="21925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15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097"/>
    <w:rsid w:val="000612CA"/>
    <w:rsid w:val="000633C5"/>
    <w:rsid w:val="000F0097"/>
    <w:rsid w:val="001B4B2F"/>
    <w:rsid w:val="001D7A57"/>
    <w:rsid w:val="00327C27"/>
    <w:rsid w:val="0065438C"/>
    <w:rsid w:val="00744926"/>
    <w:rsid w:val="007F44AE"/>
    <w:rsid w:val="00861F1E"/>
    <w:rsid w:val="008F5282"/>
    <w:rsid w:val="0092043E"/>
    <w:rsid w:val="00963012"/>
    <w:rsid w:val="009A35F8"/>
    <w:rsid w:val="009F7AC1"/>
    <w:rsid w:val="00BC3397"/>
    <w:rsid w:val="00BD507D"/>
    <w:rsid w:val="00BE12A1"/>
    <w:rsid w:val="00C50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2377D1A"/>
  <w15:chartTrackingRefBased/>
  <w15:docId w15:val="{251F5E3E-FE64-4881-9261-757FDB48A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F00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F00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F00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F00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F00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F00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F00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F00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F00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F00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F00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F00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F009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F009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F009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F009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F009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F009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F00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F00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F00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F00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F00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F009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F009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F009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F00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F009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F0097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92043E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D7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7A57"/>
  </w:style>
  <w:style w:type="paragraph" w:styleId="Footer">
    <w:name w:val="footer"/>
    <w:basedOn w:val="Normal"/>
    <w:link w:val="FooterChar"/>
    <w:uiPriority w:val="99"/>
    <w:unhideWhenUsed/>
    <w:rsid w:val="001D7A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7A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Abubakar, Courtney</dc:creator>
  <cp:keywords/>
  <dc:description/>
  <cp:lastModifiedBy>Belden, Dreanna</cp:lastModifiedBy>
  <cp:revision>5</cp:revision>
  <dcterms:created xsi:type="dcterms:W3CDTF">2024-07-23T14:27:00Z</dcterms:created>
  <dcterms:modified xsi:type="dcterms:W3CDTF">2024-09-03T21:29:00Z</dcterms:modified>
</cp:coreProperties>
</file>