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39D9" w14:textId="77777777" w:rsidR="0065438C" w:rsidRDefault="0065438C"/>
    <w:p w14:paraId="34364517" w14:textId="7EB27DB7" w:rsidR="00254A99" w:rsidRPr="00254A99" w:rsidRDefault="00254A99">
      <w:pPr>
        <w:rPr>
          <w:b/>
          <w:bCs/>
          <w:sz w:val="32"/>
          <w:szCs w:val="32"/>
        </w:rPr>
      </w:pPr>
      <w:r w:rsidRPr="00254A99">
        <w:rPr>
          <w:b/>
          <w:bCs/>
          <w:sz w:val="32"/>
          <w:szCs w:val="32"/>
        </w:rPr>
        <w:t>Warm-up</w:t>
      </w:r>
    </w:p>
    <w:p w14:paraId="26F71786" w14:textId="6715E20A" w:rsidR="00254A99" w:rsidRDefault="00254A99" w:rsidP="00254A99">
      <w:pPr>
        <w:pStyle w:val="ListParagraph"/>
        <w:numPr>
          <w:ilvl w:val="0"/>
          <w:numId w:val="1"/>
        </w:numPr>
      </w:pPr>
      <w:r>
        <w:t>Answers will vary</w:t>
      </w:r>
    </w:p>
    <w:p w14:paraId="037906BF" w14:textId="256E6776" w:rsidR="00254A99" w:rsidRPr="00254A99" w:rsidRDefault="00254A99">
      <w:pPr>
        <w:rPr>
          <w:b/>
          <w:bCs/>
          <w:sz w:val="32"/>
          <w:szCs w:val="32"/>
        </w:rPr>
      </w:pPr>
      <w:r w:rsidRPr="00254A99">
        <w:rPr>
          <w:b/>
          <w:bCs/>
          <w:sz w:val="32"/>
          <w:szCs w:val="32"/>
        </w:rPr>
        <w:t>Lesson</w:t>
      </w:r>
    </w:p>
    <w:p w14:paraId="381E66FC" w14:textId="16DAB2BB" w:rsidR="00254A99" w:rsidRDefault="00254A99">
      <w:r w:rsidRPr="00254A99">
        <w:rPr>
          <w:u w:val="single"/>
        </w:rPr>
        <w:t>Part I:</w:t>
      </w:r>
      <w:r>
        <w:t xml:space="preserve"> Early Texas People in our Minds Today</w:t>
      </w:r>
    </w:p>
    <w:p w14:paraId="3C380564" w14:textId="03276E03" w:rsidR="00254A99" w:rsidRDefault="00254A99" w:rsidP="00254A99">
      <w:pPr>
        <w:pStyle w:val="ListParagraph"/>
        <w:numPr>
          <w:ilvl w:val="0"/>
          <w:numId w:val="2"/>
        </w:numPr>
      </w:pPr>
      <w:r>
        <w:t>True                  2. False                    3. False                        4. True</w:t>
      </w:r>
    </w:p>
    <w:p w14:paraId="0C0EC8F7" w14:textId="266B9602" w:rsidR="00254A99" w:rsidRDefault="00254A99" w:rsidP="00254A99">
      <w:r>
        <w:rPr>
          <w:u w:val="single"/>
        </w:rPr>
        <w:t xml:space="preserve">Part III: </w:t>
      </w:r>
      <w:r>
        <w:t>Comprehension and Analysis</w:t>
      </w:r>
    </w:p>
    <w:p w14:paraId="63BBAC3E" w14:textId="0C922B65" w:rsidR="00254A99" w:rsidRDefault="00254A99" w:rsidP="00254A99">
      <w:pPr>
        <w:pStyle w:val="ListParagraph"/>
        <w:numPr>
          <w:ilvl w:val="0"/>
          <w:numId w:val="3"/>
        </w:numPr>
      </w:pPr>
      <w:r>
        <w:t xml:space="preserve">Student responses should include the Caddo, since that tribe is labeled with the largest writing on the map. </w:t>
      </w:r>
    </w:p>
    <w:p w14:paraId="7221C50C" w14:textId="77777777" w:rsidR="00254A99" w:rsidRDefault="00254A99" w:rsidP="00254A99">
      <w:pPr>
        <w:pStyle w:val="ListParagraph"/>
        <w:numPr>
          <w:ilvl w:val="0"/>
          <w:numId w:val="3"/>
        </w:numPr>
      </w:pPr>
      <w:r>
        <w:t>(</w:t>
      </w:r>
      <w:r w:rsidRPr="00254A99">
        <w:rPr>
          <w:u w:val="single"/>
        </w:rPr>
        <w:t>Foundations work does not have this question</w:t>
      </w:r>
      <w:r>
        <w:t>) Responses may vary but should include information from paragraph two in the reading on the previous page which states, “</w:t>
      </w:r>
      <w:r w:rsidRPr="00203FFA">
        <w:t xml:space="preserve">The Caddo were a large, powerful </w:t>
      </w:r>
      <w:r w:rsidRPr="00203FFA">
        <w:rPr>
          <w:b/>
          <w:bCs/>
          <w:i/>
          <w:iCs/>
        </w:rPr>
        <w:t>confederation</w:t>
      </w:r>
      <w:r w:rsidRPr="00203FFA">
        <w:t xml:space="preserve"> of tribes who excelled in agriculture and formed trade relations and alliances with other tribes. They lived in large, well-organized communities in the most fertile and richest part of Texas: the northeast Coastal Plains and beyond into present-day Louisiana and Arkansas</w:t>
      </w:r>
      <w:r>
        <w:t>”</w:t>
      </w:r>
    </w:p>
    <w:p w14:paraId="64455C1C" w14:textId="5D8FD66C" w:rsidR="00254A99" w:rsidRDefault="00254A99" w:rsidP="00254A99">
      <w:pPr>
        <w:pStyle w:val="ListParagraph"/>
        <w:numPr>
          <w:ilvl w:val="0"/>
          <w:numId w:val="3"/>
        </w:numPr>
      </w:pPr>
      <w:r>
        <w:t>The Great Plains were least inhabited – student responses can refer to paragraph 6 in the reading which states, “</w:t>
      </w:r>
      <w:r w:rsidRPr="00203FFA">
        <w:t xml:space="preserve">Food and resources were scarce. The difficult environment of the Great Plains made life challenging and harsh for the Apache, who really struggled on the Texas Plains – at first. </w:t>
      </w:r>
    </w:p>
    <w:p w14:paraId="2712B6D2" w14:textId="1717E397" w:rsidR="00254A99" w:rsidRDefault="00254A99" w:rsidP="00254A99">
      <w:pPr>
        <w:pStyle w:val="ListParagraph"/>
        <w:numPr>
          <w:ilvl w:val="0"/>
          <w:numId w:val="4"/>
        </w:numPr>
      </w:pPr>
      <w:r>
        <w:t>Letter C on Grade Level Work</w:t>
      </w:r>
    </w:p>
    <w:p w14:paraId="585A5B0E" w14:textId="0DA50C7D" w:rsidR="00254A99" w:rsidRPr="00203FFA" w:rsidRDefault="00254A99" w:rsidP="00622DE0">
      <w:pPr>
        <w:pStyle w:val="ListParagraph"/>
        <w:numPr>
          <w:ilvl w:val="0"/>
          <w:numId w:val="4"/>
        </w:numPr>
      </w:pPr>
      <w:r>
        <w:t>This question is number 2 on foundations work, answer letter C</w:t>
      </w:r>
    </w:p>
    <w:p w14:paraId="78E1C724" w14:textId="4179CF76" w:rsidR="00254A99" w:rsidRPr="00254A99" w:rsidRDefault="00622DE0" w:rsidP="00254A99">
      <w:pPr>
        <w:pStyle w:val="ListParagraph"/>
        <w:numPr>
          <w:ilvl w:val="0"/>
          <w:numId w:val="3"/>
        </w:numPr>
      </w:pPr>
      <w:r>
        <w:t>(</w:t>
      </w:r>
      <w:r w:rsidRPr="00622DE0">
        <w:rPr>
          <w:u w:val="single"/>
        </w:rPr>
        <w:t xml:space="preserve">Advanced </w:t>
      </w:r>
      <w:r w:rsidRPr="00622DE0">
        <w:rPr>
          <w:u w:val="single"/>
        </w:rPr>
        <w:t>and Grade Level</w:t>
      </w:r>
      <w:r>
        <w:t xml:space="preserve">. On </w:t>
      </w:r>
      <w:r w:rsidRPr="00622DE0">
        <w:rPr>
          <w:u w:val="single"/>
        </w:rPr>
        <w:t>Foundations</w:t>
      </w:r>
      <w:r>
        <w:t xml:space="preserve"> level work this is question #3) Answers will vary but may include </w:t>
      </w:r>
      <w:r w:rsidRPr="001B6ACC">
        <w:t xml:space="preserve">Because the borders of Texas that we know today didn’t exist at that time. </w:t>
      </w:r>
      <w:r>
        <w:t>(Answer B on Grade Level and Foundations work)</w:t>
      </w:r>
    </w:p>
    <w:p w14:paraId="53B574C1" w14:textId="77777777" w:rsidR="00254A99" w:rsidRDefault="00254A99"/>
    <w:p w14:paraId="68A3E837" w14:textId="7CF0D7E5" w:rsidR="00254A99" w:rsidRPr="00254A99" w:rsidRDefault="00254A99">
      <w:pPr>
        <w:rPr>
          <w:b/>
          <w:bCs/>
          <w:sz w:val="32"/>
          <w:szCs w:val="32"/>
        </w:rPr>
      </w:pPr>
      <w:r w:rsidRPr="00254A99">
        <w:rPr>
          <w:b/>
          <w:bCs/>
          <w:sz w:val="32"/>
          <w:szCs w:val="32"/>
        </w:rPr>
        <w:t>Exit Ticket</w:t>
      </w:r>
    </w:p>
    <w:p w14:paraId="52B8C9EB" w14:textId="00918ADA" w:rsidR="00254A99" w:rsidRDefault="00254A99" w:rsidP="00254A99">
      <w:pPr>
        <w:pStyle w:val="ListParagraph"/>
        <w:numPr>
          <w:ilvl w:val="0"/>
          <w:numId w:val="1"/>
        </w:numPr>
      </w:pPr>
      <w:r>
        <w:t>Answers will vary</w:t>
      </w:r>
    </w:p>
    <w:p w14:paraId="73D10FB1" w14:textId="77777777" w:rsidR="00254A99" w:rsidRDefault="00254A99"/>
    <w:p w14:paraId="4E6C7D79" w14:textId="77777777" w:rsidR="00254A99" w:rsidRDefault="00254A99"/>
    <w:sectPr w:rsidR="00254A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EAC6C" w14:textId="77777777" w:rsidR="00254A99" w:rsidRDefault="00254A99" w:rsidP="00254A99">
      <w:pPr>
        <w:spacing w:after="0" w:line="240" w:lineRule="auto"/>
      </w:pPr>
      <w:r>
        <w:separator/>
      </w:r>
    </w:p>
  </w:endnote>
  <w:endnote w:type="continuationSeparator" w:id="0">
    <w:p w14:paraId="47525BF0" w14:textId="77777777" w:rsidR="00254A99" w:rsidRDefault="00254A99" w:rsidP="0025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1217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B6DF3" w14:textId="0EB150C8" w:rsidR="00254A99" w:rsidRDefault="00254A99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06B98D5E" wp14:editId="0811CB14">
              <wp:simplePos x="0" y="0"/>
              <wp:positionH relativeFrom="margin">
                <wp:posOffset>5422974</wp:posOffset>
              </wp:positionH>
              <wp:positionV relativeFrom="paragraph">
                <wp:posOffset>-105714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0FFDA" w14:textId="77777777" w:rsidR="00254A99" w:rsidRDefault="00254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A222" w14:textId="77777777" w:rsidR="00254A99" w:rsidRDefault="00254A99" w:rsidP="00254A99">
      <w:pPr>
        <w:spacing w:after="0" w:line="240" w:lineRule="auto"/>
      </w:pPr>
      <w:r>
        <w:separator/>
      </w:r>
    </w:p>
  </w:footnote>
  <w:footnote w:type="continuationSeparator" w:id="0">
    <w:p w14:paraId="1AE1A0EE" w14:textId="77777777" w:rsidR="00254A99" w:rsidRDefault="00254A99" w:rsidP="0025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36AE" w14:textId="5FCDAB0E" w:rsidR="00254A99" w:rsidRDefault="00254A99">
    <w:pPr>
      <w:pStyle w:val="Header"/>
    </w:pPr>
    <w:r w:rsidRPr="001B6ACC">
      <w:rPr>
        <w:noProof/>
      </w:rPr>
      <w:drawing>
        <wp:anchor distT="0" distB="0" distL="114300" distR="114300" simplePos="0" relativeHeight="251659264" behindDoc="1" locked="0" layoutInCell="1" allowOverlap="1" wp14:anchorId="72A2D603" wp14:editId="6C66C741">
          <wp:simplePos x="0" y="0"/>
          <wp:positionH relativeFrom="column">
            <wp:posOffset>-47570</wp:posOffset>
          </wp:positionH>
          <wp:positionV relativeFrom="paragraph">
            <wp:posOffset>-232362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43780" w14:textId="45404C07" w:rsidR="00254A99" w:rsidRPr="00254A99" w:rsidRDefault="00254A99">
    <w:pPr>
      <w:pStyle w:val="Header"/>
      <w:rPr>
        <w:sz w:val="40"/>
        <w:szCs w:val="56"/>
      </w:rPr>
    </w:pPr>
    <w:r>
      <w:rPr>
        <w:sz w:val="40"/>
        <w:szCs w:val="56"/>
      </w:rPr>
      <w:t xml:space="preserve">          </w:t>
    </w:r>
    <w:r w:rsidRPr="00254A99">
      <w:rPr>
        <w:b/>
        <w:bCs/>
        <w:sz w:val="40"/>
        <w:szCs w:val="56"/>
      </w:rPr>
      <w:t>Answer Key</w:t>
    </w:r>
    <w:r w:rsidRPr="00254A99">
      <w:rPr>
        <w:sz w:val="40"/>
        <w:szCs w:val="56"/>
      </w:rPr>
      <w:t xml:space="preserve">: What’s the story?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E7654"/>
    <w:multiLevelType w:val="hybridMultilevel"/>
    <w:tmpl w:val="C172D8F0"/>
    <w:lvl w:ilvl="0" w:tplc="720CA62E">
      <w:start w:val="1"/>
      <w:numFmt w:val="bullet"/>
      <w:lvlText w:val="-"/>
      <w:lvlJc w:val="left"/>
      <w:pPr>
        <w:ind w:left="108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1E4733"/>
    <w:multiLevelType w:val="hybridMultilevel"/>
    <w:tmpl w:val="2388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E708F"/>
    <w:multiLevelType w:val="hybridMultilevel"/>
    <w:tmpl w:val="602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3884"/>
    <w:multiLevelType w:val="hybridMultilevel"/>
    <w:tmpl w:val="35CAE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72A9A"/>
    <w:multiLevelType w:val="hybridMultilevel"/>
    <w:tmpl w:val="7E14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75838">
    <w:abstractNumId w:val="2"/>
  </w:num>
  <w:num w:numId="2" w16cid:durableId="744886406">
    <w:abstractNumId w:val="1"/>
  </w:num>
  <w:num w:numId="3" w16cid:durableId="926427832">
    <w:abstractNumId w:val="3"/>
  </w:num>
  <w:num w:numId="4" w16cid:durableId="1588268630">
    <w:abstractNumId w:val="0"/>
  </w:num>
  <w:num w:numId="5" w16cid:durableId="757143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2B"/>
    <w:rsid w:val="001B4B2F"/>
    <w:rsid w:val="00254A99"/>
    <w:rsid w:val="00622DE0"/>
    <w:rsid w:val="0065438C"/>
    <w:rsid w:val="006F4D2B"/>
    <w:rsid w:val="008A5757"/>
    <w:rsid w:val="00963012"/>
    <w:rsid w:val="009B7378"/>
    <w:rsid w:val="009F7AC1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0BF7"/>
  <w15:chartTrackingRefBased/>
  <w15:docId w15:val="{A265C514-0D78-404F-8219-1FA8BCFE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D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D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D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D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D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D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D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D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D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D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D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D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D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D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D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D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D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A99"/>
  </w:style>
  <w:style w:type="paragraph" w:styleId="Footer">
    <w:name w:val="footer"/>
    <w:basedOn w:val="Normal"/>
    <w:link w:val="FooterChar"/>
    <w:uiPriority w:val="99"/>
    <w:unhideWhenUsed/>
    <w:rsid w:val="0025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2</cp:revision>
  <dcterms:created xsi:type="dcterms:W3CDTF">2025-09-15T14:15:00Z</dcterms:created>
  <dcterms:modified xsi:type="dcterms:W3CDTF">2025-09-15T14:45:00Z</dcterms:modified>
</cp:coreProperties>
</file>