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3A97" w14:textId="4CF1C548" w:rsidR="002B431B" w:rsidRPr="00461D5B" w:rsidRDefault="0037492D" w:rsidP="002B431B">
      <w:pPr>
        <w:pStyle w:val="NoSpacing"/>
        <w:jc w:val="center"/>
        <w:rPr>
          <w:rFonts w:ascii="Gotham Book" w:eastAsiaTheme="majorEastAsia" w:hAnsi="Gotham Book" w:cstheme="majorBidi"/>
          <w:sz w:val="32"/>
          <w:szCs w:val="32"/>
          <w:lang w:eastAsia="en-US"/>
        </w:rPr>
      </w:pPr>
      <w:bookmarkStart w:id="0" w:name="_Hlk101782901"/>
      <w:bookmarkStart w:id="1" w:name="_Hlk78964844"/>
      <w:r w:rsidRPr="00461D5B">
        <w:rPr>
          <w:rFonts w:ascii="Gotham Book" w:eastAsiaTheme="majorEastAsia" w:hAnsi="Gotham Book" w:cstheme="majorBidi"/>
          <w:sz w:val="32"/>
          <w:szCs w:val="32"/>
          <w:lang w:eastAsia="en-US"/>
        </w:rPr>
        <w:t>Reconstruction</w:t>
      </w:r>
      <w:r w:rsidR="00B91D20" w:rsidRPr="00461D5B">
        <w:rPr>
          <w:rFonts w:ascii="Gotham Book" w:eastAsiaTheme="majorEastAsia" w:hAnsi="Gotham Book" w:cstheme="majorBidi"/>
          <w:sz w:val="32"/>
          <w:szCs w:val="32"/>
          <w:lang w:eastAsia="en-US"/>
        </w:rPr>
        <w:t xml:space="preserve">: </w:t>
      </w:r>
      <w:r w:rsidR="00F02037">
        <w:rPr>
          <w:rFonts w:ascii="Gotham Book" w:eastAsiaTheme="majorEastAsia" w:hAnsi="Gotham Book" w:cstheme="majorBidi"/>
          <w:sz w:val="32"/>
          <w:szCs w:val="32"/>
          <w:lang w:eastAsia="en-US"/>
        </w:rPr>
        <w:t>T</w:t>
      </w:r>
      <w:r w:rsidRPr="00461D5B">
        <w:rPr>
          <w:rFonts w:ascii="Gotham Book" w:eastAsiaTheme="majorEastAsia" w:hAnsi="Gotham Book" w:cstheme="majorBidi"/>
          <w:sz w:val="32"/>
          <w:szCs w:val="32"/>
          <w:lang w:eastAsia="en-US"/>
        </w:rPr>
        <w:t>he</w:t>
      </w:r>
      <w:r w:rsidR="002B431B">
        <w:rPr>
          <w:rFonts w:ascii="Gotham Book" w:eastAsiaTheme="majorEastAsia" w:hAnsi="Gotham Book" w:cstheme="majorBidi"/>
          <w:sz w:val="32"/>
          <w:szCs w:val="32"/>
          <w:lang w:eastAsia="en-US"/>
        </w:rPr>
        <w:t xml:space="preserve"> Challenges of Reunification</w:t>
      </w:r>
    </w:p>
    <w:bookmarkEnd w:id="0"/>
    <w:p w14:paraId="4B545A11" w14:textId="4FCC74FB" w:rsidR="00D947B3" w:rsidRPr="00461D5B" w:rsidRDefault="007B06F0" w:rsidP="00D947B3">
      <w:pPr>
        <w:pStyle w:val="NoSpacing"/>
        <w:jc w:val="center"/>
        <w:rPr>
          <w:rFonts w:ascii="Gotham Book" w:hAnsi="Gotham Book"/>
          <w:color w:val="322E50"/>
          <w:sz w:val="24"/>
          <w:szCs w:val="24"/>
        </w:rPr>
      </w:pPr>
      <w:r w:rsidRPr="00461D5B">
        <w:rPr>
          <w:rFonts w:ascii="Gotham Book" w:hAnsi="Gotham Book"/>
          <w:color w:val="322E50"/>
          <w:sz w:val="24"/>
          <w:szCs w:val="24"/>
        </w:rPr>
        <w:t xml:space="preserve">Extension </w:t>
      </w:r>
      <w:r w:rsidR="00351138" w:rsidRPr="00461D5B">
        <w:rPr>
          <w:rFonts w:ascii="Gotham Book" w:hAnsi="Gotham Book"/>
          <w:color w:val="322E50"/>
          <w:sz w:val="24"/>
          <w:szCs w:val="24"/>
        </w:rPr>
        <w:t>Lesson Plan for 7</w:t>
      </w:r>
      <w:r w:rsidR="00351138" w:rsidRPr="00461D5B">
        <w:rPr>
          <w:rFonts w:ascii="Gotham Book" w:hAnsi="Gotham Book"/>
          <w:color w:val="322E50"/>
          <w:sz w:val="24"/>
          <w:szCs w:val="24"/>
          <w:vertAlign w:val="superscript"/>
        </w:rPr>
        <w:t>th</w:t>
      </w:r>
      <w:r w:rsidR="00351138" w:rsidRPr="00461D5B">
        <w:rPr>
          <w:rFonts w:ascii="Gotham Book" w:hAnsi="Gotham Book"/>
          <w:color w:val="322E50"/>
          <w:sz w:val="24"/>
          <w:szCs w:val="24"/>
        </w:rPr>
        <w:t xml:space="preserve"> Grade Texas History</w:t>
      </w:r>
      <w:r w:rsidR="00105BD6" w:rsidRPr="00461D5B">
        <w:rPr>
          <w:rFonts w:ascii="Gotham Book" w:hAnsi="Gotham Book"/>
          <w:color w:val="322E50"/>
          <w:sz w:val="24"/>
          <w:szCs w:val="24"/>
        </w:rPr>
        <w:t xml:space="preserve"> (</w:t>
      </w:r>
      <w:r w:rsidR="00CB6BDF">
        <w:rPr>
          <w:rFonts w:ascii="Gotham Book" w:hAnsi="Gotham Book"/>
          <w:color w:val="322E50"/>
          <w:sz w:val="24"/>
          <w:szCs w:val="24"/>
        </w:rPr>
        <w:t>45-</w:t>
      </w:r>
      <w:r w:rsidR="00D45B13" w:rsidRPr="00461D5B">
        <w:rPr>
          <w:rFonts w:ascii="Gotham Book" w:hAnsi="Gotham Book"/>
          <w:color w:val="322E50"/>
          <w:sz w:val="24"/>
          <w:szCs w:val="24"/>
        </w:rPr>
        <w:t>6</w:t>
      </w:r>
      <w:r w:rsidR="00B91D20" w:rsidRPr="00461D5B">
        <w:rPr>
          <w:rFonts w:ascii="Gotham Book" w:hAnsi="Gotham Book"/>
          <w:color w:val="322E50"/>
          <w:sz w:val="24"/>
          <w:szCs w:val="24"/>
        </w:rPr>
        <w:t>0</w:t>
      </w:r>
      <w:r w:rsidR="00105BD6" w:rsidRPr="00461D5B">
        <w:rPr>
          <w:rFonts w:ascii="Gotham Book" w:hAnsi="Gotham Book"/>
          <w:color w:val="322E50"/>
          <w:sz w:val="24"/>
          <w:szCs w:val="24"/>
        </w:rPr>
        <w:t xml:space="preserve"> minutes)</w:t>
      </w:r>
    </w:p>
    <w:bookmarkEnd w:id="1"/>
    <w:p w14:paraId="09D0C1D0" w14:textId="77777777" w:rsidR="00D947B3" w:rsidRPr="00461D5B" w:rsidRDefault="00D947B3" w:rsidP="00D947B3">
      <w:pPr>
        <w:pStyle w:val="NoSpacing"/>
        <w:jc w:val="center"/>
        <w:rPr>
          <w:rFonts w:ascii="Gotham Book" w:hAnsi="Gotham Book"/>
          <w:sz w:val="24"/>
          <w:szCs w:val="24"/>
        </w:rPr>
      </w:pPr>
    </w:p>
    <w:p w14:paraId="76480AC4" w14:textId="68DBF5E3" w:rsidR="0037492D" w:rsidRPr="00461D5B" w:rsidRDefault="002B431B" w:rsidP="00497328">
      <w:pPr>
        <w:rPr>
          <w:rFonts w:ascii="Gotham Book" w:eastAsia="Times New Roman" w:hAnsi="Gotham Book" w:cstheme="majorHAnsi"/>
          <w:b/>
          <w:color w:val="000000"/>
        </w:rPr>
      </w:pPr>
      <w:r w:rsidRPr="002B431B">
        <w:rPr>
          <w:rFonts w:ascii="Gotham Book" w:hAnsi="Gotham Book"/>
        </w:rPr>
        <w:t xml:space="preserve">This lesson will introduce students to the key concepts, important events, and issues that shaped the history of Texas during the period of Reconstruction following the Civil War. This lesson will be centered on how the United States proceeded in reinstituting states such as Texas back into the Union and the conditions that were in place to deal with seceding states. An emphasis will be placed on the </w:t>
      </w:r>
      <w:r w:rsidR="007E6429">
        <w:rPr>
          <w:rFonts w:ascii="Gotham Book" w:hAnsi="Gotham Book"/>
        </w:rPr>
        <w:t>i</w:t>
      </w:r>
      <w:r w:rsidRPr="002B431B">
        <w:rPr>
          <w:rFonts w:ascii="Gotham Book" w:hAnsi="Gotham Book"/>
        </w:rPr>
        <w:t>mportant amendments such as the 13th, 14th, and 15th amendments so that students can gain an understanding of how African Americans became free and equal citizens in Texas.  The aftermath of the war itself – and therefore questions of “what becomes of the ex-Confederates?” and “how do you bring a seceded state like Texas back into the Union?” -- will also be central to the battles of Reconstruction, which were all about who would hold power in post-Civil War Texas</w:t>
      </w:r>
      <w:r w:rsidR="00497328" w:rsidRPr="00461D5B">
        <w:rPr>
          <w:rFonts w:ascii="Gotham Book" w:hAnsi="Gotham Book"/>
        </w:rPr>
        <w:t>.</w:t>
      </w:r>
    </w:p>
    <w:p w14:paraId="68AD0BE1" w14:textId="4C5E3883" w:rsidR="00D947B3" w:rsidRPr="00461D5B" w:rsidRDefault="00B138DC" w:rsidP="00D947B3">
      <w:pPr>
        <w:rPr>
          <w:rFonts w:ascii="Gotham Book" w:hAnsi="Gotham Book"/>
        </w:rPr>
      </w:pPr>
      <w:r w:rsidRPr="00461D5B">
        <w:rPr>
          <w:rFonts w:ascii="Gotham Book" w:hAnsi="Gotham Book"/>
        </w:rPr>
        <w:t xml:space="preserve"> </w:t>
      </w:r>
    </w:p>
    <w:p w14:paraId="1076E6AE" w14:textId="77777777" w:rsidR="002B431B" w:rsidRPr="00BE1A72" w:rsidRDefault="002B431B" w:rsidP="002B431B">
      <w:pPr>
        <w:pStyle w:val="Heading3"/>
        <w:rPr>
          <w:rFonts w:ascii="Gotham Book" w:hAnsi="Gotham Book"/>
          <w:b/>
          <w:color w:val="auto"/>
        </w:rPr>
      </w:pPr>
      <w:r w:rsidRPr="00BE1A72">
        <w:rPr>
          <w:rFonts w:ascii="Gotham Book" w:hAnsi="Gotham Book"/>
          <w:b/>
          <w:color w:val="auto"/>
        </w:rPr>
        <w:t>Essential Questions</w:t>
      </w:r>
    </w:p>
    <w:p w14:paraId="7AAF11EE" w14:textId="462130B4" w:rsidR="002B431B" w:rsidRPr="00DC3DF0" w:rsidRDefault="00DC3DF0" w:rsidP="00DC3DF0">
      <w:pPr>
        <w:pStyle w:val="ListParagraph"/>
        <w:widowControl w:val="0"/>
        <w:numPr>
          <w:ilvl w:val="0"/>
          <w:numId w:val="11"/>
        </w:numPr>
        <w:spacing w:before="200"/>
        <w:rPr>
          <w:rFonts w:ascii="Gotham Book" w:hAnsi="Gotham Book"/>
        </w:rPr>
      </w:pPr>
      <w:r w:rsidRPr="00DC3DF0">
        <w:rPr>
          <w:rFonts w:ascii="Gotham Book" w:eastAsia="Times New Roman" w:hAnsi="Gotham Book" w:cstheme="majorHAnsi"/>
          <w:color w:val="0E101A"/>
        </w:rPr>
        <w:t>What were the conditions that faced newly freed people during Reconstruction?</w:t>
      </w:r>
    </w:p>
    <w:p w14:paraId="0256390B" w14:textId="77777777" w:rsidR="00DC3DF0" w:rsidRPr="00E34791" w:rsidRDefault="00DC3DF0" w:rsidP="00DC3DF0">
      <w:pPr>
        <w:pStyle w:val="ListParagraph"/>
        <w:widowControl w:val="0"/>
        <w:spacing w:before="200"/>
        <w:rPr>
          <w:rFonts w:ascii="Gotham Book" w:hAnsi="Gotham Book"/>
        </w:rPr>
      </w:pPr>
    </w:p>
    <w:p w14:paraId="160854EF" w14:textId="29C14954" w:rsidR="00D947B3" w:rsidRDefault="00D947B3" w:rsidP="00B91D20">
      <w:pPr>
        <w:pStyle w:val="NoSpacing"/>
        <w:rPr>
          <w:rFonts w:ascii="Gotham Book" w:hAnsi="Gotham Book"/>
          <w:i/>
          <w:sz w:val="24"/>
          <w:szCs w:val="24"/>
        </w:rPr>
      </w:pPr>
      <w:r w:rsidRPr="00461D5B">
        <w:rPr>
          <w:rFonts w:ascii="Gotham Book" w:hAnsi="Gotham Book"/>
          <w:i/>
          <w:sz w:val="24"/>
          <w:szCs w:val="24"/>
        </w:rPr>
        <w:t xml:space="preserve">Table </w:t>
      </w:r>
      <w:r w:rsidRPr="00461D5B">
        <w:rPr>
          <w:rFonts w:ascii="Gotham Book" w:hAnsi="Gotham Book"/>
          <w:i/>
          <w:sz w:val="24"/>
          <w:szCs w:val="24"/>
        </w:rPr>
        <w:fldChar w:fldCharType="begin"/>
      </w:r>
      <w:r w:rsidRPr="00461D5B">
        <w:rPr>
          <w:rFonts w:ascii="Gotham Book" w:hAnsi="Gotham Book"/>
          <w:i/>
          <w:sz w:val="24"/>
          <w:szCs w:val="24"/>
        </w:rPr>
        <w:instrText xml:space="preserve"> SEQ Table \* ARABIC </w:instrText>
      </w:r>
      <w:r w:rsidRPr="00461D5B">
        <w:rPr>
          <w:rFonts w:ascii="Gotham Book" w:hAnsi="Gotham Book"/>
          <w:i/>
          <w:sz w:val="24"/>
          <w:szCs w:val="24"/>
        </w:rPr>
        <w:fldChar w:fldCharType="separate"/>
      </w:r>
      <w:r w:rsidR="003A6B0A" w:rsidRPr="00461D5B">
        <w:rPr>
          <w:rFonts w:ascii="Gotham Book" w:hAnsi="Gotham Book"/>
          <w:i/>
          <w:noProof/>
          <w:sz w:val="24"/>
          <w:szCs w:val="24"/>
        </w:rPr>
        <w:t>1</w:t>
      </w:r>
      <w:r w:rsidRPr="00461D5B">
        <w:rPr>
          <w:rFonts w:ascii="Gotham Book" w:hAnsi="Gotham Book"/>
          <w:i/>
          <w:noProof/>
          <w:sz w:val="24"/>
          <w:szCs w:val="24"/>
        </w:rPr>
        <w:fldChar w:fldCharType="end"/>
      </w:r>
      <w:r w:rsidRPr="00461D5B">
        <w:rPr>
          <w:rFonts w:ascii="Gotham Book" w:hAnsi="Gotham Book"/>
          <w:i/>
          <w:sz w:val="24"/>
          <w:szCs w:val="24"/>
        </w:rPr>
        <w:t>. Lesson Materials, Descriptions, and TEKS for Lesson Content</w:t>
      </w:r>
    </w:p>
    <w:p w14:paraId="00676728" w14:textId="77777777" w:rsidR="001D1A66" w:rsidRPr="00461D5B" w:rsidRDefault="001D1A66" w:rsidP="00B91D20">
      <w:pPr>
        <w:pStyle w:val="NoSpacing"/>
        <w:rPr>
          <w:rFonts w:ascii="Gotham Book" w:hAnsi="Gotham Book"/>
          <w:i/>
          <w:sz w:val="24"/>
          <w:szCs w:val="24"/>
        </w:rPr>
      </w:pPr>
    </w:p>
    <w:tbl>
      <w:tblPr>
        <w:tblStyle w:val="TableGrid"/>
        <w:tblW w:w="5000" w:type="pct"/>
        <w:tblLayout w:type="fixed"/>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1254"/>
        <w:gridCol w:w="7112"/>
        <w:gridCol w:w="984"/>
      </w:tblGrid>
      <w:tr w:rsidR="00D947B3" w:rsidRPr="00461D5B" w14:paraId="4C79D47A" w14:textId="77777777" w:rsidTr="002B6963">
        <w:trPr>
          <w:cantSplit/>
          <w:trHeight w:val="630"/>
          <w:tblHeader/>
        </w:trPr>
        <w:tc>
          <w:tcPr>
            <w:tcW w:w="671" w:type="pct"/>
            <w:vAlign w:val="center"/>
          </w:tcPr>
          <w:p w14:paraId="58AF22AC" w14:textId="77777777" w:rsidR="00D947B3" w:rsidRPr="00461D5B" w:rsidRDefault="00D947B3" w:rsidP="007403F0">
            <w:pPr>
              <w:jc w:val="center"/>
              <w:rPr>
                <w:rFonts w:ascii="Gotham Book" w:hAnsi="Gotham Book"/>
                <w:b/>
                <w:i/>
                <w:color w:val="auto"/>
                <w:sz w:val="24"/>
                <w:szCs w:val="24"/>
              </w:rPr>
            </w:pPr>
            <w:bookmarkStart w:id="2" w:name="_3nwnkg5dbxgz" w:colFirst="0" w:colLast="0"/>
            <w:bookmarkStart w:id="3" w:name="_x7mjelytetta" w:colFirst="0" w:colLast="0"/>
            <w:bookmarkEnd w:id="2"/>
            <w:bookmarkEnd w:id="3"/>
            <w:r w:rsidRPr="00461D5B">
              <w:rPr>
                <w:rFonts w:ascii="Gotham Book" w:hAnsi="Gotham Book"/>
                <w:b/>
                <w:color w:val="auto"/>
                <w:sz w:val="24"/>
                <w:szCs w:val="24"/>
              </w:rPr>
              <w:t>Printable Lesson Materials</w:t>
            </w:r>
          </w:p>
        </w:tc>
        <w:tc>
          <w:tcPr>
            <w:tcW w:w="3803" w:type="pct"/>
            <w:vAlign w:val="center"/>
          </w:tcPr>
          <w:p w14:paraId="51D2161F" w14:textId="77777777" w:rsidR="00D947B3" w:rsidRPr="00461D5B" w:rsidRDefault="00D947B3" w:rsidP="007403F0">
            <w:pPr>
              <w:jc w:val="center"/>
              <w:rPr>
                <w:rFonts w:ascii="Gotham Book" w:hAnsi="Gotham Book"/>
                <w:b/>
                <w:color w:val="auto"/>
                <w:sz w:val="24"/>
                <w:szCs w:val="24"/>
              </w:rPr>
            </w:pPr>
            <w:r w:rsidRPr="00461D5B">
              <w:rPr>
                <w:rFonts w:ascii="Gotham Book" w:hAnsi="Gotham Book"/>
                <w:b/>
                <w:color w:val="auto"/>
                <w:sz w:val="24"/>
                <w:szCs w:val="24"/>
              </w:rPr>
              <w:t>Material Description</w:t>
            </w:r>
          </w:p>
        </w:tc>
        <w:tc>
          <w:tcPr>
            <w:tcW w:w="527" w:type="pct"/>
            <w:vAlign w:val="center"/>
          </w:tcPr>
          <w:p w14:paraId="03A783D9" w14:textId="77777777" w:rsidR="00D947B3" w:rsidRPr="00461D5B" w:rsidRDefault="00D947B3" w:rsidP="007403F0">
            <w:pPr>
              <w:jc w:val="center"/>
              <w:rPr>
                <w:rFonts w:ascii="Gotham Book" w:hAnsi="Gotham Book"/>
                <w:b/>
                <w:color w:val="auto"/>
                <w:sz w:val="24"/>
                <w:szCs w:val="24"/>
              </w:rPr>
            </w:pPr>
            <w:r w:rsidRPr="00461D5B">
              <w:rPr>
                <w:rFonts w:ascii="Gotham Book" w:hAnsi="Gotham Book"/>
                <w:b/>
                <w:color w:val="auto"/>
                <w:sz w:val="24"/>
                <w:szCs w:val="24"/>
              </w:rPr>
              <w:t>Lesson Specific TEKS</w:t>
            </w:r>
          </w:p>
        </w:tc>
      </w:tr>
      <w:tr w:rsidR="00D947B3" w:rsidRPr="00461D5B" w14:paraId="5D8D75C0" w14:textId="77777777" w:rsidTr="002B6963">
        <w:trPr>
          <w:trHeight w:val="440"/>
        </w:trPr>
        <w:tc>
          <w:tcPr>
            <w:tcW w:w="671" w:type="pct"/>
          </w:tcPr>
          <w:p w14:paraId="78D93272" w14:textId="072BE74D" w:rsidR="00D947B3" w:rsidRPr="00786FA0" w:rsidRDefault="002B6963" w:rsidP="007403F0">
            <w:pPr>
              <w:rPr>
                <w:rFonts w:ascii="Gotham Book" w:hAnsi="Gotham Book"/>
                <w:b/>
                <w:color w:val="auto"/>
              </w:rPr>
            </w:pPr>
            <w:r>
              <w:rPr>
                <w:rFonts w:ascii="Gotham Book" w:hAnsi="Gotham Book"/>
                <w:b/>
                <w:color w:val="auto"/>
              </w:rPr>
              <w:t>Letter from Samuel Richardson to Governor Hamilton</w:t>
            </w:r>
            <w:r w:rsidR="00D947B3" w:rsidRPr="00786FA0">
              <w:rPr>
                <w:rFonts w:ascii="Gotham Book" w:hAnsi="Gotham Book"/>
                <w:b/>
                <w:color w:val="auto"/>
              </w:rPr>
              <w:t xml:space="preserve"> </w:t>
            </w:r>
          </w:p>
        </w:tc>
        <w:tc>
          <w:tcPr>
            <w:tcW w:w="3803" w:type="pct"/>
          </w:tcPr>
          <w:p w14:paraId="432BA03C" w14:textId="68DFBECF" w:rsidR="002B6963" w:rsidRPr="00B818A5" w:rsidRDefault="002B6963" w:rsidP="002B6963">
            <w:pPr>
              <w:rPr>
                <w:rFonts w:ascii="Gotham Book" w:eastAsia="Times New Roman" w:hAnsi="Gotham Book" w:cs="Times New Roman"/>
                <w:color w:val="000000"/>
                <w:sz w:val="24"/>
                <w:szCs w:val="24"/>
              </w:rPr>
            </w:pPr>
            <w:r w:rsidRPr="00B818A5">
              <w:rPr>
                <w:rFonts w:ascii="Gotham Book" w:eastAsia="Times New Roman" w:hAnsi="Gotham Book" w:cs="Times New Roman"/>
                <w:color w:val="000000"/>
                <w:sz w:val="24"/>
                <w:szCs w:val="24"/>
              </w:rPr>
              <w:t xml:space="preserve">As enrichment, students can research the role of the Freedmen’s Bureau in Texas. Students will review </w:t>
            </w:r>
            <w:r w:rsidR="00A347CD" w:rsidRPr="00B818A5">
              <w:rPr>
                <w:rFonts w:ascii="Gotham Book" w:eastAsia="Times New Roman" w:hAnsi="Gotham Book" w:cs="Times New Roman"/>
                <w:color w:val="000000"/>
                <w:sz w:val="24"/>
                <w:szCs w:val="24"/>
              </w:rPr>
              <w:t xml:space="preserve">a </w:t>
            </w:r>
            <w:r w:rsidRPr="00B818A5">
              <w:rPr>
                <w:rFonts w:ascii="Gotham Book" w:eastAsia="Times New Roman" w:hAnsi="Gotham Book" w:cs="Times New Roman"/>
                <w:color w:val="000000"/>
                <w:sz w:val="24"/>
                <w:szCs w:val="24"/>
              </w:rPr>
              <w:t>primary source</w:t>
            </w:r>
            <w:r w:rsidR="00A347CD" w:rsidRPr="00B818A5">
              <w:rPr>
                <w:rFonts w:ascii="Gotham Book" w:eastAsia="Times New Roman" w:hAnsi="Gotham Book" w:cs="Times New Roman"/>
                <w:color w:val="000000"/>
                <w:sz w:val="24"/>
                <w:szCs w:val="24"/>
              </w:rPr>
              <w:t xml:space="preserve"> letter</w:t>
            </w:r>
            <w:r w:rsidRPr="00B818A5">
              <w:rPr>
                <w:rFonts w:ascii="Gotham Book" w:eastAsia="Times New Roman" w:hAnsi="Gotham Book" w:cs="Times New Roman"/>
                <w:color w:val="000000"/>
                <w:sz w:val="24"/>
                <w:szCs w:val="24"/>
              </w:rPr>
              <w:t xml:space="preserve"> to determine some of the problems that the Freedman’s Bureau were expected to resolve. </w:t>
            </w:r>
          </w:p>
          <w:p w14:paraId="7BAF0365" w14:textId="77777777" w:rsidR="002B6963" w:rsidRDefault="002B6963" w:rsidP="002B6963">
            <w:pPr>
              <w:rPr>
                <w:rFonts w:ascii="Times New Roman" w:eastAsia="Times New Roman" w:hAnsi="Times New Roman" w:cs="Times New Roman"/>
                <w:color w:val="000000"/>
                <w:sz w:val="24"/>
                <w:szCs w:val="24"/>
              </w:rPr>
            </w:pPr>
          </w:p>
          <w:p w14:paraId="051940CA" w14:textId="77777777" w:rsidR="002B6963" w:rsidRPr="00461D5B" w:rsidRDefault="002B6963" w:rsidP="002B6963">
            <w:pPr>
              <w:rPr>
                <w:rFonts w:ascii="Gotham Book" w:hAnsi="Gotham Book"/>
                <w:i/>
                <w:color w:val="auto"/>
                <w:sz w:val="20"/>
                <w:szCs w:val="20"/>
              </w:rPr>
            </w:pPr>
          </w:p>
          <w:p w14:paraId="54EF2365" w14:textId="13138ACC" w:rsidR="00D947B3" w:rsidRPr="00461D5B" w:rsidRDefault="00D947B3" w:rsidP="00D264B7">
            <w:pPr>
              <w:rPr>
                <w:rFonts w:ascii="Gotham Book" w:hAnsi="Gotham Book"/>
                <w:i/>
                <w:color w:val="auto"/>
                <w:sz w:val="20"/>
                <w:szCs w:val="20"/>
              </w:rPr>
            </w:pPr>
            <w:r w:rsidRPr="00461D5B">
              <w:rPr>
                <w:rFonts w:ascii="Gotham Book" w:hAnsi="Gotham Book"/>
                <w:i/>
                <w:color w:val="auto"/>
                <w:sz w:val="20"/>
                <w:szCs w:val="20"/>
              </w:rPr>
              <w:t>Suggested printing: 1 per student</w:t>
            </w:r>
            <w:r w:rsidR="00D45B13" w:rsidRPr="00461D5B">
              <w:rPr>
                <w:rFonts w:ascii="Gotham Book" w:hAnsi="Gotham Book"/>
                <w:i/>
                <w:color w:val="auto"/>
                <w:sz w:val="20"/>
                <w:szCs w:val="20"/>
              </w:rPr>
              <w:t xml:space="preserve"> or </w:t>
            </w:r>
            <w:r w:rsidR="005073F1" w:rsidRPr="00461D5B">
              <w:rPr>
                <w:rFonts w:ascii="Gotham Book" w:hAnsi="Gotham Book"/>
                <w:i/>
                <w:color w:val="auto"/>
                <w:sz w:val="20"/>
                <w:szCs w:val="20"/>
              </w:rPr>
              <w:t>group</w:t>
            </w:r>
          </w:p>
        </w:tc>
        <w:tc>
          <w:tcPr>
            <w:tcW w:w="527" w:type="pct"/>
          </w:tcPr>
          <w:p w14:paraId="34924E07" w14:textId="21E8E010" w:rsidR="00D947B3" w:rsidRPr="00461D5B" w:rsidRDefault="00D947B3" w:rsidP="00D947B3">
            <w:pPr>
              <w:rPr>
                <w:rFonts w:ascii="Gotham Book" w:hAnsi="Gotham Book"/>
                <w:color w:val="auto"/>
                <w:sz w:val="24"/>
                <w:szCs w:val="24"/>
              </w:rPr>
            </w:pPr>
            <w:r w:rsidRPr="00461D5B">
              <w:rPr>
                <w:rFonts w:ascii="Gotham Book" w:hAnsi="Gotham Book"/>
                <w:color w:val="auto"/>
                <w:sz w:val="24"/>
                <w:szCs w:val="24"/>
              </w:rPr>
              <w:t>7.</w:t>
            </w:r>
            <w:r w:rsidR="002B431B">
              <w:rPr>
                <w:rFonts w:ascii="Gotham Book" w:hAnsi="Gotham Book"/>
                <w:color w:val="auto"/>
                <w:sz w:val="24"/>
                <w:szCs w:val="24"/>
              </w:rPr>
              <w:t>5</w:t>
            </w:r>
            <w:r w:rsidR="00B91D20" w:rsidRPr="00461D5B">
              <w:rPr>
                <w:rFonts w:ascii="Gotham Book" w:hAnsi="Gotham Book"/>
                <w:color w:val="auto"/>
                <w:sz w:val="24"/>
                <w:szCs w:val="24"/>
              </w:rPr>
              <w:t>(</w:t>
            </w:r>
            <w:r w:rsidR="002B431B">
              <w:rPr>
                <w:rFonts w:ascii="Gotham Book" w:hAnsi="Gotham Book"/>
                <w:color w:val="auto"/>
                <w:sz w:val="24"/>
                <w:szCs w:val="24"/>
              </w:rPr>
              <w:t>C</w:t>
            </w:r>
            <w:r w:rsidR="00B91D20" w:rsidRPr="00461D5B">
              <w:rPr>
                <w:rFonts w:ascii="Gotham Book" w:hAnsi="Gotham Book"/>
                <w:color w:val="auto"/>
                <w:sz w:val="24"/>
                <w:szCs w:val="24"/>
              </w:rPr>
              <w:t>)</w:t>
            </w:r>
          </w:p>
          <w:p w14:paraId="197CA332" w14:textId="17A3BCD1" w:rsidR="00497328" w:rsidRPr="00461D5B" w:rsidRDefault="00497328" w:rsidP="00D947B3">
            <w:pPr>
              <w:rPr>
                <w:rFonts w:ascii="Gotham Book" w:hAnsi="Gotham Book"/>
                <w:color w:val="auto"/>
                <w:sz w:val="24"/>
                <w:szCs w:val="24"/>
              </w:rPr>
            </w:pPr>
          </w:p>
        </w:tc>
      </w:tr>
    </w:tbl>
    <w:p w14:paraId="451C5FC4" w14:textId="77777777" w:rsidR="00D24D1B" w:rsidRPr="00461D5B" w:rsidRDefault="00D24D1B" w:rsidP="00D947B3">
      <w:pPr>
        <w:rPr>
          <w:rFonts w:ascii="Gotham Book" w:hAnsi="Gotham Book"/>
        </w:rPr>
      </w:pPr>
      <w:bookmarkStart w:id="4" w:name="_83p6alrytsd1" w:colFirst="0" w:colLast="0"/>
      <w:bookmarkEnd w:id="4"/>
    </w:p>
    <w:sectPr w:rsidR="00D24D1B" w:rsidRPr="00461D5B"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5682" w14:textId="77777777" w:rsidR="007A2A42" w:rsidRDefault="007A2A42" w:rsidP="006D1BC9">
      <w:r>
        <w:separator/>
      </w:r>
    </w:p>
  </w:endnote>
  <w:endnote w:type="continuationSeparator" w:id="0">
    <w:p w14:paraId="06B7F7A9" w14:textId="77777777" w:rsidR="007A2A42" w:rsidRDefault="007A2A42"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59A1" w14:textId="77777777" w:rsidR="007A2A42" w:rsidRDefault="007A2A42" w:rsidP="006D1BC9">
      <w:r>
        <w:separator/>
      </w:r>
    </w:p>
  </w:footnote>
  <w:footnote w:type="continuationSeparator" w:id="0">
    <w:p w14:paraId="424DA945" w14:textId="77777777" w:rsidR="007A2A42" w:rsidRDefault="007A2A42"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D0EFD"/>
    <w:multiLevelType w:val="hybridMultilevel"/>
    <w:tmpl w:val="7BEA4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39429F"/>
    <w:multiLevelType w:val="hybridMultilevel"/>
    <w:tmpl w:val="04E8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A16E9"/>
    <w:multiLevelType w:val="hybridMultilevel"/>
    <w:tmpl w:val="1F5C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7"/>
  </w:num>
  <w:num w:numId="5">
    <w:abstractNumId w:val="5"/>
  </w:num>
  <w:num w:numId="6">
    <w:abstractNumId w:val="15"/>
  </w:num>
  <w:num w:numId="7">
    <w:abstractNumId w:val="9"/>
  </w:num>
  <w:num w:numId="8">
    <w:abstractNumId w:val="10"/>
  </w:num>
  <w:num w:numId="9">
    <w:abstractNumId w:val="4"/>
  </w:num>
  <w:num w:numId="10">
    <w:abstractNumId w:val="16"/>
  </w:num>
  <w:num w:numId="11">
    <w:abstractNumId w:val="11"/>
  </w:num>
  <w:num w:numId="12">
    <w:abstractNumId w:val="3"/>
  </w:num>
  <w:num w:numId="13">
    <w:abstractNumId w:val="8"/>
  </w:num>
  <w:num w:numId="14">
    <w:abstractNumId w:val="0"/>
  </w:num>
  <w:num w:numId="15">
    <w:abstractNumId w:val="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31623"/>
    <w:rsid w:val="000326F7"/>
    <w:rsid w:val="00044C34"/>
    <w:rsid w:val="000527EB"/>
    <w:rsid w:val="00053440"/>
    <w:rsid w:val="000576AC"/>
    <w:rsid w:val="000927DC"/>
    <w:rsid w:val="000D67A5"/>
    <w:rsid w:val="000E591A"/>
    <w:rsid w:val="000F610E"/>
    <w:rsid w:val="00105BD6"/>
    <w:rsid w:val="00116062"/>
    <w:rsid w:val="001318BD"/>
    <w:rsid w:val="00144D3A"/>
    <w:rsid w:val="00154324"/>
    <w:rsid w:val="001666F4"/>
    <w:rsid w:val="00166F81"/>
    <w:rsid w:val="00187C07"/>
    <w:rsid w:val="001D1A66"/>
    <w:rsid w:val="001E6A60"/>
    <w:rsid w:val="00205BBE"/>
    <w:rsid w:val="002211F5"/>
    <w:rsid w:val="00242B3A"/>
    <w:rsid w:val="00270A8E"/>
    <w:rsid w:val="002B118A"/>
    <w:rsid w:val="002B431B"/>
    <w:rsid w:val="002B6963"/>
    <w:rsid w:val="002C55B5"/>
    <w:rsid w:val="002D547A"/>
    <w:rsid w:val="002D7917"/>
    <w:rsid w:val="003007BC"/>
    <w:rsid w:val="00310D4C"/>
    <w:rsid w:val="00316337"/>
    <w:rsid w:val="0032725B"/>
    <w:rsid w:val="0034467F"/>
    <w:rsid w:val="00351138"/>
    <w:rsid w:val="00353D9A"/>
    <w:rsid w:val="0037492D"/>
    <w:rsid w:val="0037687D"/>
    <w:rsid w:val="00394AAF"/>
    <w:rsid w:val="003A6B0A"/>
    <w:rsid w:val="003C70EE"/>
    <w:rsid w:val="003D5AA6"/>
    <w:rsid w:val="00461D5B"/>
    <w:rsid w:val="00497328"/>
    <w:rsid w:val="004A1101"/>
    <w:rsid w:val="004A4767"/>
    <w:rsid w:val="004E19C3"/>
    <w:rsid w:val="004F181D"/>
    <w:rsid w:val="004F59CD"/>
    <w:rsid w:val="005073F1"/>
    <w:rsid w:val="00510DDD"/>
    <w:rsid w:val="0052627A"/>
    <w:rsid w:val="005655EC"/>
    <w:rsid w:val="00582781"/>
    <w:rsid w:val="00597AC5"/>
    <w:rsid w:val="005C5341"/>
    <w:rsid w:val="005E5D75"/>
    <w:rsid w:val="006203BD"/>
    <w:rsid w:val="006220B3"/>
    <w:rsid w:val="006270BC"/>
    <w:rsid w:val="00630120"/>
    <w:rsid w:val="00645A97"/>
    <w:rsid w:val="00673795"/>
    <w:rsid w:val="006776CA"/>
    <w:rsid w:val="00683607"/>
    <w:rsid w:val="006963CB"/>
    <w:rsid w:val="006B76C3"/>
    <w:rsid w:val="006D1BC9"/>
    <w:rsid w:val="006E2D34"/>
    <w:rsid w:val="006F7E8E"/>
    <w:rsid w:val="0070655F"/>
    <w:rsid w:val="00711078"/>
    <w:rsid w:val="00714361"/>
    <w:rsid w:val="0076787A"/>
    <w:rsid w:val="0077045D"/>
    <w:rsid w:val="00772AAF"/>
    <w:rsid w:val="00777189"/>
    <w:rsid w:val="00786FA0"/>
    <w:rsid w:val="007A2A42"/>
    <w:rsid w:val="007B06F0"/>
    <w:rsid w:val="007C1B72"/>
    <w:rsid w:val="007E6429"/>
    <w:rsid w:val="007F59C1"/>
    <w:rsid w:val="008159B8"/>
    <w:rsid w:val="008316F7"/>
    <w:rsid w:val="008335C0"/>
    <w:rsid w:val="00850454"/>
    <w:rsid w:val="0085141B"/>
    <w:rsid w:val="00854EEE"/>
    <w:rsid w:val="00870D98"/>
    <w:rsid w:val="008727DC"/>
    <w:rsid w:val="008A2045"/>
    <w:rsid w:val="008A6BCC"/>
    <w:rsid w:val="008B5D80"/>
    <w:rsid w:val="008E52BF"/>
    <w:rsid w:val="008F5949"/>
    <w:rsid w:val="00921002"/>
    <w:rsid w:val="00935E96"/>
    <w:rsid w:val="00944A36"/>
    <w:rsid w:val="009A6893"/>
    <w:rsid w:val="009A761B"/>
    <w:rsid w:val="009E7A29"/>
    <w:rsid w:val="009F1125"/>
    <w:rsid w:val="009F33CD"/>
    <w:rsid w:val="00A131A9"/>
    <w:rsid w:val="00A30BEC"/>
    <w:rsid w:val="00A347CD"/>
    <w:rsid w:val="00A44C73"/>
    <w:rsid w:val="00A526AF"/>
    <w:rsid w:val="00A52B9F"/>
    <w:rsid w:val="00A7573D"/>
    <w:rsid w:val="00A834EC"/>
    <w:rsid w:val="00AC54A0"/>
    <w:rsid w:val="00AF265F"/>
    <w:rsid w:val="00B07CA0"/>
    <w:rsid w:val="00B138DC"/>
    <w:rsid w:val="00B26A02"/>
    <w:rsid w:val="00B5125D"/>
    <w:rsid w:val="00B74054"/>
    <w:rsid w:val="00B818A5"/>
    <w:rsid w:val="00B91D20"/>
    <w:rsid w:val="00BE1A72"/>
    <w:rsid w:val="00BF0D65"/>
    <w:rsid w:val="00BF57DD"/>
    <w:rsid w:val="00BF7888"/>
    <w:rsid w:val="00C3729F"/>
    <w:rsid w:val="00C44C42"/>
    <w:rsid w:val="00C44EC4"/>
    <w:rsid w:val="00C674F6"/>
    <w:rsid w:val="00C85470"/>
    <w:rsid w:val="00C904EB"/>
    <w:rsid w:val="00C942E3"/>
    <w:rsid w:val="00C96C1F"/>
    <w:rsid w:val="00CB6BDF"/>
    <w:rsid w:val="00D069EE"/>
    <w:rsid w:val="00D173B7"/>
    <w:rsid w:val="00D24D1B"/>
    <w:rsid w:val="00D264B7"/>
    <w:rsid w:val="00D40CCB"/>
    <w:rsid w:val="00D45B13"/>
    <w:rsid w:val="00D45EE9"/>
    <w:rsid w:val="00D57368"/>
    <w:rsid w:val="00D84EE7"/>
    <w:rsid w:val="00D947B3"/>
    <w:rsid w:val="00DA0188"/>
    <w:rsid w:val="00DB49DD"/>
    <w:rsid w:val="00DC3DF0"/>
    <w:rsid w:val="00DC5709"/>
    <w:rsid w:val="00DC6D22"/>
    <w:rsid w:val="00E03A30"/>
    <w:rsid w:val="00E138A4"/>
    <w:rsid w:val="00E30847"/>
    <w:rsid w:val="00E4218F"/>
    <w:rsid w:val="00E449B2"/>
    <w:rsid w:val="00E6015C"/>
    <w:rsid w:val="00EA6120"/>
    <w:rsid w:val="00F01380"/>
    <w:rsid w:val="00F02037"/>
    <w:rsid w:val="00F07558"/>
    <w:rsid w:val="00F46D40"/>
    <w:rsid w:val="00F5582D"/>
    <w:rsid w:val="00F711F8"/>
    <w:rsid w:val="00F75DC6"/>
    <w:rsid w:val="00F80DB7"/>
    <w:rsid w:val="00F861BF"/>
    <w:rsid w:val="00FA4F84"/>
    <w:rsid w:val="00FC4245"/>
    <w:rsid w:val="00FD0A92"/>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E6429"/>
    <w:rPr>
      <w:sz w:val="16"/>
      <w:szCs w:val="16"/>
    </w:rPr>
  </w:style>
  <w:style w:type="paragraph" w:styleId="CommentText">
    <w:name w:val="annotation text"/>
    <w:basedOn w:val="Normal"/>
    <w:link w:val="CommentTextChar"/>
    <w:uiPriority w:val="99"/>
    <w:semiHidden/>
    <w:unhideWhenUsed/>
    <w:rsid w:val="007E6429"/>
    <w:rPr>
      <w:sz w:val="20"/>
      <w:szCs w:val="20"/>
    </w:rPr>
  </w:style>
  <w:style w:type="character" w:customStyle="1" w:styleId="CommentTextChar">
    <w:name w:val="Comment Text Char"/>
    <w:basedOn w:val="DefaultParagraphFont"/>
    <w:link w:val="CommentText"/>
    <w:uiPriority w:val="99"/>
    <w:semiHidden/>
    <w:rsid w:val="007E6429"/>
    <w:rPr>
      <w:sz w:val="20"/>
      <w:szCs w:val="20"/>
    </w:rPr>
  </w:style>
  <w:style w:type="paragraph" w:styleId="CommentSubject">
    <w:name w:val="annotation subject"/>
    <w:basedOn w:val="CommentText"/>
    <w:next w:val="CommentText"/>
    <w:link w:val="CommentSubjectChar"/>
    <w:uiPriority w:val="99"/>
    <w:semiHidden/>
    <w:unhideWhenUsed/>
    <w:rsid w:val="007E6429"/>
    <w:rPr>
      <w:b/>
      <w:bCs/>
    </w:rPr>
  </w:style>
  <w:style w:type="character" w:customStyle="1" w:styleId="CommentSubjectChar">
    <w:name w:val="Comment Subject Char"/>
    <w:basedOn w:val="CommentTextChar"/>
    <w:link w:val="CommentSubject"/>
    <w:uiPriority w:val="99"/>
    <w:semiHidden/>
    <w:rsid w:val="007E64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209">
      <w:bodyDiv w:val="1"/>
      <w:marLeft w:val="0"/>
      <w:marRight w:val="0"/>
      <w:marTop w:val="0"/>
      <w:marBottom w:val="0"/>
      <w:divBdr>
        <w:top w:val="none" w:sz="0" w:space="0" w:color="auto"/>
        <w:left w:val="none" w:sz="0" w:space="0" w:color="auto"/>
        <w:bottom w:val="none" w:sz="0" w:space="0" w:color="auto"/>
        <w:right w:val="none" w:sz="0" w:space="0" w:color="auto"/>
      </w:divBdr>
    </w:div>
    <w:div w:id="213662007">
      <w:bodyDiv w:val="1"/>
      <w:marLeft w:val="0"/>
      <w:marRight w:val="0"/>
      <w:marTop w:val="0"/>
      <w:marBottom w:val="0"/>
      <w:divBdr>
        <w:top w:val="none" w:sz="0" w:space="0" w:color="auto"/>
        <w:left w:val="none" w:sz="0" w:space="0" w:color="auto"/>
        <w:bottom w:val="none" w:sz="0" w:space="0" w:color="auto"/>
        <w:right w:val="none" w:sz="0" w:space="0" w:color="auto"/>
      </w:divBdr>
      <w:divsChild>
        <w:div w:id="292296843">
          <w:marLeft w:val="-360"/>
          <w:marRight w:val="0"/>
          <w:marTop w:val="0"/>
          <w:marBottom w:val="0"/>
          <w:divBdr>
            <w:top w:val="none" w:sz="0" w:space="0" w:color="auto"/>
            <w:left w:val="none" w:sz="0" w:space="0" w:color="auto"/>
            <w:bottom w:val="none" w:sz="0" w:space="0" w:color="auto"/>
            <w:right w:val="none" w:sz="0" w:space="0" w:color="auto"/>
          </w:divBdr>
        </w:div>
      </w:divsChild>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02339187">
      <w:bodyDiv w:val="1"/>
      <w:marLeft w:val="0"/>
      <w:marRight w:val="0"/>
      <w:marTop w:val="0"/>
      <w:marBottom w:val="0"/>
      <w:divBdr>
        <w:top w:val="none" w:sz="0" w:space="0" w:color="auto"/>
        <w:left w:val="none" w:sz="0" w:space="0" w:color="auto"/>
        <w:bottom w:val="none" w:sz="0" w:space="0" w:color="auto"/>
        <w:right w:val="none" w:sz="0" w:space="0" w:color="auto"/>
      </w:divBdr>
    </w:div>
    <w:div w:id="791941077">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14327767">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79889272">
      <w:bodyDiv w:val="1"/>
      <w:marLeft w:val="0"/>
      <w:marRight w:val="0"/>
      <w:marTop w:val="0"/>
      <w:marBottom w:val="0"/>
      <w:divBdr>
        <w:top w:val="none" w:sz="0" w:space="0" w:color="auto"/>
        <w:left w:val="none" w:sz="0" w:space="0" w:color="auto"/>
        <w:bottom w:val="none" w:sz="0" w:space="0" w:color="auto"/>
        <w:right w:val="none" w:sz="0" w:space="0" w:color="auto"/>
      </w:divBdr>
    </w:div>
    <w:div w:id="2099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2DE4B288-0DA4-4FDD-B686-CED250B5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1349</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3</cp:revision>
  <cp:lastPrinted>2021-07-06T16:11:00Z</cp:lastPrinted>
  <dcterms:created xsi:type="dcterms:W3CDTF">2022-05-02T21:11:00Z</dcterms:created>
  <dcterms:modified xsi:type="dcterms:W3CDTF">2022-05-05T19:16:00Z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