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BD1D" w14:textId="77777777" w:rsidR="00357E7A" w:rsidRPr="00601D49" w:rsidRDefault="00357E7A" w:rsidP="00357E7A">
      <w:pPr>
        <w:pStyle w:val="NoSpacing"/>
        <w:jc w:val="center"/>
        <w:rPr>
          <w:rFonts w:ascii="Gotham Book" w:eastAsiaTheme="majorEastAsia" w:hAnsi="Gotham Book" w:cstheme="majorBidi"/>
          <w:sz w:val="32"/>
          <w:szCs w:val="32"/>
          <w:lang w:eastAsia="en-US"/>
        </w:rPr>
      </w:pPr>
      <w:bookmarkStart w:id="0" w:name="_Hlk78964844"/>
      <w:r w:rsidRPr="00601D49">
        <w:rPr>
          <w:rFonts w:ascii="Gotham Book" w:eastAsiaTheme="majorEastAsia" w:hAnsi="Gotham Book" w:cstheme="majorBidi"/>
          <w:sz w:val="32"/>
          <w:szCs w:val="32"/>
          <w:lang w:eastAsia="en-US"/>
        </w:rPr>
        <w:t>Reconstruction: The Civil War Ends</w:t>
      </w:r>
    </w:p>
    <w:p w14:paraId="46845B49" w14:textId="77777777" w:rsidR="00357E7A" w:rsidRPr="00601D49" w:rsidRDefault="00357E7A" w:rsidP="00357E7A">
      <w:pPr>
        <w:pStyle w:val="NoSpacing"/>
        <w:jc w:val="center"/>
        <w:rPr>
          <w:rFonts w:ascii="Gotham Book" w:hAnsi="Gotham Book"/>
          <w:color w:val="322E50"/>
          <w:sz w:val="24"/>
          <w:szCs w:val="24"/>
        </w:rPr>
      </w:pPr>
      <w:r w:rsidRPr="00601D49">
        <w:rPr>
          <w:rFonts w:ascii="Gotham Book" w:eastAsiaTheme="majorEastAsia" w:hAnsi="Gotham Book" w:cstheme="majorBidi"/>
          <w:sz w:val="32"/>
          <w:szCs w:val="32"/>
          <w:lang w:eastAsia="en-US"/>
        </w:rPr>
        <w:t>and Reconstruction Begins</w:t>
      </w:r>
      <w:r w:rsidRPr="00601D49">
        <w:rPr>
          <w:rFonts w:ascii="Gotham Book" w:hAnsi="Gotham Book"/>
          <w:color w:val="322E50"/>
          <w:sz w:val="24"/>
          <w:szCs w:val="24"/>
        </w:rPr>
        <w:t xml:space="preserve"> </w:t>
      </w:r>
    </w:p>
    <w:p w14:paraId="4B545A11" w14:textId="26B9F1F7" w:rsidR="00D947B3" w:rsidRPr="00601D49" w:rsidRDefault="00351138" w:rsidP="00357E7A">
      <w:pPr>
        <w:pStyle w:val="NoSpacing"/>
        <w:jc w:val="center"/>
        <w:rPr>
          <w:rFonts w:ascii="Gotham Book" w:hAnsi="Gotham Book"/>
          <w:color w:val="322E50"/>
          <w:sz w:val="24"/>
          <w:szCs w:val="24"/>
        </w:rPr>
      </w:pPr>
      <w:r w:rsidRPr="00601D49">
        <w:rPr>
          <w:rFonts w:ascii="Gotham Book" w:hAnsi="Gotham Book"/>
          <w:color w:val="322E50"/>
          <w:sz w:val="24"/>
          <w:szCs w:val="24"/>
        </w:rPr>
        <w:t>Lesson Plan for 7</w:t>
      </w:r>
      <w:r w:rsidRPr="00601D49">
        <w:rPr>
          <w:rFonts w:ascii="Gotham Book" w:hAnsi="Gotham Book"/>
          <w:color w:val="322E50"/>
          <w:sz w:val="24"/>
          <w:szCs w:val="24"/>
          <w:vertAlign w:val="superscript"/>
        </w:rPr>
        <w:t>th</w:t>
      </w:r>
      <w:r w:rsidRPr="00601D49">
        <w:rPr>
          <w:rFonts w:ascii="Gotham Book" w:hAnsi="Gotham Book"/>
          <w:color w:val="322E50"/>
          <w:sz w:val="24"/>
          <w:szCs w:val="24"/>
        </w:rPr>
        <w:t xml:space="preserve"> Grade Texas History</w:t>
      </w:r>
      <w:r w:rsidR="00105BD6" w:rsidRPr="00601D49">
        <w:rPr>
          <w:rFonts w:ascii="Gotham Book" w:hAnsi="Gotham Book"/>
          <w:color w:val="322E50"/>
          <w:sz w:val="24"/>
          <w:szCs w:val="24"/>
        </w:rPr>
        <w:t xml:space="preserve"> (</w:t>
      </w:r>
      <w:r w:rsidR="00E7357E" w:rsidRPr="00601D49">
        <w:rPr>
          <w:rFonts w:ascii="Gotham Book" w:hAnsi="Gotham Book"/>
          <w:color w:val="322E50"/>
          <w:sz w:val="24"/>
          <w:szCs w:val="24"/>
        </w:rPr>
        <w:t>60</w:t>
      </w:r>
      <w:r w:rsidR="00105BD6" w:rsidRPr="00601D49">
        <w:rPr>
          <w:rFonts w:ascii="Gotham Book" w:hAnsi="Gotham Book"/>
          <w:color w:val="322E50"/>
          <w:sz w:val="24"/>
          <w:szCs w:val="24"/>
        </w:rPr>
        <w:t xml:space="preserve"> minutes)</w:t>
      </w:r>
    </w:p>
    <w:bookmarkEnd w:id="0"/>
    <w:p w14:paraId="09D0C1D0" w14:textId="77777777" w:rsidR="00D947B3" w:rsidRPr="00601D49" w:rsidRDefault="00D947B3" w:rsidP="00D947B3">
      <w:pPr>
        <w:pStyle w:val="NoSpacing"/>
        <w:jc w:val="center"/>
        <w:rPr>
          <w:rFonts w:ascii="Gotham Book" w:hAnsi="Gotham Book"/>
          <w:sz w:val="24"/>
          <w:szCs w:val="24"/>
        </w:rPr>
      </w:pPr>
    </w:p>
    <w:p w14:paraId="20B2B079" w14:textId="22B12E6F" w:rsidR="00E34791" w:rsidRPr="00601D49" w:rsidRDefault="00E34791" w:rsidP="00E34791">
      <w:pPr>
        <w:rPr>
          <w:rFonts w:ascii="Gotham Book" w:hAnsi="Gotham Book"/>
        </w:rPr>
      </w:pPr>
      <w:r w:rsidRPr="00601D49">
        <w:rPr>
          <w:rFonts w:ascii="Gotham Book" w:hAnsi="Gotham Book"/>
        </w:rPr>
        <w:t>Following the Civil War, Texas</w:t>
      </w:r>
      <w:r w:rsidR="0052421A" w:rsidRPr="00601D49">
        <w:rPr>
          <w:rFonts w:ascii="Gotham Book" w:hAnsi="Gotham Book"/>
        </w:rPr>
        <w:t>,</w:t>
      </w:r>
      <w:r w:rsidRPr="00601D49">
        <w:rPr>
          <w:rFonts w:ascii="Gotham Book" w:hAnsi="Gotham Book"/>
        </w:rPr>
        <w:t xml:space="preserve"> as well as the other Southern states, was faced with many challenges in the aftermath of war. Property damage, loss of wages and workforces sent the Texas agrarian economy into a downturn while the government balanced on the brink of collapse. An influx of migrants in search of land and new life provided a stark contrast to the outlook of the newly freed men and women who were met with lingering injustices and limited opportunities.</w:t>
      </w:r>
    </w:p>
    <w:p w14:paraId="0228E236" w14:textId="77777777" w:rsidR="00E34791" w:rsidRPr="00601D49" w:rsidRDefault="00E34791" w:rsidP="00E34791">
      <w:pPr>
        <w:rPr>
          <w:rFonts w:ascii="Gotham Book" w:hAnsi="Gotham Book"/>
        </w:rPr>
      </w:pPr>
    </w:p>
    <w:p w14:paraId="757AD355" w14:textId="77777777" w:rsidR="00E34791" w:rsidRPr="00601D49" w:rsidRDefault="00E34791" w:rsidP="00E34791">
      <w:pPr>
        <w:rPr>
          <w:rFonts w:ascii="Gotham Book" w:eastAsia="Times New Roman" w:hAnsi="Gotham Book" w:cstheme="majorHAnsi"/>
          <w:b/>
          <w:color w:val="000000"/>
        </w:rPr>
      </w:pPr>
      <w:r w:rsidRPr="00601D49">
        <w:rPr>
          <w:rFonts w:ascii="Gotham Book" w:hAnsi="Gotham Book"/>
        </w:rPr>
        <w:t>The era of Reconstruction, overlapping with the end of the Civil War, was met with many obstacles by the government as they sought to reunite the nation. This lesson will focus on the aftermath of the Civil War in Texas including the political, economic, and social effects that the war had on Texas. Topics covered in the lesson include the effect of the Civil War in Texas: economic, political, social; population changes in Texas; and Emancipation comes to Texas.</w:t>
      </w:r>
    </w:p>
    <w:p w14:paraId="68AD0BE1" w14:textId="4C5E3883" w:rsidR="00D947B3" w:rsidRPr="00601D49" w:rsidRDefault="00B138DC" w:rsidP="00D947B3">
      <w:pPr>
        <w:rPr>
          <w:rFonts w:ascii="Gotham Book" w:hAnsi="Gotham Book"/>
        </w:rPr>
      </w:pPr>
      <w:r w:rsidRPr="00601D49">
        <w:rPr>
          <w:rFonts w:ascii="Gotham Book" w:hAnsi="Gotham Book"/>
        </w:rPr>
        <w:t xml:space="preserve"> </w:t>
      </w:r>
    </w:p>
    <w:p w14:paraId="4C4B497C" w14:textId="77777777" w:rsidR="00D947B3" w:rsidRPr="00601D49" w:rsidRDefault="00D947B3" w:rsidP="00D947B3">
      <w:pPr>
        <w:pStyle w:val="Heading3"/>
        <w:rPr>
          <w:rFonts w:ascii="Gotham Book" w:hAnsi="Gotham Book"/>
          <w:b/>
          <w:color w:val="auto"/>
        </w:rPr>
      </w:pPr>
      <w:r w:rsidRPr="00601D49">
        <w:rPr>
          <w:rFonts w:ascii="Gotham Book" w:hAnsi="Gotham Book"/>
          <w:b/>
          <w:color w:val="auto"/>
        </w:rPr>
        <w:t>Essential Questions</w:t>
      </w:r>
    </w:p>
    <w:p w14:paraId="241FC883" w14:textId="0F5B35C3" w:rsidR="00B91D20" w:rsidRPr="00601D49" w:rsidRDefault="00E34791" w:rsidP="00D264B7">
      <w:pPr>
        <w:pStyle w:val="ListParagraph"/>
        <w:widowControl w:val="0"/>
        <w:numPr>
          <w:ilvl w:val="0"/>
          <w:numId w:val="11"/>
        </w:numPr>
        <w:spacing w:before="200"/>
        <w:rPr>
          <w:rFonts w:ascii="Gotham Book" w:hAnsi="Gotham Book"/>
        </w:rPr>
      </w:pPr>
      <w:r w:rsidRPr="00601D49">
        <w:rPr>
          <w:rFonts w:ascii="Gotham Book" w:eastAsia="Times New Roman" w:hAnsi="Gotham Book" w:cstheme="majorHAnsi"/>
          <w:color w:val="0E101A"/>
        </w:rPr>
        <w:t>What were the conditions in Texas following the Civil War</w:t>
      </w:r>
      <w:r w:rsidR="00B91D20" w:rsidRPr="00601D49">
        <w:rPr>
          <w:rFonts w:ascii="Gotham Book" w:hAnsi="Gotham Book"/>
        </w:rPr>
        <w:t>?</w:t>
      </w:r>
    </w:p>
    <w:p w14:paraId="392A28E5" w14:textId="634509BC" w:rsidR="00E34791" w:rsidRPr="00601D49" w:rsidRDefault="00E34791" w:rsidP="00D264B7">
      <w:pPr>
        <w:pStyle w:val="ListParagraph"/>
        <w:widowControl w:val="0"/>
        <w:numPr>
          <w:ilvl w:val="0"/>
          <w:numId w:val="11"/>
        </w:numPr>
        <w:spacing w:before="200"/>
        <w:rPr>
          <w:rFonts w:ascii="Gotham Book" w:hAnsi="Gotham Book"/>
        </w:rPr>
      </w:pPr>
      <w:r w:rsidRPr="00601D49">
        <w:rPr>
          <w:rFonts w:ascii="Gotham Book" w:eastAsia="Times New Roman" w:hAnsi="Gotham Book" w:cstheme="majorHAnsi"/>
          <w:color w:val="0E101A"/>
        </w:rPr>
        <w:t>How did Texans respond to Presidential plans to bring them back into the Union?</w:t>
      </w:r>
    </w:p>
    <w:p w14:paraId="6A936608" w14:textId="7BB3838A" w:rsidR="00E34791" w:rsidRPr="00601D49" w:rsidRDefault="00E34791" w:rsidP="00D264B7">
      <w:pPr>
        <w:pStyle w:val="ListParagraph"/>
        <w:widowControl w:val="0"/>
        <w:numPr>
          <w:ilvl w:val="0"/>
          <w:numId w:val="11"/>
        </w:numPr>
        <w:spacing w:before="200"/>
        <w:rPr>
          <w:rFonts w:ascii="Gotham Book" w:hAnsi="Gotham Book"/>
        </w:rPr>
      </w:pPr>
      <w:r w:rsidRPr="00601D49">
        <w:rPr>
          <w:rFonts w:ascii="Gotham Book" w:eastAsia="Times New Roman" w:hAnsi="Gotham Book" w:cstheme="majorHAnsi"/>
          <w:color w:val="0E101A"/>
        </w:rPr>
        <w:t>What were some of the key challenges Texas faced following the Civil War and during Reconstruction?</w:t>
      </w:r>
    </w:p>
    <w:p w14:paraId="30CA38C0" w14:textId="17D883BF" w:rsidR="00E34791" w:rsidRPr="00601D49" w:rsidRDefault="00E34791" w:rsidP="00D264B7">
      <w:pPr>
        <w:pStyle w:val="ListParagraph"/>
        <w:widowControl w:val="0"/>
        <w:numPr>
          <w:ilvl w:val="0"/>
          <w:numId w:val="11"/>
        </w:numPr>
        <w:spacing w:before="200"/>
        <w:rPr>
          <w:rFonts w:ascii="Gotham Book" w:hAnsi="Gotham Book"/>
        </w:rPr>
      </w:pPr>
      <w:r w:rsidRPr="00601D49">
        <w:rPr>
          <w:rFonts w:ascii="Gotham Book" w:eastAsia="Times New Roman" w:hAnsi="Gotham Book" w:cstheme="majorHAnsi"/>
          <w:color w:val="0E101A"/>
        </w:rPr>
        <w:t>How had the population of Texas changed after the end of the Civil War?</w:t>
      </w:r>
    </w:p>
    <w:p w14:paraId="725C1065" w14:textId="77777777" w:rsidR="00B91D20" w:rsidRPr="00601D49" w:rsidRDefault="00B91D20" w:rsidP="00B91D20">
      <w:pPr>
        <w:pStyle w:val="NoSpacing"/>
        <w:rPr>
          <w:rFonts w:ascii="Gotham Book" w:hAnsi="Gotham Book"/>
          <w:sz w:val="24"/>
          <w:szCs w:val="24"/>
        </w:rPr>
      </w:pPr>
    </w:p>
    <w:p w14:paraId="44055288" w14:textId="77777777" w:rsidR="00D264B7" w:rsidRPr="00601D49" w:rsidRDefault="00D264B7" w:rsidP="00B91D20">
      <w:pPr>
        <w:pStyle w:val="NoSpacing"/>
        <w:rPr>
          <w:rFonts w:ascii="Gotham Book" w:hAnsi="Gotham Book"/>
          <w:sz w:val="24"/>
          <w:szCs w:val="24"/>
        </w:rPr>
      </w:pPr>
      <w:r w:rsidRPr="00601D49">
        <w:rPr>
          <w:rFonts w:ascii="Gotham Book" w:hAnsi="Gotham Book"/>
          <w:b/>
          <w:sz w:val="24"/>
          <w:szCs w:val="24"/>
        </w:rPr>
        <w:t>Students will know the following information based on previous TEKS standards</w:t>
      </w:r>
      <w:r w:rsidRPr="00601D49">
        <w:rPr>
          <w:rFonts w:ascii="Gotham Book" w:hAnsi="Gotham Book"/>
          <w:sz w:val="24"/>
          <w:szCs w:val="24"/>
        </w:rPr>
        <w:t>:</w:t>
      </w:r>
    </w:p>
    <w:p w14:paraId="67436356" w14:textId="77777777" w:rsidR="00D264B7" w:rsidRPr="00601D49" w:rsidRDefault="00D264B7" w:rsidP="00B91D20">
      <w:pPr>
        <w:pStyle w:val="NoSpacing"/>
        <w:rPr>
          <w:rFonts w:ascii="Gotham Book" w:hAnsi="Gotham Book"/>
          <w:sz w:val="24"/>
          <w:szCs w:val="24"/>
        </w:rPr>
      </w:pPr>
    </w:p>
    <w:p w14:paraId="148ADA2C" w14:textId="25DD623D" w:rsidR="00E34791" w:rsidRPr="00601D49" w:rsidRDefault="00E34791" w:rsidP="00B91D20">
      <w:pPr>
        <w:pStyle w:val="NoSpacing"/>
        <w:rPr>
          <w:rFonts w:ascii="Gotham Book" w:hAnsi="Gotham Book"/>
          <w:sz w:val="24"/>
          <w:szCs w:val="24"/>
        </w:rPr>
      </w:pPr>
      <w:r w:rsidRPr="00601D49">
        <w:rPr>
          <w:rFonts w:ascii="Gotham Book" w:hAnsi="Gotham Book"/>
          <w:sz w:val="24"/>
          <w:szCs w:val="24"/>
        </w:rPr>
        <w:t>Identify the major eras in Texas history, describe their defining characteristics, of Texas during Reconstruction.</w:t>
      </w:r>
    </w:p>
    <w:p w14:paraId="50EDE57B" w14:textId="05DCAF03" w:rsidR="00B91D20" w:rsidRPr="00601D49" w:rsidRDefault="00E34791" w:rsidP="00B91D20">
      <w:pPr>
        <w:pStyle w:val="NoSpacing"/>
        <w:rPr>
          <w:rFonts w:ascii="Gotham Book" w:hAnsi="Gotham Book"/>
          <w:sz w:val="24"/>
          <w:szCs w:val="24"/>
        </w:rPr>
      </w:pPr>
      <w:r w:rsidRPr="00601D49">
        <w:rPr>
          <w:rFonts w:ascii="Gotham Book" w:hAnsi="Gotham Book"/>
          <w:sz w:val="24"/>
          <w:szCs w:val="24"/>
        </w:rPr>
        <w:t>Explain the political, economic, and social effects of Reconstruction in Texas</w:t>
      </w:r>
      <w:r w:rsidR="00B91D20" w:rsidRPr="00601D49">
        <w:rPr>
          <w:rFonts w:ascii="Gotham Book" w:hAnsi="Gotham Book"/>
          <w:sz w:val="24"/>
          <w:szCs w:val="24"/>
        </w:rPr>
        <w:t>.</w:t>
      </w:r>
    </w:p>
    <w:p w14:paraId="7E32B18B" w14:textId="26B5E223" w:rsidR="00A7099B" w:rsidRPr="00601D49" w:rsidRDefault="00A7099B" w:rsidP="00B91D20">
      <w:pPr>
        <w:pStyle w:val="NoSpacing"/>
        <w:rPr>
          <w:rFonts w:ascii="Gotham Book" w:hAnsi="Gotham Book"/>
          <w:sz w:val="24"/>
          <w:szCs w:val="24"/>
        </w:rPr>
      </w:pPr>
      <w:r w:rsidRPr="00601D49">
        <w:rPr>
          <w:rFonts w:ascii="Gotham Book" w:hAnsi="Gotham Book"/>
          <w:sz w:val="24"/>
          <w:szCs w:val="24"/>
        </w:rPr>
        <w:t xml:space="preserve">Explain how the diversity of Texas is reflected in a variety of cultural activities and celebrations.  </w:t>
      </w:r>
    </w:p>
    <w:p w14:paraId="51898403" w14:textId="77777777" w:rsidR="00B91D20" w:rsidRPr="00601D49" w:rsidRDefault="00B91D20" w:rsidP="00B91D20">
      <w:pPr>
        <w:pStyle w:val="NoSpacing"/>
        <w:rPr>
          <w:rFonts w:ascii="Gotham Book" w:hAnsi="Gotham Book"/>
          <w:sz w:val="24"/>
          <w:szCs w:val="24"/>
        </w:rPr>
      </w:pPr>
    </w:p>
    <w:p w14:paraId="239A493F" w14:textId="77777777" w:rsidR="00B91D20" w:rsidRPr="00601D49" w:rsidRDefault="00B91D20" w:rsidP="00B91D20">
      <w:pPr>
        <w:pStyle w:val="NoSpacing"/>
        <w:rPr>
          <w:rFonts w:ascii="Gotham Book" w:hAnsi="Gotham Book"/>
          <w:sz w:val="24"/>
          <w:szCs w:val="24"/>
        </w:rPr>
      </w:pPr>
      <w:r w:rsidRPr="00601D49">
        <w:rPr>
          <w:rFonts w:ascii="Gotham Book" w:hAnsi="Gotham Book"/>
          <w:b/>
          <w:sz w:val="24"/>
          <w:szCs w:val="24"/>
        </w:rPr>
        <w:t>Students will develop the following skills during this unit based on the TEKS standards</w:t>
      </w:r>
      <w:r w:rsidRPr="00601D49">
        <w:rPr>
          <w:rFonts w:ascii="Gotham Book" w:hAnsi="Gotham Book"/>
          <w:sz w:val="24"/>
          <w:szCs w:val="24"/>
        </w:rPr>
        <w:t>:</w:t>
      </w:r>
    </w:p>
    <w:p w14:paraId="70F8CDC6" w14:textId="77777777" w:rsidR="00B91D20" w:rsidRPr="00601D49" w:rsidRDefault="00B91D20" w:rsidP="00B91D20">
      <w:pPr>
        <w:pStyle w:val="NoSpacing"/>
        <w:rPr>
          <w:rFonts w:ascii="Gotham Book" w:hAnsi="Gotham Book"/>
          <w:sz w:val="24"/>
          <w:szCs w:val="24"/>
        </w:rPr>
      </w:pPr>
    </w:p>
    <w:p w14:paraId="05863201" w14:textId="0765005D" w:rsidR="00A7099B" w:rsidRPr="00601D49" w:rsidRDefault="00A7099B" w:rsidP="00B91D20">
      <w:pPr>
        <w:pStyle w:val="NoSpacing"/>
        <w:rPr>
          <w:rFonts w:ascii="Gotham Book" w:hAnsi="Gotham Book"/>
          <w:sz w:val="24"/>
          <w:szCs w:val="24"/>
        </w:rPr>
      </w:pPr>
      <w:r w:rsidRPr="00601D49">
        <w:rPr>
          <w:rFonts w:ascii="Gotham Book" w:hAnsi="Gotham Book"/>
          <w:sz w:val="24"/>
          <w:szCs w:val="24"/>
        </w:rPr>
        <w:t>Use social studies terminology correctly.</w:t>
      </w:r>
    </w:p>
    <w:p w14:paraId="32D48DEC" w14:textId="32F89558" w:rsidR="00B91D20" w:rsidRPr="00601D49" w:rsidRDefault="00A7099B" w:rsidP="00B91D20">
      <w:pPr>
        <w:pStyle w:val="NoSpacing"/>
        <w:rPr>
          <w:rFonts w:ascii="Gotham Book" w:hAnsi="Gotham Book"/>
          <w:sz w:val="24"/>
          <w:szCs w:val="24"/>
        </w:rPr>
      </w:pPr>
      <w:r w:rsidRPr="00601D49">
        <w:rPr>
          <w:rFonts w:ascii="Gotham Book" w:hAnsi="Gotham Book"/>
          <w:sz w:val="24"/>
          <w:szCs w:val="24"/>
        </w:rPr>
        <w:t>Identify bias and points of view from the historical context surrounding an event that influenced the participants</w:t>
      </w:r>
      <w:r w:rsidR="00B91D20" w:rsidRPr="00601D49">
        <w:rPr>
          <w:rFonts w:ascii="Gotham Book" w:hAnsi="Gotham Book"/>
          <w:sz w:val="24"/>
          <w:szCs w:val="24"/>
        </w:rPr>
        <w:t>.</w:t>
      </w:r>
    </w:p>
    <w:p w14:paraId="299EE22A" w14:textId="06F8EE20" w:rsidR="00B91D20" w:rsidRPr="00601D49" w:rsidRDefault="00B91D20" w:rsidP="00B91D20">
      <w:pPr>
        <w:pStyle w:val="NoSpacing"/>
        <w:rPr>
          <w:rFonts w:ascii="Gotham Book" w:hAnsi="Gotham Book"/>
          <w:sz w:val="24"/>
          <w:szCs w:val="24"/>
        </w:rPr>
      </w:pPr>
    </w:p>
    <w:p w14:paraId="16D3FD32" w14:textId="5DA52A26" w:rsidR="00A7099B" w:rsidRPr="00601D49" w:rsidRDefault="00A7099B" w:rsidP="00B91D20">
      <w:pPr>
        <w:pStyle w:val="NoSpacing"/>
        <w:rPr>
          <w:rFonts w:ascii="Gotham Book" w:hAnsi="Gotham Book"/>
          <w:sz w:val="24"/>
          <w:szCs w:val="24"/>
        </w:rPr>
      </w:pPr>
    </w:p>
    <w:p w14:paraId="244EDC7B" w14:textId="006D2B03" w:rsidR="00A7099B" w:rsidRPr="00601D49" w:rsidRDefault="00A7099B" w:rsidP="00B91D20">
      <w:pPr>
        <w:pStyle w:val="NoSpacing"/>
        <w:rPr>
          <w:rFonts w:ascii="Gotham Book" w:hAnsi="Gotham Book"/>
          <w:sz w:val="24"/>
          <w:szCs w:val="24"/>
        </w:rPr>
      </w:pPr>
    </w:p>
    <w:p w14:paraId="7717BAC6" w14:textId="64652FF8" w:rsidR="00A7099B" w:rsidRPr="00601D49" w:rsidRDefault="00A7099B" w:rsidP="00B91D20">
      <w:pPr>
        <w:pStyle w:val="NoSpacing"/>
        <w:rPr>
          <w:rFonts w:ascii="Gotham Book" w:hAnsi="Gotham Book"/>
          <w:sz w:val="24"/>
          <w:szCs w:val="24"/>
        </w:rPr>
      </w:pPr>
    </w:p>
    <w:p w14:paraId="18EE3402" w14:textId="77777777" w:rsidR="00A7099B" w:rsidRPr="00601D49" w:rsidRDefault="00A7099B" w:rsidP="00B91D20">
      <w:pPr>
        <w:pStyle w:val="NoSpacing"/>
        <w:rPr>
          <w:rFonts w:ascii="Gotham Book" w:hAnsi="Gotham Book"/>
          <w:sz w:val="24"/>
          <w:szCs w:val="24"/>
        </w:rPr>
      </w:pPr>
    </w:p>
    <w:p w14:paraId="160854EF" w14:textId="1F55620A" w:rsidR="00D947B3" w:rsidRPr="00601D49" w:rsidRDefault="00D947B3" w:rsidP="00B91D20">
      <w:pPr>
        <w:pStyle w:val="NoSpacing"/>
        <w:rPr>
          <w:rFonts w:ascii="Gotham Book" w:hAnsi="Gotham Book"/>
          <w:i/>
          <w:sz w:val="24"/>
          <w:szCs w:val="24"/>
        </w:rPr>
      </w:pPr>
      <w:r w:rsidRPr="00601D49">
        <w:rPr>
          <w:rFonts w:ascii="Gotham Book" w:hAnsi="Gotham Book"/>
          <w:i/>
          <w:sz w:val="24"/>
          <w:szCs w:val="24"/>
        </w:rPr>
        <w:t xml:space="preserve">Table </w:t>
      </w:r>
      <w:r w:rsidRPr="00601D49">
        <w:rPr>
          <w:rFonts w:ascii="Gotham Book" w:hAnsi="Gotham Book"/>
          <w:i/>
          <w:sz w:val="24"/>
          <w:szCs w:val="24"/>
        </w:rPr>
        <w:fldChar w:fldCharType="begin"/>
      </w:r>
      <w:r w:rsidRPr="00601D49">
        <w:rPr>
          <w:rFonts w:ascii="Gotham Book" w:hAnsi="Gotham Book"/>
          <w:i/>
          <w:sz w:val="24"/>
          <w:szCs w:val="24"/>
        </w:rPr>
        <w:instrText xml:space="preserve"> SEQ Table \* ARABIC </w:instrText>
      </w:r>
      <w:r w:rsidRPr="00601D49">
        <w:rPr>
          <w:rFonts w:ascii="Gotham Book" w:hAnsi="Gotham Book"/>
          <w:i/>
          <w:sz w:val="24"/>
          <w:szCs w:val="24"/>
        </w:rPr>
        <w:fldChar w:fldCharType="separate"/>
      </w:r>
      <w:r w:rsidR="003A6B0A" w:rsidRPr="00601D49">
        <w:rPr>
          <w:rFonts w:ascii="Gotham Book" w:hAnsi="Gotham Book"/>
          <w:i/>
          <w:noProof/>
          <w:sz w:val="24"/>
          <w:szCs w:val="24"/>
        </w:rPr>
        <w:t>1</w:t>
      </w:r>
      <w:r w:rsidRPr="00601D49">
        <w:rPr>
          <w:rFonts w:ascii="Gotham Book" w:hAnsi="Gotham Book"/>
          <w:i/>
          <w:noProof/>
          <w:sz w:val="24"/>
          <w:szCs w:val="24"/>
        </w:rPr>
        <w:fldChar w:fldCharType="end"/>
      </w:r>
      <w:r w:rsidRPr="00601D49">
        <w:rPr>
          <w:rFonts w:ascii="Gotham Book" w:hAnsi="Gotham Book"/>
          <w:i/>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601D49" w14:paraId="4C79D47A" w14:textId="77777777" w:rsidTr="00D45EE9">
        <w:trPr>
          <w:cantSplit/>
          <w:trHeight w:val="630"/>
          <w:tblHeader/>
        </w:trPr>
        <w:tc>
          <w:tcPr>
            <w:tcW w:w="1166" w:type="pct"/>
            <w:vAlign w:val="center"/>
          </w:tcPr>
          <w:p w14:paraId="58AF22AC" w14:textId="77777777" w:rsidR="00D947B3" w:rsidRPr="00601D49"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601D49">
              <w:rPr>
                <w:rFonts w:ascii="Gotham Book" w:hAnsi="Gotham Book"/>
                <w:b/>
                <w:color w:val="auto"/>
                <w:sz w:val="24"/>
                <w:szCs w:val="24"/>
              </w:rPr>
              <w:t>Printable Lesson Materials</w:t>
            </w:r>
          </w:p>
        </w:tc>
        <w:tc>
          <w:tcPr>
            <w:tcW w:w="2345" w:type="pct"/>
            <w:vAlign w:val="center"/>
          </w:tcPr>
          <w:p w14:paraId="51D2161F" w14:textId="77777777" w:rsidR="00D947B3" w:rsidRPr="00601D49" w:rsidRDefault="00D947B3" w:rsidP="007403F0">
            <w:pPr>
              <w:jc w:val="center"/>
              <w:rPr>
                <w:rFonts w:ascii="Gotham Book" w:hAnsi="Gotham Book"/>
                <w:b/>
                <w:color w:val="auto"/>
                <w:sz w:val="24"/>
                <w:szCs w:val="24"/>
              </w:rPr>
            </w:pPr>
            <w:r w:rsidRPr="00601D49">
              <w:rPr>
                <w:rFonts w:ascii="Gotham Book" w:hAnsi="Gotham Book"/>
                <w:b/>
                <w:color w:val="auto"/>
                <w:sz w:val="24"/>
                <w:szCs w:val="24"/>
              </w:rPr>
              <w:t>Material Description</w:t>
            </w:r>
          </w:p>
        </w:tc>
        <w:tc>
          <w:tcPr>
            <w:tcW w:w="1489" w:type="pct"/>
            <w:vAlign w:val="center"/>
          </w:tcPr>
          <w:p w14:paraId="03A783D9" w14:textId="77777777" w:rsidR="00D947B3" w:rsidRPr="00601D49" w:rsidRDefault="00D947B3" w:rsidP="007403F0">
            <w:pPr>
              <w:jc w:val="center"/>
              <w:rPr>
                <w:rFonts w:ascii="Gotham Book" w:hAnsi="Gotham Book"/>
                <w:b/>
                <w:color w:val="auto"/>
                <w:sz w:val="24"/>
                <w:szCs w:val="24"/>
              </w:rPr>
            </w:pPr>
            <w:r w:rsidRPr="00601D49">
              <w:rPr>
                <w:rFonts w:ascii="Gotham Book" w:hAnsi="Gotham Book"/>
                <w:b/>
                <w:color w:val="auto"/>
                <w:sz w:val="24"/>
                <w:szCs w:val="24"/>
              </w:rPr>
              <w:t>Lesson Specific TEKS</w:t>
            </w:r>
          </w:p>
        </w:tc>
      </w:tr>
      <w:tr w:rsidR="00D947B3" w:rsidRPr="00601D49" w14:paraId="5D8D75C0" w14:textId="77777777" w:rsidTr="00D45EE9">
        <w:trPr>
          <w:trHeight w:val="440"/>
        </w:trPr>
        <w:tc>
          <w:tcPr>
            <w:tcW w:w="1166" w:type="pct"/>
          </w:tcPr>
          <w:p w14:paraId="78D93272" w14:textId="517C4B65" w:rsidR="00D947B3" w:rsidRPr="00601D49" w:rsidRDefault="00D947B3" w:rsidP="007403F0">
            <w:pPr>
              <w:rPr>
                <w:rFonts w:ascii="Gotham Book" w:hAnsi="Gotham Book"/>
                <w:b/>
                <w:color w:val="auto"/>
                <w:sz w:val="24"/>
                <w:szCs w:val="24"/>
              </w:rPr>
            </w:pPr>
            <w:r w:rsidRPr="00601D49">
              <w:rPr>
                <w:rFonts w:ascii="Gotham Book" w:hAnsi="Gotham Book"/>
                <w:b/>
                <w:color w:val="auto"/>
                <w:sz w:val="24"/>
                <w:szCs w:val="24"/>
              </w:rPr>
              <w:t xml:space="preserve">Hook Exercise </w:t>
            </w:r>
          </w:p>
        </w:tc>
        <w:tc>
          <w:tcPr>
            <w:tcW w:w="2345" w:type="pct"/>
          </w:tcPr>
          <w:p w14:paraId="478256F1" w14:textId="2454DAA2" w:rsidR="00A7099B" w:rsidRPr="00601D49" w:rsidRDefault="00A7099B" w:rsidP="00A7099B">
            <w:pPr>
              <w:rPr>
                <w:rFonts w:ascii="Gotham Book" w:hAnsi="Gotham Book"/>
                <w:color w:val="auto"/>
                <w:sz w:val="24"/>
                <w:szCs w:val="24"/>
              </w:rPr>
            </w:pPr>
            <w:r w:rsidRPr="00601D49">
              <w:rPr>
                <w:rFonts w:ascii="Gotham Book" w:hAnsi="Gotham Book"/>
                <w:color w:val="auto"/>
                <w:sz w:val="24"/>
                <w:szCs w:val="24"/>
              </w:rPr>
              <w:t xml:space="preserve">This printable hook exercise focuses on the emancipation of the enslaved population of the United States, their past experiences, and their future. Students will analyze a drawing from Harper’s Weekly illustrating Emancipation. </w:t>
            </w:r>
          </w:p>
          <w:p w14:paraId="6E4E2940" w14:textId="77777777" w:rsidR="00A7099B" w:rsidRPr="00601D49" w:rsidRDefault="00A7099B" w:rsidP="00A7099B">
            <w:pPr>
              <w:rPr>
                <w:rFonts w:ascii="Gotham Book" w:hAnsi="Gotham Book"/>
                <w:color w:val="auto"/>
                <w:sz w:val="24"/>
                <w:szCs w:val="24"/>
              </w:rPr>
            </w:pPr>
          </w:p>
          <w:p w14:paraId="7C92ED26" w14:textId="479163F3" w:rsidR="00D264B7" w:rsidRPr="00601D49" w:rsidRDefault="00A7099B" w:rsidP="00A7099B">
            <w:pPr>
              <w:rPr>
                <w:rFonts w:ascii="Gotham Book" w:hAnsi="Gotham Book"/>
                <w:i/>
                <w:color w:val="auto"/>
                <w:sz w:val="20"/>
                <w:szCs w:val="20"/>
              </w:rPr>
            </w:pPr>
            <w:r w:rsidRPr="00601D49">
              <w:rPr>
                <w:rFonts w:ascii="Gotham Book" w:hAnsi="Gotham Book"/>
                <w:color w:val="auto"/>
                <w:sz w:val="24"/>
                <w:szCs w:val="24"/>
              </w:rPr>
              <w:t>This exercise can be used along with the interactive materials inside of the PowerPoint presentation. Instead of an independent activity, the teacher can project the slide and have students point out features to support their response to the questions provided</w:t>
            </w:r>
            <w:r w:rsidR="00B91D20" w:rsidRPr="00601D49">
              <w:rPr>
                <w:rFonts w:ascii="Gotham Book" w:hAnsi="Gotham Book"/>
                <w:i/>
                <w:color w:val="auto"/>
                <w:sz w:val="24"/>
                <w:szCs w:val="24"/>
              </w:rPr>
              <w:t>.</w:t>
            </w:r>
            <w:r w:rsidR="00D264B7" w:rsidRPr="00601D49">
              <w:rPr>
                <w:rFonts w:ascii="Gotham Book" w:hAnsi="Gotham Book"/>
                <w:i/>
                <w:color w:val="auto"/>
                <w:sz w:val="20"/>
                <w:szCs w:val="20"/>
              </w:rPr>
              <w:t xml:space="preserve"> </w:t>
            </w:r>
          </w:p>
          <w:p w14:paraId="4FEF9C33" w14:textId="77777777" w:rsidR="00D264B7" w:rsidRPr="00601D49" w:rsidRDefault="00D264B7" w:rsidP="00D264B7">
            <w:pPr>
              <w:rPr>
                <w:rFonts w:ascii="Gotham Book" w:hAnsi="Gotham Book"/>
                <w:i/>
                <w:color w:val="auto"/>
                <w:sz w:val="20"/>
                <w:szCs w:val="20"/>
              </w:rPr>
            </w:pPr>
          </w:p>
          <w:p w14:paraId="54EF2365" w14:textId="2BA0B940" w:rsidR="00D947B3" w:rsidRPr="00601D49" w:rsidRDefault="00D947B3" w:rsidP="00D264B7">
            <w:pPr>
              <w:rPr>
                <w:rFonts w:ascii="Gotham Book" w:hAnsi="Gotham Book"/>
                <w:i/>
                <w:color w:val="auto"/>
                <w:sz w:val="20"/>
                <w:szCs w:val="20"/>
              </w:rPr>
            </w:pPr>
            <w:r w:rsidRPr="00601D49">
              <w:rPr>
                <w:rFonts w:ascii="Gotham Book" w:hAnsi="Gotham Book"/>
                <w:i/>
                <w:color w:val="auto"/>
                <w:sz w:val="20"/>
                <w:szCs w:val="20"/>
              </w:rPr>
              <w:t>Suggested printing: 1 per student</w:t>
            </w:r>
          </w:p>
        </w:tc>
        <w:tc>
          <w:tcPr>
            <w:tcW w:w="1489" w:type="pct"/>
          </w:tcPr>
          <w:p w14:paraId="25C3610A" w14:textId="77777777" w:rsidR="00A7099B" w:rsidRPr="00601D49" w:rsidRDefault="00D947B3" w:rsidP="00D947B3">
            <w:pPr>
              <w:rPr>
                <w:rFonts w:ascii="Gotham Book" w:hAnsi="Gotham Book"/>
                <w:color w:val="auto"/>
                <w:sz w:val="24"/>
                <w:szCs w:val="24"/>
              </w:rPr>
            </w:pPr>
            <w:r w:rsidRPr="00601D49">
              <w:rPr>
                <w:rFonts w:ascii="Gotham Book" w:hAnsi="Gotham Book"/>
                <w:color w:val="auto"/>
                <w:sz w:val="24"/>
                <w:szCs w:val="24"/>
              </w:rPr>
              <w:t>7.</w:t>
            </w:r>
            <w:r w:rsidR="00A7099B" w:rsidRPr="00601D49">
              <w:rPr>
                <w:rFonts w:ascii="Gotham Book" w:hAnsi="Gotham Book"/>
                <w:color w:val="auto"/>
                <w:sz w:val="24"/>
                <w:szCs w:val="24"/>
              </w:rPr>
              <w:t>1</w:t>
            </w:r>
            <w:r w:rsidR="00B91D20" w:rsidRPr="00601D49">
              <w:rPr>
                <w:rFonts w:ascii="Gotham Book" w:hAnsi="Gotham Book"/>
                <w:color w:val="auto"/>
                <w:sz w:val="24"/>
                <w:szCs w:val="24"/>
              </w:rPr>
              <w:t>(A)</w:t>
            </w:r>
          </w:p>
          <w:p w14:paraId="20EAB38C" w14:textId="494B801F" w:rsidR="00A7099B" w:rsidRPr="00601D49" w:rsidRDefault="00A7099B" w:rsidP="00A7099B">
            <w:pPr>
              <w:rPr>
                <w:rFonts w:ascii="Gotham Book" w:hAnsi="Gotham Book"/>
                <w:color w:val="auto"/>
                <w:sz w:val="24"/>
                <w:szCs w:val="24"/>
                <w:lang w:val="es-419"/>
              </w:rPr>
            </w:pPr>
            <w:r w:rsidRPr="00601D49">
              <w:rPr>
                <w:rFonts w:ascii="Gotham Book" w:hAnsi="Gotham Book"/>
                <w:color w:val="auto"/>
                <w:sz w:val="24"/>
                <w:szCs w:val="24"/>
                <w:lang w:val="es-419"/>
              </w:rPr>
              <w:t xml:space="preserve">7.20(B) </w:t>
            </w:r>
          </w:p>
          <w:p w14:paraId="197CA332" w14:textId="18B633B7" w:rsidR="00D947B3" w:rsidRPr="00601D49" w:rsidRDefault="00D947B3" w:rsidP="00D947B3">
            <w:pPr>
              <w:rPr>
                <w:rFonts w:ascii="Gotham Book" w:hAnsi="Gotham Book"/>
                <w:color w:val="auto"/>
                <w:sz w:val="24"/>
                <w:szCs w:val="24"/>
              </w:rPr>
            </w:pPr>
          </w:p>
        </w:tc>
      </w:tr>
      <w:tr w:rsidR="00D947B3" w:rsidRPr="00601D49" w14:paraId="539893F3" w14:textId="77777777" w:rsidTr="00D45EE9">
        <w:trPr>
          <w:cantSplit/>
          <w:trHeight w:val="440"/>
        </w:trPr>
        <w:tc>
          <w:tcPr>
            <w:tcW w:w="1166" w:type="pct"/>
          </w:tcPr>
          <w:p w14:paraId="16EB369F" w14:textId="59F3B4DE" w:rsidR="00D947B3" w:rsidRPr="00601D49" w:rsidRDefault="00601D49" w:rsidP="007403F0">
            <w:pPr>
              <w:rPr>
                <w:rFonts w:ascii="Gotham Book" w:hAnsi="Gotham Book"/>
                <w:b/>
                <w:color w:val="auto"/>
                <w:sz w:val="24"/>
                <w:szCs w:val="24"/>
              </w:rPr>
            </w:pPr>
            <w:hyperlink r:id="rId10">
              <w:r w:rsidR="00A44C73" w:rsidRPr="00601D49">
                <w:rPr>
                  <w:rFonts w:ascii="Gotham Book" w:hAnsi="Gotham Book"/>
                  <w:b/>
                  <w:color w:val="auto"/>
                  <w:sz w:val="24"/>
                  <w:szCs w:val="24"/>
                </w:rPr>
                <w:t>Slideshow</w:t>
              </w:r>
            </w:hyperlink>
          </w:p>
          <w:p w14:paraId="589B2C81" w14:textId="4F0B5DAE" w:rsidR="00D947B3" w:rsidRPr="00601D49" w:rsidRDefault="00D947B3" w:rsidP="007403F0">
            <w:pPr>
              <w:rPr>
                <w:rFonts w:ascii="Gotham Book" w:hAnsi="Gotham Book"/>
                <w:b/>
                <w:color w:val="auto"/>
                <w:sz w:val="24"/>
                <w:szCs w:val="24"/>
                <w:u w:val="single"/>
              </w:rPr>
            </w:pPr>
            <w:r w:rsidRPr="00601D49">
              <w:rPr>
                <w:rFonts w:ascii="Gotham Book" w:hAnsi="Gotham Book"/>
                <w:b/>
                <w:color w:val="auto"/>
                <w:sz w:val="24"/>
                <w:szCs w:val="24"/>
              </w:rPr>
              <w:t>presentation</w:t>
            </w:r>
            <w:r w:rsidRPr="00601D49">
              <w:rPr>
                <w:rFonts w:ascii="Gotham Book" w:hAnsi="Gotham Book"/>
                <w:b/>
                <w:color w:val="auto"/>
                <w:sz w:val="24"/>
                <w:szCs w:val="24"/>
                <w:u w:val="single"/>
              </w:rPr>
              <w:t xml:space="preserve"> </w:t>
            </w:r>
          </w:p>
        </w:tc>
        <w:tc>
          <w:tcPr>
            <w:tcW w:w="2345" w:type="pct"/>
          </w:tcPr>
          <w:p w14:paraId="3E4B6B7C" w14:textId="62DD93DE" w:rsidR="00A7099B" w:rsidRPr="00601D49" w:rsidRDefault="00A7099B" w:rsidP="00A7099B">
            <w:pPr>
              <w:rPr>
                <w:rFonts w:ascii="Gotham Book" w:hAnsi="Gotham Book"/>
                <w:color w:val="auto"/>
                <w:sz w:val="24"/>
                <w:szCs w:val="24"/>
              </w:rPr>
            </w:pPr>
            <w:r w:rsidRPr="00601D49">
              <w:rPr>
                <w:rFonts w:ascii="Gotham Book" w:hAnsi="Gotham Book"/>
                <w:color w:val="auto"/>
                <w:sz w:val="24"/>
                <w:szCs w:val="24"/>
              </w:rPr>
              <w:t xml:space="preserve">This ready to use slideshow presentation contains essential questions, an outline of events and issues that took place in Texas following the Civil War beginning with the end of the war up to the Constitution of 1866. </w:t>
            </w:r>
          </w:p>
          <w:p w14:paraId="5A3F1BC4" w14:textId="07C17303" w:rsidR="00D264B7" w:rsidRPr="00601D49" w:rsidRDefault="00A7099B" w:rsidP="00A7099B">
            <w:pPr>
              <w:rPr>
                <w:rFonts w:ascii="Gotham Book" w:hAnsi="Gotham Book"/>
                <w:i/>
                <w:color w:val="auto"/>
                <w:sz w:val="20"/>
                <w:szCs w:val="20"/>
              </w:rPr>
            </w:pPr>
            <w:r w:rsidRPr="00601D49">
              <w:rPr>
                <w:rFonts w:ascii="Gotham Book" w:hAnsi="Gotham Book"/>
                <w:color w:val="auto"/>
                <w:sz w:val="24"/>
                <w:szCs w:val="24"/>
              </w:rPr>
              <w:t>This presentation also includes two primary source documents with guided questions to promote discussion among s</w:t>
            </w:r>
            <w:r w:rsidR="006E66E6" w:rsidRPr="00601D49">
              <w:rPr>
                <w:rFonts w:ascii="Gotham Book" w:hAnsi="Gotham Book"/>
                <w:color w:val="auto"/>
                <w:sz w:val="24"/>
                <w:szCs w:val="24"/>
              </w:rPr>
              <w:t>tudents</w:t>
            </w:r>
            <w:r w:rsidRPr="00601D49">
              <w:rPr>
                <w:rFonts w:ascii="Gotham Book" w:hAnsi="Gotham Book"/>
                <w:color w:val="auto"/>
                <w:sz w:val="24"/>
                <w:szCs w:val="24"/>
              </w:rPr>
              <w:t xml:space="preserve"> (see lecture notes within the slides for specific details).</w:t>
            </w:r>
            <w:r w:rsidR="00D264B7" w:rsidRPr="00601D49">
              <w:rPr>
                <w:rFonts w:ascii="Gotham Book" w:hAnsi="Gotham Book"/>
                <w:i/>
                <w:color w:val="auto"/>
                <w:sz w:val="20"/>
                <w:szCs w:val="20"/>
              </w:rPr>
              <w:t xml:space="preserve"> </w:t>
            </w:r>
          </w:p>
          <w:p w14:paraId="6344BC71" w14:textId="77777777" w:rsidR="00D264B7" w:rsidRPr="00601D49" w:rsidRDefault="00D264B7" w:rsidP="00D264B7">
            <w:pPr>
              <w:rPr>
                <w:rFonts w:ascii="Gotham Book" w:hAnsi="Gotham Book"/>
                <w:i/>
                <w:color w:val="auto"/>
                <w:sz w:val="20"/>
                <w:szCs w:val="20"/>
              </w:rPr>
            </w:pPr>
          </w:p>
          <w:p w14:paraId="54073A49" w14:textId="586CDC1A" w:rsidR="00D947B3" w:rsidRPr="00601D49" w:rsidRDefault="00D45EE9" w:rsidP="00D264B7">
            <w:pPr>
              <w:rPr>
                <w:rFonts w:ascii="Gotham Book" w:eastAsia="Actor" w:hAnsi="Gotham Book" w:cs="Actor"/>
                <w:b/>
                <w:i/>
                <w:color w:val="auto"/>
                <w:sz w:val="20"/>
                <w:szCs w:val="20"/>
              </w:rPr>
            </w:pPr>
            <w:r w:rsidRPr="00601D49">
              <w:rPr>
                <w:rFonts w:ascii="Gotham Book" w:hAnsi="Gotham Book"/>
                <w:i/>
                <w:color w:val="auto"/>
                <w:sz w:val="20"/>
                <w:szCs w:val="20"/>
              </w:rPr>
              <w:t>Suggested printing: 1 per student as needed for note taking accommodations</w:t>
            </w:r>
          </w:p>
        </w:tc>
        <w:tc>
          <w:tcPr>
            <w:tcW w:w="1489" w:type="pct"/>
          </w:tcPr>
          <w:p w14:paraId="12A1F4B8" w14:textId="1D5FD1AB" w:rsidR="00D84EE7" w:rsidRPr="00601D49" w:rsidRDefault="009A6893" w:rsidP="00D84EE7">
            <w:pPr>
              <w:rPr>
                <w:rFonts w:ascii="Gotham Book" w:hAnsi="Gotham Book"/>
                <w:color w:val="auto"/>
                <w:sz w:val="24"/>
                <w:szCs w:val="24"/>
                <w:lang w:val="es-419"/>
              </w:rPr>
            </w:pPr>
            <w:r w:rsidRPr="00601D49">
              <w:rPr>
                <w:rFonts w:ascii="Gotham Book" w:hAnsi="Gotham Book"/>
                <w:color w:val="auto"/>
                <w:sz w:val="24"/>
                <w:szCs w:val="24"/>
                <w:lang w:val="es-419"/>
              </w:rPr>
              <w:t>7.</w:t>
            </w:r>
            <w:r w:rsidR="006E66E6" w:rsidRPr="00601D49">
              <w:rPr>
                <w:rFonts w:ascii="Gotham Book" w:hAnsi="Gotham Book"/>
                <w:color w:val="auto"/>
                <w:sz w:val="24"/>
                <w:szCs w:val="24"/>
                <w:lang w:val="es-419"/>
              </w:rPr>
              <w:t>5</w:t>
            </w:r>
            <w:r w:rsidR="00D84EE7" w:rsidRPr="00601D49">
              <w:rPr>
                <w:rFonts w:ascii="Gotham Book" w:hAnsi="Gotham Book"/>
                <w:color w:val="auto"/>
                <w:sz w:val="24"/>
                <w:szCs w:val="24"/>
                <w:lang w:val="es-419"/>
              </w:rPr>
              <w:t>(C)</w:t>
            </w:r>
          </w:p>
          <w:p w14:paraId="3629B7BC" w14:textId="64E43F83" w:rsidR="00D84EE7" w:rsidRPr="00601D49" w:rsidRDefault="00D84EE7" w:rsidP="00D84EE7">
            <w:pPr>
              <w:rPr>
                <w:rFonts w:ascii="Gotham Book" w:hAnsi="Gotham Book"/>
                <w:color w:val="auto"/>
                <w:sz w:val="24"/>
                <w:szCs w:val="24"/>
                <w:lang w:val="es-419"/>
              </w:rPr>
            </w:pPr>
            <w:r w:rsidRPr="00601D49">
              <w:rPr>
                <w:rFonts w:ascii="Gotham Book" w:hAnsi="Gotham Book"/>
                <w:color w:val="auto"/>
                <w:sz w:val="24"/>
                <w:szCs w:val="24"/>
                <w:lang w:val="es-419"/>
              </w:rPr>
              <w:t>7.1</w:t>
            </w:r>
            <w:r w:rsidR="006E66E6" w:rsidRPr="00601D49">
              <w:rPr>
                <w:rFonts w:ascii="Gotham Book" w:hAnsi="Gotham Book"/>
                <w:color w:val="auto"/>
                <w:sz w:val="24"/>
                <w:szCs w:val="24"/>
                <w:lang w:val="es-419"/>
              </w:rPr>
              <w:t>8</w:t>
            </w:r>
            <w:r w:rsidRPr="00601D49">
              <w:rPr>
                <w:rFonts w:ascii="Gotham Book" w:hAnsi="Gotham Book"/>
                <w:color w:val="auto"/>
                <w:sz w:val="24"/>
                <w:szCs w:val="24"/>
                <w:lang w:val="es-419"/>
              </w:rPr>
              <w:t>(A)</w:t>
            </w:r>
          </w:p>
          <w:p w14:paraId="78C90A2F" w14:textId="183A3DF1" w:rsidR="00D947B3" w:rsidRPr="00601D49" w:rsidRDefault="00D947B3" w:rsidP="006E66E6">
            <w:pPr>
              <w:rPr>
                <w:rFonts w:ascii="Gotham Book" w:hAnsi="Gotham Book"/>
                <w:color w:val="auto"/>
                <w:sz w:val="24"/>
                <w:szCs w:val="24"/>
              </w:rPr>
            </w:pPr>
          </w:p>
        </w:tc>
      </w:tr>
      <w:tr w:rsidR="00D947B3" w:rsidRPr="00601D49" w14:paraId="50F38BBD" w14:textId="77777777" w:rsidTr="00D45EE9">
        <w:trPr>
          <w:cantSplit/>
          <w:trHeight w:val="440"/>
        </w:trPr>
        <w:tc>
          <w:tcPr>
            <w:tcW w:w="1166" w:type="pct"/>
          </w:tcPr>
          <w:p w14:paraId="1F70BA41" w14:textId="2B76104D" w:rsidR="00D947B3" w:rsidRPr="00601D49" w:rsidRDefault="006E66E6" w:rsidP="007403F0">
            <w:pPr>
              <w:rPr>
                <w:rFonts w:ascii="Gotham Book" w:hAnsi="Gotham Book"/>
                <w:b/>
                <w:color w:val="auto"/>
                <w:sz w:val="24"/>
                <w:szCs w:val="24"/>
              </w:rPr>
            </w:pPr>
            <w:r w:rsidRPr="00601D49">
              <w:rPr>
                <w:rFonts w:ascii="Gotham Book" w:hAnsi="Gotham Book"/>
                <w:b/>
                <w:color w:val="auto"/>
                <w:sz w:val="24"/>
                <w:szCs w:val="24"/>
              </w:rPr>
              <w:lastRenderedPageBreak/>
              <w:t>Graphic organizer</w:t>
            </w:r>
            <w:r w:rsidR="00D947B3" w:rsidRPr="00601D49">
              <w:rPr>
                <w:rFonts w:ascii="Gotham Book" w:hAnsi="Gotham Book"/>
                <w:b/>
                <w:color w:val="auto"/>
                <w:sz w:val="24"/>
                <w:szCs w:val="24"/>
              </w:rPr>
              <w:t xml:space="preserve"> </w:t>
            </w:r>
          </w:p>
        </w:tc>
        <w:tc>
          <w:tcPr>
            <w:tcW w:w="2345" w:type="pct"/>
          </w:tcPr>
          <w:p w14:paraId="50D37964" w14:textId="561A15A7" w:rsidR="006E66E6" w:rsidRPr="00601D49" w:rsidRDefault="006E66E6" w:rsidP="006E66E6">
            <w:pPr>
              <w:rPr>
                <w:rFonts w:ascii="Gotham Book" w:hAnsi="Gotham Book"/>
                <w:color w:val="auto"/>
                <w:sz w:val="24"/>
                <w:szCs w:val="24"/>
              </w:rPr>
            </w:pPr>
            <w:r w:rsidRPr="00601D49">
              <w:rPr>
                <w:rFonts w:ascii="Gotham Book" w:hAnsi="Gotham Book"/>
                <w:color w:val="auto"/>
                <w:sz w:val="24"/>
                <w:szCs w:val="24"/>
              </w:rPr>
              <w:t xml:space="preserve">This printable graphic organizer – Effects Chart (Slide #5 and Page #1 of Student Handout) was designed to be used in conjunction with the </w:t>
            </w:r>
            <w:r w:rsidR="002E10BD" w:rsidRPr="00601D49">
              <w:rPr>
                <w:rFonts w:ascii="Gotham Book" w:hAnsi="Gotham Book"/>
                <w:color w:val="auto"/>
                <w:sz w:val="24"/>
                <w:szCs w:val="24"/>
              </w:rPr>
              <w:t xml:space="preserve">slideshow </w:t>
            </w:r>
            <w:r w:rsidRPr="00601D49">
              <w:rPr>
                <w:rFonts w:ascii="Gotham Book" w:hAnsi="Gotham Book"/>
                <w:color w:val="auto"/>
                <w:sz w:val="24"/>
                <w:szCs w:val="24"/>
              </w:rPr>
              <w:t xml:space="preserve">presentation. </w:t>
            </w:r>
          </w:p>
          <w:p w14:paraId="7681F85B" w14:textId="2B9E7D47" w:rsidR="00D45EE9" w:rsidRPr="00601D49" w:rsidRDefault="006E66E6" w:rsidP="006E66E6">
            <w:pPr>
              <w:rPr>
                <w:rFonts w:ascii="Gotham Book" w:hAnsi="Gotham Book"/>
                <w:color w:val="auto"/>
                <w:sz w:val="24"/>
                <w:szCs w:val="24"/>
              </w:rPr>
            </w:pPr>
            <w:r w:rsidRPr="00601D49">
              <w:rPr>
                <w:rFonts w:ascii="Gotham Book" w:hAnsi="Gotham Book"/>
                <w:color w:val="auto"/>
                <w:sz w:val="24"/>
                <w:szCs w:val="24"/>
              </w:rPr>
              <w:t xml:space="preserve">Students will use the graphic organizer to outline the political, social, and economic effects </w:t>
            </w:r>
            <w:r w:rsidR="002E10BD" w:rsidRPr="00601D49">
              <w:rPr>
                <w:rFonts w:ascii="Gotham Book" w:hAnsi="Gotham Book"/>
                <w:color w:val="auto"/>
                <w:sz w:val="24"/>
                <w:szCs w:val="24"/>
              </w:rPr>
              <w:t>in Texas after</w:t>
            </w:r>
            <w:r w:rsidR="004C6C2F" w:rsidRPr="00601D49">
              <w:rPr>
                <w:rFonts w:ascii="Gotham Book" w:hAnsi="Gotham Book"/>
                <w:color w:val="auto"/>
                <w:sz w:val="24"/>
                <w:szCs w:val="24"/>
              </w:rPr>
              <w:t xml:space="preserve"> the</w:t>
            </w:r>
            <w:r w:rsidR="002E10BD" w:rsidRPr="00601D49">
              <w:rPr>
                <w:rFonts w:ascii="Gotham Book" w:hAnsi="Gotham Book"/>
                <w:color w:val="auto"/>
                <w:sz w:val="24"/>
                <w:szCs w:val="24"/>
              </w:rPr>
              <w:t xml:space="preserve"> </w:t>
            </w:r>
            <w:r w:rsidRPr="00601D49">
              <w:rPr>
                <w:rFonts w:ascii="Gotham Book" w:hAnsi="Gotham Book"/>
                <w:color w:val="auto"/>
                <w:sz w:val="24"/>
                <w:szCs w:val="24"/>
              </w:rPr>
              <w:t>Civil War</w:t>
            </w:r>
            <w:r w:rsidR="00D45EE9" w:rsidRPr="00601D49">
              <w:rPr>
                <w:rFonts w:ascii="Gotham Book" w:hAnsi="Gotham Book"/>
                <w:color w:val="auto"/>
                <w:sz w:val="24"/>
                <w:szCs w:val="24"/>
              </w:rPr>
              <w:t xml:space="preserve">. </w:t>
            </w:r>
          </w:p>
          <w:p w14:paraId="7321A5D4" w14:textId="77777777" w:rsidR="00D45EE9" w:rsidRPr="00601D49" w:rsidRDefault="00D45EE9" w:rsidP="00D45EE9">
            <w:pPr>
              <w:rPr>
                <w:rFonts w:ascii="Gotham Book" w:hAnsi="Gotham Book"/>
                <w:color w:val="auto"/>
                <w:sz w:val="24"/>
                <w:szCs w:val="24"/>
              </w:rPr>
            </w:pPr>
          </w:p>
          <w:p w14:paraId="78919B57" w14:textId="5C5CE87A" w:rsidR="00D947B3" w:rsidRPr="00601D49" w:rsidRDefault="00D45EE9" w:rsidP="00D45EE9">
            <w:pPr>
              <w:rPr>
                <w:rFonts w:ascii="Gotham Book" w:hAnsi="Gotham Book"/>
                <w:i/>
                <w:color w:val="auto"/>
                <w:sz w:val="20"/>
                <w:szCs w:val="20"/>
              </w:rPr>
            </w:pPr>
            <w:r w:rsidRPr="00601D49">
              <w:rPr>
                <w:rFonts w:ascii="Gotham Book" w:hAnsi="Gotham Book"/>
                <w:i/>
                <w:color w:val="auto"/>
                <w:sz w:val="20"/>
                <w:szCs w:val="20"/>
              </w:rPr>
              <w:t>Su</w:t>
            </w:r>
            <w:r w:rsidR="00D947B3" w:rsidRPr="00601D49">
              <w:rPr>
                <w:rFonts w:ascii="Gotham Book" w:hAnsi="Gotham Book"/>
                <w:i/>
                <w:color w:val="auto"/>
                <w:sz w:val="20"/>
                <w:szCs w:val="20"/>
              </w:rPr>
              <w:t>ggested printing: 1 per student</w:t>
            </w:r>
            <w:r w:rsidRPr="00601D49">
              <w:rPr>
                <w:rFonts w:ascii="Gotham Book" w:hAnsi="Gotham Book"/>
                <w:i/>
                <w:color w:val="auto"/>
                <w:sz w:val="20"/>
                <w:szCs w:val="20"/>
              </w:rPr>
              <w:t xml:space="preserve"> or </w:t>
            </w:r>
            <w:r w:rsidR="002E10BD" w:rsidRPr="00601D49">
              <w:rPr>
                <w:rFonts w:ascii="Gotham Book" w:hAnsi="Gotham Book"/>
                <w:i/>
                <w:color w:val="auto"/>
                <w:sz w:val="20"/>
                <w:szCs w:val="20"/>
              </w:rPr>
              <w:t>allow students to create a three-column chart of their own</w:t>
            </w:r>
          </w:p>
        </w:tc>
        <w:tc>
          <w:tcPr>
            <w:tcW w:w="1489" w:type="pct"/>
          </w:tcPr>
          <w:p w14:paraId="057FCA3C" w14:textId="49B0ECAB" w:rsidR="00D45EE9" w:rsidRPr="00601D49" w:rsidRDefault="00D45EE9" w:rsidP="00D45EE9">
            <w:pPr>
              <w:rPr>
                <w:rFonts w:ascii="Gotham Book" w:hAnsi="Gotham Book"/>
                <w:color w:val="auto"/>
                <w:sz w:val="24"/>
                <w:szCs w:val="24"/>
                <w:lang w:val="es-419"/>
              </w:rPr>
            </w:pPr>
            <w:r w:rsidRPr="00601D49">
              <w:rPr>
                <w:rFonts w:ascii="Gotham Book" w:hAnsi="Gotham Book"/>
                <w:color w:val="auto"/>
                <w:sz w:val="24"/>
                <w:szCs w:val="24"/>
                <w:lang w:val="es-419"/>
              </w:rPr>
              <w:t>7.5(</w:t>
            </w:r>
            <w:r w:rsidR="002E10BD" w:rsidRPr="00601D49">
              <w:rPr>
                <w:rFonts w:ascii="Gotham Book" w:hAnsi="Gotham Book"/>
                <w:color w:val="auto"/>
                <w:sz w:val="24"/>
                <w:szCs w:val="24"/>
                <w:lang w:val="es-419"/>
              </w:rPr>
              <w:t>C</w:t>
            </w:r>
            <w:r w:rsidRPr="00601D49">
              <w:rPr>
                <w:rFonts w:ascii="Gotham Book" w:hAnsi="Gotham Book"/>
                <w:color w:val="auto"/>
                <w:sz w:val="24"/>
                <w:szCs w:val="24"/>
                <w:lang w:val="es-419"/>
              </w:rPr>
              <w:t>)</w:t>
            </w:r>
          </w:p>
          <w:p w14:paraId="125E9129" w14:textId="77FD99B9" w:rsidR="00D947B3" w:rsidRPr="00601D49" w:rsidRDefault="00D947B3" w:rsidP="002E10BD">
            <w:pPr>
              <w:rPr>
                <w:rFonts w:ascii="Gotham Book" w:hAnsi="Gotham Book"/>
                <w:color w:val="auto"/>
                <w:sz w:val="24"/>
                <w:szCs w:val="24"/>
                <w:lang w:val="es-419"/>
              </w:rPr>
            </w:pPr>
          </w:p>
        </w:tc>
      </w:tr>
      <w:tr w:rsidR="00D947B3" w:rsidRPr="00601D49" w14:paraId="459ED9BA" w14:textId="77777777" w:rsidTr="00D45EE9">
        <w:trPr>
          <w:cantSplit/>
          <w:trHeight w:val="440"/>
        </w:trPr>
        <w:tc>
          <w:tcPr>
            <w:tcW w:w="1166" w:type="pct"/>
          </w:tcPr>
          <w:p w14:paraId="2A44B431" w14:textId="587A75A2" w:rsidR="00D947B3" w:rsidRPr="00601D49" w:rsidRDefault="002E10BD" w:rsidP="007403F0">
            <w:pPr>
              <w:rPr>
                <w:rFonts w:ascii="Gotham Book" w:hAnsi="Gotham Book"/>
                <w:b/>
                <w:color w:val="auto"/>
                <w:sz w:val="24"/>
                <w:szCs w:val="24"/>
              </w:rPr>
            </w:pPr>
            <w:r w:rsidRPr="00601D49">
              <w:rPr>
                <w:rFonts w:ascii="Gotham Book" w:hAnsi="Gotham Book"/>
                <w:b/>
                <w:color w:val="auto"/>
                <w:sz w:val="24"/>
                <w:szCs w:val="24"/>
              </w:rPr>
              <w:t>President Lincoln’s Second Inaugural Address</w:t>
            </w:r>
            <w:r w:rsidR="00D45EE9" w:rsidRPr="00601D49">
              <w:rPr>
                <w:rFonts w:ascii="Gotham Book" w:hAnsi="Gotham Book"/>
                <w:b/>
                <w:color w:val="auto"/>
                <w:sz w:val="24"/>
                <w:szCs w:val="24"/>
              </w:rPr>
              <w:t xml:space="preserve"> </w:t>
            </w:r>
          </w:p>
        </w:tc>
        <w:tc>
          <w:tcPr>
            <w:tcW w:w="2345" w:type="pct"/>
          </w:tcPr>
          <w:p w14:paraId="3083DAD1" w14:textId="1F41C1DA" w:rsidR="00031623" w:rsidRPr="00601D49" w:rsidRDefault="00D947B3" w:rsidP="00031623">
            <w:pPr>
              <w:rPr>
                <w:rFonts w:ascii="Gotham Book" w:hAnsi="Gotham Book"/>
                <w:i/>
                <w:color w:val="auto"/>
                <w:sz w:val="20"/>
                <w:szCs w:val="20"/>
              </w:rPr>
            </w:pPr>
            <w:r w:rsidRPr="00601D49">
              <w:rPr>
                <w:rFonts w:ascii="Gotham Book" w:hAnsi="Gotham Book"/>
                <w:color w:val="auto"/>
                <w:sz w:val="24"/>
                <w:szCs w:val="24"/>
              </w:rPr>
              <w:t xml:space="preserve">This printable primary source document should be used in conjunction with the </w:t>
            </w:r>
            <w:r w:rsidR="00316337" w:rsidRPr="00601D49">
              <w:rPr>
                <w:rFonts w:ascii="Gotham Book" w:hAnsi="Gotham Book"/>
                <w:color w:val="auto"/>
                <w:sz w:val="24"/>
                <w:szCs w:val="24"/>
              </w:rPr>
              <w:t>first</w:t>
            </w:r>
            <w:r w:rsidRPr="00601D49">
              <w:rPr>
                <w:rFonts w:ascii="Gotham Book" w:hAnsi="Gotham Book"/>
                <w:color w:val="auto"/>
                <w:sz w:val="24"/>
                <w:szCs w:val="24"/>
              </w:rPr>
              <w:t xml:space="preserve"> “Think-Pair-Share” activity</w:t>
            </w:r>
            <w:r w:rsidR="002E10BD" w:rsidRPr="00601D49">
              <w:rPr>
                <w:rFonts w:ascii="Gotham Book" w:hAnsi="Gotham Book"/>
                <w:color w:val="auto"/>
                <w:sz w:val="24"/>
                <w:szCs w:val="24"/>
              </w:rPr>
              <w:t xml:space="preserve"> in the slideshow (slide 6) or independently as a student activity to provide context for the plans for Reconstruction held by President Lincoln and followed by Johnson</w:t>
            </w:r>
            <w:r w:rsidRPr="00601D49">
              <w:rPr>
                <w:rFonts w:ascii="Gotham Book" w:hAnsi="Gotham Book"/>
                <w:color w:val="auto"/>
                <w:sz w:val="24"/>
                <w:szCs w:val="24"/>
              </w:rPr>
              <w:t>.</w:t>
            </w:r>
            <w:r w:rsidR="00031623" w:rsidRPr="00601D49">
              <w:rPr>
                <w:rFonts w:ascii="Gotham Book" w:hAnsi="Gotham Book"/>
                <w:i/>
                <w:color w:val="auto"/>
                <w:sz w:val="20"/>
                <w:szCs w:val="20"/>
              </w:rPr>
              <w:t xml:space="preserve"> </w:t>
            </w:r>
          </w:p>
          <w:p w14:paraId="1DBC9DA1" w14:textId="77777777" w:rsidR="00031623" w:rsidRPr="00601D49" w:rsidRDefault="00031623" w:rsidP="00031623">
            <w:pPr>
              <w:rPr>
                <w:rFonts w:ascii="Gotham Book" w:hAnsi="Gotham Book"/>
                <w:i/>
                <w:color w:val="auto"/>
                <w:sz w:val="20"/>
                <w:szCs w:val="20"/>
              </w:rPr>
            </w:pPr>
          </w:p>
          <w:p w14:paraId="24C4AFB1" w14:textId="65071F2B" w:rsidR="00D947B3" w:rsidRPr="00601D49" w:rsidRDefault="00D947B3" w:rsidP="00031623">
            <w:pPr>
              <w:rPr>
                <w:rFonts w:ascii="Gotham Book" w:hAnsi="Gotham Book"/>
                <w:i/>
                <w:color w:val="auto"/>
                <w:sz w:val="20"/>
                <w:szCs w:val="20"/>
              </w:rPr>
            </w:pPr>
            <w:r w:rsidRPr="00601D49">
              <w:rPr>
                <w:rFonts w:ascii="Gotham Book" w:hAnsi="Gotham Book"/>
                <w:i/>
                <w:color w:val="auto"/>
                <w:sz w:val="20"/>
                <w:szCs w:val="20"/>
              </w:rPr>
              <w:t>Suggested printing: 1 per group</w:t>
            </w:r>
          </w:p>
        </w:tc>
        <w:tc>
          <w:tcPr>
            <w:tcW w:w="1489" w:type="pct"/>
          </w:tcPr>
          <w:p w14:paraId="4F468B6C" w14:textId="501A1476" w:rsidR="00D45EE9" w:rsidRPr="00601D49" w:rsidRDefault="00D45EE9" w:rsidP="00D45EE9">
            <w:pPr>
              <w:rPr>
                <w:rFonts w:ascii="Gotham Book" w:hAnsi="Gotham Book"/>
                <w:color w:val="auto"/>
                <w:sz w:val="24"/>
                <w:szCs w:val="24"/>
                <w:lang w:val="es-419"/>
              </w:rPr>
            </w:pPr>
            <w:r w:rsidRPr="00601D49">
              <w:rPr>
                <w:rFonts w:ascii="Gotham Book" w:hAnsi="Gotham Book"/>
                <w:color w:val="auto"/>
                <w:sz w:val="24"/>
                <w:szCs w:val="24"/>
                <w:lang w:val="es-419"/>
              </w:rPr>
              <w:t>7.5(</w:t>
            </w:r>
            <w:r w:rsidR="002E10BD" w:rsidRPr="00601D49">
              <w:rPr>
                <w:rFonts w:ascii="Gotham Book" w:hAnsi="Gotham Book"/>
                <w:color w:val="auto"/>
                <w:sz w:val="24"/>
                <w:szCs w:val="24"/>
                <w:lang w:val="es-419"/>
              </w:rPr>
              <w:t>C</w:t>
            </w:r>
            <w:r w:rsidRPr="00601D49">
              <w:rPr>
                <w:rFonts w:ascii="Gotham Book" w:hAnsi="Gotham Book"/>
                <w:color w:val="auto"/>
                <w:sz w:val="24"/>
                <w:szCs w:val="24"/>
                <w:lang w:val="es-419"/>
              </w:rPr>
              <w:t>)</w:t>
            </w:r>
          </w:p>
          <w:p w14:paraId="4D27A4BC" w14:textId="0EC34000" w:rsidR="00D45EE9" w:rsidRPr="00601D49" w:rsidRDefault="00D45EE9" w:rsidP="00D45EE9">
            <w:pPr>
              <w:rPr>
                <w:rFonts w:ascii="Gotham Book" w:hAnsi="Gotham Book"/>
                <w:color w:val="auto"/>
                <w:sz w:val="24"/>
                <w:szCs w:val="24"/>
                <w:lang w:val="es-419"/>
              </w:rPr>
            </w:pPr>
            <w:r w:rsidRPr="00601D49">
              <w:rPr>
                <w:rFonts w:ascii="Gotham Book" w:hAnsi="Gotham Book"/>
                <w:color w:val="auto"/>
                <w:sz w:val="24"/>
                <w:szCs w:val="24"/>
                <w:lang w:val="es-419"/>
              </w:rPr>
              <w:t>7.20(B)</w:t>
            </w:r>
            <w:r w:rsidR="002E10BD" w:rsidRPr="00601D49">
              <w:rPr>
                <w:rFonts w:ascii="Gotham Book" w:hAnsi="Gotham Book"/>
                <w:color w:val="auto"/>
                <w:sz w:val="24"/>
                <w:szCs w:val="24"/>
                <w:lang w:val="es-419"/>
              </w:rPr>
              <w:t>(</w:t>
            </w:r>
            <w:r w:rsidRPr="00601D49">
              <w:rPr>
                <w:rFonts w:ascii="Gotham Book" w:hAnsi="Gotham Book"/>
                <w:color w:val="auto"/>
                <w:sz w:val="24"/>
                <w:szCs w:val="24"/>
                <w:lang w:val="es-419"/>
              </w:rPr>
              <w:t xml:space="preserve">D) </w:t>
            </w:r>
          </w:p>
          <w:p w14:paraId="04E7AD19" w14:textId="77777777" w:rsidR="00D45EE9" w:rsidRPr="00601D49" w:rsidRDefault="00D45EE9" w:rsidP="00D45EE9">
            <w:pPr>
              <w:rPr>
                <w:rFonts w:ascii="Gotham Book" w:hAnsi="Gotham Book"/>
                <w:color w:val="auto"/>
                <w:sz w:val="24"/>
                <w:szCs w:val="24"/>
                <w:lang w:val="es-419"/>
              </w:rPr>
            </w:pPr>
          </w:p>
          <w:p w14:paraId="76C6D9CF" w14:textId="17DCDB2E" w:rsidR="00D947B3" w:rsidRPr="00601D49" w:rsidRDefault="00D45EE9" w:rsidP="00316337">
            <w:pPr>
              <w:rPr>
                <w:rFonts w:ascii="Gotham Book" w:hAnsi="Gotham Book"/>
                <w:b/>
                <w:color w:val="auto"/>
                <w:sz w:val="24"/>
                <w:szCs w:val="24"/>
                <w:lang w:val="es-419"/>
              </w:rPr>
            </w:pPr>
            <w:r w:rsidRPr="00601D49">
              <w:rPr>
                <w:rFonts w:ascii="Gotham Book" w:hAnsi="Gotham Book"/>
                <w:color w:val="auto"/>
                <w:sz w:val="24"/>
                <w:szCs w:val="24"/>
                <w:lang w:val="es-419"/>
              </w:rPr>
              <w:t>7.6(A)(C) ELA</w:t>
            </w:r>
          </w:p>
        </w:tc>
      </w:tr>
      <w:tr w:rsidR="002E10BD" w:rsidRPr="00601D49" w14:paraId="4A9A8163" w14:textId="77777777" w:rsidTr="00D45EE9">
        <w:trPr>
          <w:cantSplit/>
          <w:trHeight w:val="440"/>
        </w:trPr>
        <w:tc>
          <w:tcPr>
            <w:tcW w:w="1166" w:type="pct"/>
          </w:tcPr>
          <w:p w14:paraId="108644EA" w14:textId="5113E5B2" w:rsidR="002E10BD" w:rsidRPr="00601D49" w:rsidRDefault="00B413D5" w:rsidP="007403F0">
            <w:pPr>
              <w:rPr>
                <w:rFonts w:ascii="Gotham Book" w:hAnsi="Gotham Book"/>
                <w:b/>
                <w:sz w:val="24"/>
                <w:szCs w:val="24"/>
              </w:rPr>
            </w:pPr>
            <w:r w:rsidRPr="00601D49">
              <w:rPr>
                <w:rFonts w:ascii="Gotham Book" w:hAnsi="Gotham Book"/>
                <w:b/>
                <w:color w:val="auto"/>
                <w:sz w:val="24"/>
                <w:szCs w:val="24"/>
              </w:rPr>
              <w:t xml:space="preserve">General Gordon Granger’s General Order No. 3 </w:t>
            </w:r>
          </w:p>
        </w:tc>
        <w:tc>
          <w:tcPr>
            <w:tcW w:w="2345" w:type="pct"/>
          </w:tcPr>
          <w:p w14:paraId="0FAE8C8C" w14:textId="77777777" w:rsidR="002E10BD" w:rsidRPr="00601D49" w:rsidRDefault="00B413D5" w:rsidP="00031623">
            <w:pPr>
              <w:rPr>
                <w:rFonts w:ascii="Gotham Book" w:hAnsi="Gotham Book"/>
                <w:color w:val="auto"/>
                <w:sz w:val="24"/>
                <w:szCs w:val="24"/>
              </w:rPr>
            </w:pPr>
            <w:r w:rsidRPr="00601D49">
              <w:rPr>
                <w:rFonts w:ascii="Gotham Book" w:hAnsi="Gotham Book"/>
                <w:color w:val="auto"/>
                <w:sz w:val="24"/>
                <w:szCs w:val="24"/>
              </w:rPr>
              <w:t>This printable primary source document should be used in conjunction with the second “Think-Pair-Share” activity in the slideshow (slide 10) or independently as a document analysis.</w:t>
            </w:r>
          </w:p>
          <w:p w14:paraId="36527FFF" w14:textId="77777777" w:rsidR="00B413D5" w:rsidRPr="00601D49" w:rsidRDefault="00B413D5" w:rsidP="00B413D5">
            <w:pPr>
              <w:rPr>
                <w:rFonts w:ascii="Gotham Book" w:hAnsi="Gotham Book"/>
                <w:i/>
                <w:color w:val="auto"/>
                <w:sz w:val="20"/>
                <w:szCs w:val="20"/>
              </w:rPr>
            </w:pPr>
          </w:p>
          <w:p w14:paraId="0A0E70D8" w14:textId="344979C9" w:rsidR="00B413D5" w:rsidRPr="00601D49" w:rsidRDefault="00B413D5" w:rsidP="00B413D5">
            <w:pPr>
              <w:rPr>
                <w:rFonts w:ascii="Gotham Book" w:hAnsi="Gotham Book"/>
              </w:rPr>
            </w:pPr>
            <w:r w:rsidRPr="00601D49">
              <w:rPr>
                <w:rFonts w:ascii="Gotham Book" w:hAnsi="Gotham Book"/>
                <w:i/>
                <w:color w:val="auto"/>
                <w:sz w:val="20"/>
                <w:szCs w:val="20"/>
              </w:rPr>
              <w:t>Suggested printing: 1 per student</w:t>
            </w:r>
          </w:p>
        </w:tc>
        <w:tc>
          <w:tcPr>
            <w:tcW w:w="1489" w:type="pct"/>
          </w:tcPr>
          <w:p w14:paraId="0A657BF2" w14:textId="5F7D0A0A" w:rsidR="00B413D5" w:rsidRPr="00601D49" w:rsidRDefault="00B413D5" w:rsidP="00B413D5">
            <w:pPr>
              <w:rPr>
                <w:rFonts w:ascii="Gotham Book" w:hAnsi="Gotham Book"/>
                <w:color w:val="auto"/>
                <w:sz w:val="24"/>
                <w:szCs w:val="24"/>
                <w:lang w:val="es-419"/>
              </w:rPr>
            </w:pPr>
            <w:r w:rsidRPr="00601D49">
              <w:rPr>
                <w:rFonts w:ascii="Gotham Book" w:hAnsi="Gotham Book"/>
                <w:color w:val="auto"/>
                <w:sz w:val="24"/>
                <w:szCs w:val="24"/>
                <w:lang w:val="es-419"/>
              </w:rPr>
              <w:t xml:space="preserve">7.20(D) </w:t>
            </w:r>
          </w:p>
          <w:p w14:paraId="7250B6CC" w14:textId="77777777" w:rsidR="00B413D5" w:rsidRPr="00601D49" w:rsidRDefault="00B413D5" w:rsidP="00B413D5">
            <w:pPr>
              <w:rPr>
                <w:rFonts w:ascii="Gotham Book" w:hAnsi="Gotham Book"/>
                <w:color w:val="auto"/>
                <w:sz w:val="24"/>
                <w:szCs w:val="24"/>
                <w:lang w:val="es-419"/>
              </w:rPr>
            </w:pPr>
          </w:p>
          <w:p w14:paraId="670BCBE8" w14:textId="1D819FAE" w:rsidR="002E10BD" w:rsidRPr="00601D49" w:rsidRDefault="00B413D5" w:rsidP="00B413D5">
            <w:pPr>
              <w:rPr>
                <w:rFonts w:ascii="Gotham Book" w:hAnsi="Gotham Book"/>
                <w:lang w:val="en-US"/>
              </w:rPr>
            </w:pPr>
            <w:r w:rsidRPr="00601D49">
              <w:rPr>
                <w:rFonts w:ascii="Gotham Book" w:hAnsi="Gotham Book"/>
                <w:color w:val="auto"/>
                <w:sz w:val="24"/>
                <w:szCs w:val="24"/>
                <w:lang w:val="es-419"/>
              </w:rPr>
              <w:t>7.6(A)(C) ELA</w:t>
            </w:r>
          </w:p>
        </w:tc>
      </w:tr>
      <w:tr w:rsidR="00D947B3" w:rsidRPr="00601D49" w14:paraId="37E9FFC3" w14:textId="77777777" w:rsidTr="00D45EE9">
        <w:trPr>
          <w:cantSplit/>
          <w:trHeight w:val="440"/>
        </w:trPr>
        <w:tc>
          <w:tcPr>
            <w:tcW w:w="1166" w:type="pct"/>
          </w:tcPr>
          <w:p w14:paraId="01323C99" w14:textId="7DA6F4EE" w:rsidR="00D947B3" w:rsidRPr="00601D49" w:rsidRDefault="00316337" w:rsidP="007403F0">
            <w:pPr>
              <w:rPr>
                <w:rFonts w:ascii="Gotham Book" w:hAnsi="Gotham Book"/>
                <w:b/>
                <w:color w:val="auto"/>
                <w:sz w:val="24"/>
                <w:szCs w:val="24"/>
              </w:rPr>
            </w:pPr>
            <w:r w:rsidRPr="00601D49">
              <w:rPr>
                <w:rFonts w:ascii="Gotham Book" w:hAnsi="Gotham Book"/>
                <w:b/>
                <w:color w:val="auto"/>
                <w:sz w:val="24"/>
                <w:szCs w:val="24"/>
              </w:rPr>
              <w:t>Exit Ticket</w:t>
            </w:r>
          </w:p>
        </w:tc>
        <w:tc>
          <w:tcPr>
            <w:tcW w:w="2345" w:type="pct"/>
          </w:tcPr>
          <w:p w14:paraId="52B833FB" w14:textId="76E3E2E4" w:rsidR="00042CBD" w:rsidRPr="00601D49" w:rsidRDefault="00E7357E" w:rsidP="007403F0">
            <w:pPr>
              <w:rPr>
                <w:rFonts w:ascii="Gotham Book" w:hAnsi="Gotham Book"/>
                <w:color w:val="auto"/>
                <w:sz w:val="24"/>
                <w:szCs w:val="24"/>
              </w:rPr>
            </w:pPr>
            <w:r w:rsidRPr="00601D49">
              <w:rPr>
                <w:rFonts w:ascii="Gotham Book" w:hAnsi="Gotham Book"/>
                <w:color w:val="auto"/>
                <w:sz w:val="24"/>
                <w:szCs w:val="24"/>
              </w:rPr>
              <w:t>This printable exit ticket provides a formative assessment opportunity at the end of the lesson that addresses the main essential question - What are the political, economic, and social effects of the Civil War?</w:t>
            </w:r>
          </w:p>
          <w:p w14:paraId="0CF6DADD" w14:textId="7FAEFB19" w:rsidR="00042CBD" w:rsidRPr="00601D49" w:rsidRDefault="00D947B3" w:rsidP="00042CBD">
            <w:pPr>
              <w:rPr>
                <w:rFonts w:ascii="Gotham Book" w:hAnsi="Gotham Book"/>
                <w:i/>
                <w:color w:val="auto"/>
                <w:sz w:val="20"/>
                <w:szCs w:val="20"/>
              </w:rPr>
            </w:pPr>
            <w:r w:rsidRPr="00601D49">
              <w:rPr>
                <w:rFonts w:ascii="Gotham Book" w:hAnsi="Gotham Book"/>
                <w:i/>
                <w:color w:val="auto"/>
                <w:sz w:val="20"/>
                <w:szCs w:val="20"/>
              </w:rPr>
              <w:t xml:space="preserve">Suggested printing: 1 ticket per student (two tickets per page) </w:t>
            </w:r>
          </w:p>
        </w:tc>
        <w:tc>
          <w:tcPr>
            <w:tcW w:w="1489" w:type="pct"/>
          </w:tcPr>
          <w:p w14:paraId="201003FE" w14:textId="43252C16" w:rsidR="00D45EE9" w:rsidRPr="00601D49" w:rsidRDefault="00D45EE9" w:rsidP="00D45EE9">
            <w:pPr>
              <w:rPr>
                <w:rFonts w:ascii="Gotham Book" w:hAnsi="Gotham Book"/>
                <w:color w:val="auto"/>
                <w:sz w:val="24"/>
                <w:szCs w:val="24"/>
              </w:rPr>
            </w:pPr>
            <w:r w:rsidRPr="00601D49">
              <w:rPr>
                <w:rFonts w:ascii="Gotham Book" w:hAnsi="Gotham Book"/>
                <w:color w:val="auto"/>
                <w:sz w:val="24"/>
                <w:szCs w:val="24"/>
              </w:rPr>
              <w:t>7.</w:t>
            </w:r>
            <w:r w:rsidR="00B413D5" w:rsidRPr="00601D49">
              <w:rPr>
                <w:rFonts w:ascii="Gotham Book" w:hAnsi="Gotham Book"/>
                <w:color w:val="auto"/>
                <w:sz w:val="24"/>
                <w:szCs w:val="24"/>
              </w:rPr>
              <w:t>5</w:t>
            </w:r>
            <w:r w:rsidRPr="00601D49">
              <w:rPr>
                <w:rFonts w:ascii="Gotham Book" w:hAnsi="Gotham Book"/>
                <w:color w:val="auto"/>
                <w:sz w:val="24"/>
                <w:szCs w:val="24"/>
              </w:rPr>
              <w:t>(C)</w:t>
            </w:r>
          </w:p>
          <w:p w14:paraId="64840613" w14:textId="61A55DE5" w:rsidR="00D947B3" w:rsidRPr="00601D49" w:rsidRDefault="00D947B3" w:rsidP="00B413D5">
            <w:pPr>
              <w:rPr>
                <w:rFonts w:ascii="Gotham Book" w:hAnsi="Gotham Book"/>
                <w:b/>
                <w:color w:val="auto"/>
                <w:sz w:val="24"/>
                <w:szCs w:val="24"/>
              </w:rPr>
            </w:pPr>
          </w:p>
        </w:tc>
      </w:tr>
    </w:tbl>
    <w:p w14:paraId="5AF23352" w14:textId="77777777" w:rsidR="002211F5" w:rsidRPr="00601D49" w:rsidRDefault="002211F5" w:rsidP="00D947B3">
      <w:pPr>
        <w:pStyle w:val="Heading2"/>
        <w:rPr>
          <w:rFonts w:ascii="Gotham Book" w:hAnsi="Gotham Book"/>
        </w:rPr>
      </w:pPr>
      <w:bookmarkStart w:id="3" w:name="_83p6alrytsd1" w:colFirst="0" w:colLast="0"/>
      <w:bookmarkEnd w:id="3"/>
    </w:p>
    <w:p w14:paraId="3AFEF70F" w14:textId="77777777" w:rsidR="00D264B7" w:rsidRPr="00601D49" w:rsidRDefault="00D264B7" w:rsidP="00D264B7">
      <w:pPr>
        <w:rPr>
          <w:rFonts w:ascii="Gotham Book" w:eastAsia="Times New Roman" w:hAnsi="Gotham Book" w:cs="Times New Roman"/>
          <w:color w:val="000000"/>
        </w:rPr>
      </w:pPr>
    </w:p>
    <w:p w14:paraId="451C5FC4" w14:textId="77777777" w:rsidR="00D24D1B" w:rsidRPr="00601D49" w:rsidRDefault="00D24D1B" w:rsidP="00D947B3">
      <w:pPr>
        <w:rPr>
          <w:rFonts w:ascii="Gotham Book" w:hAnsi="Gotham Book"/>
        </w:rPr>
      </w:pPr>
    </w:p>
    <w:sectPr w:rsidR="00D24D1B" w:rsidRPr="00601D49" w:rsidSect="00FC4245">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E19D" w14:textId="77777777" w:rsidR="004A066B" w:rsidRDefault="004A066B" w:rsidP="006D1BC9">
      <w:r>
        <w:separator/>
      </w:r>
    </w:p>
  </w:endnote>
  <w:endnote w:type="continuationSeparator" w:id="0">
    <w:p w14:paraId="41E79C53" w14:textId="77777777" w:rsidR="004A066B" w:rsidRDefault="004A066B"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CEB4" w14:textId="77777777" w:rsidR="004A066B" w:rsidRDefault="004A066B" w:rsidP="006D1BC9">
      <w:r>
        <w:separator/>
      </w:r>
    </w:p>
  </w:footnote>
  <w:footnote w:type="continuationSeparator" w:id="0">
    <w:p w14:paraId="5859D758" w14:textId="77777777" w:rsidR="004A066B" w:rsidRDefault="004A066B"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3"/>
  </w:num>
  <w:num w:numId="6">
    <w:abstractNumId w:val="12"/>
  </w:num>
  <w:num w:numId="7">
    <w:abstractNumId w:val="7"/>
  </w:num>
  <w:num w:numId="8">
    <w:abstractNumId w:val="8"/>
  </w:num>
  <w:num w:numId="9">
    <w:abstractNumId w:val="2"/>
  </w:num>
  <w:num w:numId="10">
    <w:abstractNumId w:val="13"/>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2CBD"/>
    <w:rsid w:val="00044C34"/>
    <w:rsid w:val="000527EB"/>
    <w:rsid w:val="00053440"/>
    <w:rsid w:val="000576AC"/>
    <w:rsid w:val="000927DC"/>
    <w:rsid w:val="000D67A5"/>
    <w:rsid w:val="000E591A"/>
    <w:rsid w:val="000F610E"/>
    <w:rsid w:val="00105BD6"/>
    <w:rsid w:val="00116062"/>
    <w:rsid w:val="001318BD"/>
    <w:rsid w:val="00144D3A"/>
    <w:rsid w:val="00154324"/>
    <w:rsid w:val="001666F4"/>
    <w:rsid w:val="00166F81"/>
    <w:rsid w:val="00187C07"/>
    <w:rsid w:val="001E6A60"/>
    <w:rsid w:val="00205BBE"/>
    <w:rsid w:val="002211F5"/>
    <w:rsid w:val="00242B3A"/>
    <w:rsid w:val="00270A8E"/>
    <w:rsid w:val="002B118A"/>
    <w:rsid w:val="002C55B5"/>
    <w:rsid w:val="002D547A"/>
    <w:rsid w:val="002D7917"/>
    <w:rsid w:val="002E10BD"/>
    <w:rsid w:val="003007BC"/>
    <w:rsid w:val="00310D4C"/>
    <w:rsid w:val="00316337"/>
    <w:rsid w:val="0032725B"/>
    <w:rsid w:val="0034467F"/>
    <w:rsid w:val="00351138"/>
    <w:rsid w:val="00353D9A"/>
    <w:rsid w:val="00357E7A"/>
    <w:rsid w:val="0037687D"/>
    <w:rsid w:val="003A6B0A"/>
    <w:rsid w:val="003C70EE"/>
    <w:rsid w:val="003D5AA6"/>
    <w:rsid w:val="004A066B"/>
    <w:rsid w:val="004A1101"/>
    <w:rsid w:val="004A4767"/>
    <w:rsid w:val="004C6C2F"/>
    <w:rsid w:val="004F181D"/>
    <w:rsid w:val="004F59CD"/>
    <w:rsid w:val="00510DDD"/>
    <w:rsid w:val="0052421A"/>
    <w:rsid w:val="0052627A"/>
    <w:rsid w:val="005655EC"/>
    <w:rsid w:val="00582781"/>
    <w:rsid w:val="00597AC5"/>
    <w:rsid w:val="005C5341"/>
    <w:rsid w:val="00601D49"/>
    <w:rsid w:val="006203BD"/>
    <w:rsid w:val="006220B3"/>
    <w:rsid w:val="006270BC"/>
    <w:rsid w:val="00630120"/>
    <w:rsid w:val="00673795"/>
    <w:rsid w:val="006776CA"/>
    <w:rsid w:val="00683607"/>
    <w:rsid w:val="006963CB"/>
    <w:rsid w:val="006B76C3"/>
    <w:rsid w:val="006D1BC9"/>
    <w:rsid w:val="006E2D34"/>
    <w:rsid w:val="006E66E6"/>
    <w:rsid w:val="006F7E8E"/>
    <w:rsid w:val="0070655F"/>
    <w:rsid w:val="00711078"/>
    <w:rsid w:val="00714361"/>
    <w:rsid w:val="0076787A"/>
    <w:rsid w:val="0077045D"/>
    <w:rsid w:val="00772AAF"/>
    <w:rsid w:val="00777189"/>
    <w:rsid w:val="007C1B72"/>
    <w:rsid w:val="007F59C1"/>
    <w:rsid w:val="008159B8"/>
    <w:rsid w:val="008316F7"/>
    <w:rsid w:val="008335C0"/>
    <w:rsid w:val="00850454"/>
    <w:rsid w:val="0085141B"/>
    <w:rsid w:val="00854EEE"/>
    <w:rsid w:val="00870D98"/>
    <w:rsid w:val="008727DC"/>
    <w:rsid w:val="008A6BCC"/>
    <w:rsid w:val="008B5D80"/>
    <w:rsid w:val="008E52BF"/>
    <w:rsid w:val="008F5949"/>
    <w:rsid w:val="00921002"/>
    <w:rsid w:val="00935E96"/>
    <w:rsid w:val="00944A36"/>
    <w:rsid w:val="009A6893"/>
    <w:rsid w:val="009A761B"/>
    <w:rsid w:val="009E7A29"/>
    <w:rsid w:val="009F1125"/>
    <w:rsid w:val="009F33CD"/>
    <w:rsid w:val="00A30BEC"/>
    <w:rsid w:val="00A44C73"/>
    <w:rsid w:val="00A526AF"/>
    <w:rsid w:val="00A52B9F"/>
    <w:rsid w:val="00A7099B"/>
    <w:rsid w:val="00A7573D"/>
    <w:rsid w:val="00A834EC"/>
    <w:rsid w:val="00AC54A0"/>
    <w:rsid w:val="00AF265F"/>
    <w:rsid w:val="00B07CA0"/>
    <w:rsid w:val="00B138DC"/>
    <w:rsid w:val="00B26A02"/>
    <w:rsid w:val="00B413D5"/>
    <w:rsid w:val="00B74054"/>
    <w:rsid w:val="00B91D20"/>
    <w:rsid w:val="00BE1A72"/>
    <w:rsid w:val="00BF0D65"/>
    <w:rsid w:val="00BF57DD"/>
    <w:rsid w:val="00BF7888"/>
    <w:rsid w:val="00C3729F"/>
    <w:rsid w:val="00C44C42"/>
    <w:rsid w:val="00C44EC4"/>
    <w:rsid w:val="00C674F6"/>
    <w:rsid w:val="00C85470"/>
    <w:rsid w:val="00C904EB"/>
    <w:rsid w:val="00C942E3"/>
    <w:rsid w:val="00C96C1F"/>
    <w:rsid w:val="00D069EE"/>
    <w:rsid w:val="00D173B7"/>
    <w:rsid w:val="00D24D1B"/>
    <w:rsid w:val="00D264B7"/>
    <w:rsid w:val="00D40CCB"/>
    <w:rsid w:val="00D45EE9"/>
    <w:rsid w:val="00D57368"/>
    <w:rsid w:val="00D84EE7"/>
    <w:rsid w:val="00D947B3"/>
    <w:rsid w:val="00DA0188"/>
    <w:rsid w:val="00DB49DD"/>
    <w:rsid w:val="00DC5709"/>
    <w:rsid w:val="00DC6D22"/>
    <w:rsid w:val="00E03A30"/>
    <w:rsid w:val="00E138A4"/>
    <w:rsid w:val="00E30847"/>
    <w:rsid w:val="00E34791"/>
    <w:rsid w:val="00E4218F"/>
    <w:rsid w:val="00E449B2"/>
    <w:rsid w:val="00E6015C"/>
    <w:rsid w:val="00E7357E"/>
    <w:rsid w:val="00EA6120"/>
    <w:rsid w:val="00F01380"/>
    <w:rsid w:val="00F07558"/>
    <w:rsid w:val="00F46D40"/>
    <w:rsid w:val="00F5582D"/>
    <w:rsid w:val="00F711F8"/>
    <w:rsid w:val="00F75DC6"/>
    <w:rsid w:val="00F80DB7"/>
    <w:rsid w:val="00F861BF"/>
    <w:rsid w:val="00FA4F84"/>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2421A"/>
    <w:rPr>
      <w:sz w:val="16"/>
      <w:szCs w:val="16"/>
    </w:rPr>
  </w:style>
  <w:style w:type="paragraph" w:styleId="CommentText">
    <w:name w:val="annotation text"/>
    <w:basedOn w:val="Normal"/>
    <w:link w:val="CommentTextChar"/>
    <w:uiPriority w:val="99"/>
    <w:semiHidden/>
    <w:unhideWhenUsed/>
    <w:rsid w:val="0052421A"/>
    <w:rPr>
      <w:sz w:val="20"/>
      <w:szCs w:val="20"/>
    </w:rPr>
  </w:style>
  <w:style w:type="character" w:customStyle="1" w:styleId="CommentTextChar">
    <w:name w:val="Comment Text Char"/>
    <w:basedOn w:val="DefaultParagraphFont"/>
    <w:link w:val="CommentText"/>
    <w:uiPriority w:val="99"/>
    <w:semiHidden/>
    <w:rsid w:val="0052421A"/>
    <w:rPr>
      <w:sz w:val="20"/>
      <w:szCs w:val="20"/>
    </w:rPr>
  </w:style>
  <w:style w:type="paragraph" w:styleId="CommentSubject">
    <w:name w:val="annotation subject"/>
    <w:basedOn w:val="CommentText"/>
    <w:next w:val="CommentText"/>
    <w:link w:val="CommentSubjectChar"/>
    <w:uiPriority w:val="99"/>
    <w:semiHidden/>
    <w:unhideWhenUsed/>
    <w:rsid w:val="0052421A"/>
    <w:rPr>
      <w:b/>
      <w:bCs/>
    </w:rPr>
  </w:style>
  <w:style w:type="character" w:customStyle="1" w:styleId="CommentSubjectChar">
    <w:name w:val="Comment Subject Char"/>
    <w:basedOn w:val="CommentTextChar"/>
    <w:link w:val="CommentSubject"/>
    <w:uiPriority w:val="99"/>
    <w:semiHidden/>
    <w:rsid w:val="00524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cs.google.com/presentation/d/123EZtj30pbq6FVEVjSNcKhPWoeYgx3j5B-Plz-MiKAU/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2DE4B288-0DA4-4FDD-B686-CED250B5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4015</Characters>
  <Application>Microsoft Office Word</Application>
  <DocSecurity>4</DocSecurity>
  <Lines>308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2021-07-06T16:11:00Z</cp:lastPrinted>
  <dcterms:created xsi:type="dcterms:W3CDTF">2022-05-02T21:55:00Z</dcterms:created>
  <dcterms:modified xsi:type="dcterms:W3CDTF">2022-05-02T21:55:00Z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