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7ED24A" w14:textId="6A230218" w:rsidR="00332CA7" w:rsidRDefault="00332CA7" w:rsidP="00332CA7">
      <w:pPr>
        <w:spacing w:after="0"/>
        <w:jc w:val="center"/>
        <w:rPr>
          <w:rStyle w:val="Strong"/>
          <w:rFonts w:ascii="Gotham Book" w:hAnsi="Gotham Book"/>
          <w:i/>
          <w:iCs/>
          <w:color w:val="747474" w:themeColor="background2" w:themeShade="80"/>
          <w:sz w:val="32"/>
          <w:szCs w:val="22"/>
        </w:rPr>
      </w:pPr>
      <w:bookmarkStart w:id="0" w:name="_Hlk181959139"/>
      <w:bookmarkStart w:id="1" w:name="_Hlk185500731"/>
      <w:r>
        <w:rPr>
          <w:rStyle w:val="Strong"/>
          <w:rFonts w:ascii="Gotham Book" w:hAnsi="Gotham Book"/>
          <w:b w:val="0"/>
          <w:bCs w:val="0"/>
          <w:color w:val="000000" w:themeColor="text1"/>
          <w:sz w:val="48"/>
          <w:szCs w:val="18"/>
        </w:rPr>
        <w:t xml:space="preserve">Looking Ahead </w:t>
      </w:r>
      <w:r>
        <w:rPr>
          <w:rStyle w:val="Strong"/>
          <w:rFonts w:ascii="Gotham Book" w:hAnsi="Gotham Book"/>
          <w:i/>
          <w:iCs/>
          <w:color w:val="747474" w:themeColor="background2" w:themeShade="80"/>
          <w:sz w:val="44"/>
          <w:szCs w:val="44"/>
        </w:rPr>
        <w:t>Foundations</w:t>
      </w:r>
    </w:p>
    <w:p w14:paraId="7E564895" w14:textId="77777777" w:rsidR="00332CA7" w:rsidRPr="008D7B34" w:rsidRDefault="00332CA7" w:rsidP="00332CA7">
      <w:pPr>
        <w:spacing w:after="0" w:line="240" w:lineRule="auto"/>
        <w:jc w:val="center"/>
        <w:rPr>
          <w:rFonts w:ascii="Gotham Book" w:hAnsi="Gotham Book"/>
          <w:i/>
          <w:iCs/>
          <w:color w:val="595959" w:themeColor="text1" w:themeTint="A6"/>
          <w:sz w:val="34"/>
          <w:szCs w:val="44"/>
        </w:rPr>
      </w:pPr>
      <w:r w:rsidRPr="008D7B34">
        <w:rPr>
          <w:rFonts w:ascii="Gotham Book" w:hAnsi="Gotham Book"/>
          <w:i/>
          <w:iCs/>
          <w:color w:val="595959" w:themeColor="text1" w:themeTint="A6"/>
          <w:sz w:val="34"/>
          <w:szCs w:val="44"/>
        </w:rPr>
        <w:t>Uni</w:t>
      </w:r>
      <w:r>
        <w:rPr>
          <w:rFonts w:ascii="Gotham Book" w:hAnsi="Gotham Book"/>
          <w:i/>
          <w:iCs/>
          <w:color w:val="595959" w:themeColor="text1" w:themeTint="A6"/>
          <w:sz w:val="34"/>
          <w:szCs w:val="44"/>
        </w:rPr>
        <w:t>t 9</w:t>
      </w:r>
      <w:r w:rsidRPr="008D7B34">
        <w:rPr>
          <w:rFonts w:ascii="Gotham Book" w:hAnsi="Gotham Book"/>
          <w:i/>
          <w:iCs/>
          <w:color w:val="595959" w:themeColor="text1" w:themeTint="A6"/>
          <w:sz w:val="34"/>
          <w:szCs w:val="44"/>
        </w:rPr>
        <w:t>:</w:t>
      </w:r>
      <w:r>
        <w:rPr>
          <w:rFonts w:ascii="Gotham Book" w:hAnsi="Gotham Book"/>
          <w:i/>
          <w:iCs/>
          <w:color w:val="595959" w:themeColor="text1" w:themeTint="A6"/>
          <w:sz w:val="34"/>
          <w:szCs w:val="44"/>
        </w:rPr>
        <w:t xml:space="preserve"> Reconstruction</w:t>
      </w:r>
    </w:p>
    <w:p w14:paraId="4F2B64F4" w14:textId="77777777" w:rsidR="00332CA7" w:rsidRPr="008D7B34" w:rsidRDefault="00332CA7" w:rsidP="00332CA7">
      <w:pPr>
        <w:spacing w:after="0" w:line="240" w:lineRule="auto"/>
        <w:rPr>
          <w:rFonts w:ascii="Gotham Book" w:hAnsi="Gotham Book"/>
          <w:i/>
          <w:iCs/>
          <w:color w:val="595959" w:themeColor="text1" w:themeTint="A6"/>
          <w:sz w:val="16"/>
          <w:szCs w:val="16"/>
        </w:rPr>
      </w:pPr>
    </w:p>
    <w:tbl>
      <w:tblPr>
        <w:tblStyle w:val="TableGrid"/>
        <w:tblW w:w="9365" w:type="dxa"/>
        <w:tblLook w:val="04A0" w:firstRow="1" w:lastRow="0" w:firstColumn="1" w:lastColumn="0" w:noHBand="0" w:noVBand="1"/>
      </w:tblPr>
      <w:tblGrid>
        <w:gridCol w:w="1023"/>
        <w:gridCol w:w="4300"/>
        <w:gridCol w:w="875"/>
        <w:gridCol w:w="1416"/>
        <w:gridCol w:w="1071"/>
        <w:gridCol w:w="680"/>
      </w:tblGrid>
      <w:tr w:rsidR="00332CA7" w:rsidRPr="008D7B34" w14:paraId="0B599BAE" w14:textId="77777777" w:rsidTr="009A7E44">
        <w:trPr>
          <w:trHeight w:val="511"/>
        </w:trPr>
        <w:tc>
          <w:tcPr>
            <w:tcW w:w="1023" w:type="dxa"/>
            <w:tcBorders>
              <w:top w:val="nil"/>
              <w:left w:val="nil"/>
              <w:bottom w:val="nil"/>
              <w:right w:val="single" w:sz="4" w:space="0" w:color="auto"/>
            </w:tcBorders>
            <w:vAlign w:val="bottom"/>
          </w:tcPr>
          <w:p w14:paraId="4ECCC2FA" w14:textId="77777777" w:rsidR="00332CA7" w:rsidRPr="008D7B34" w:rsidRDefault="00332CA7" w:rsidP="009A7E44">
            <w:pPr>
              <w:rPr>
                <w:rFonts w:ascii="Gotham Book" w:hAnsi="Gotham Book"/>
              </w:rPr>
            </w:pPr>
            <w:r w:rsidRPr="008D7B34">
              <w:rPr>
                <w:rFonts w:ascii="Gotham Book" w:hAnsi="Gotham Book"/>
              </w:rPr>
              <w:t>Name:</w:t>
            </w:r>
          </w:p>
        </w:tc>
        <w:tc>
          <w:tcPr>
            <w:tcW w:w="4300" w:type="dxa"/>
            <w:tcBorders>
              <w:left w:val="single" w:sz="4" w:space="0" w:color="auto"/>
              <w:right w:val="single" w:sz="4" w:space="0" w:color="auto"/>
            </w:tcBorders>
            <w:vAlign w:val="bottom"/>
          </w:tcPr>
          <w:p w14:paraId="2060BE99" w14:textId="77777777" w:rsidR="00332CA7" w:rsidRPr="008D7B34" w:rsidRDefault="00332CA7" w:rsidP="009A7E44">
            <w:pPr>
              <w:rPr>
                <w:rFonts w:ascii="Gotham Book" w:hAnsi="Gotham Book"/>
              </w:rPr>
            </w:pPr>
          </w:p>
        </w:tc>
        <w:tc>
          <w:tcPr>
            <w:tcW w:w="875" w:type="dxa"/>
            <w:tcBorders>
              <w:top w:val="nil"/>
              <w:left w:val="single" w:sz="4" w:space="0" w:color="auto"/>
              <w:bottom w:val="nil"/>
              <w:right w:val="single" w:sz="4" w:space="0" w:color="auto"/>
            </w:tcBorders>
            <w:vAlign w:val="bottom"/>
          </w:tcPr>
          <w:p w14:paraId="3A7CBBE3" w14:textId="77777777" w:rsidR="00332CA7" w:rsidRPr="008D7B34" w:rsidRDefault="00332CA7" w:rsidP="009A7E44">
            <w:pPr>
              <w:rPr>
                <w:rFonts w:ascii="Gotham Book" w:hAnsi="Gotham Book"/>
              </w:rPr>
            </w:pPr>
            <w:r w:rsidRPr="008D7B34">
              <w:rPr>
                <w:rFonts w:ascii="Gotham Book" w:hAnsi="Gotham Book"/>
              </w:rPr>
              <w:t>Date:</w:t>
            </w:r>
          </w:p>
        </w:tc>
        <w:tc>
          <w:tcPr>
            <w:tcW w:w="1416" w:type="dxa"/>
            <w:tcBorders>
              <w:left w:val="single" w:sz="4" w:space="0" w:color="auto"/>
              <w:right w:val="single" w:sz="4" w:space="0" w:color="auto"/>
            </w:tcBorders>
            <w:vAlign w:val="bottom"/>
          </w:tcPr>
          <w:p w14:paraId="5E40D82B" w14:textId="77777777" w:rsidR="00332CA7" w:rsidRPr="008D7B34" w:rsidRDefault="00332CA7" w:rsidP="009A7E44">
            <w:pPr>
              <w:rPr>
                <w:rFonts w:ascii="Gotham Book" w:hAnsi="Gotham Book"/>
              </w:rPr>
            </w:pPr>
          </w:p>
        </w:tc>
        <w:tc>
          <w:tcPr>
            <w:tcW w:w="1071" w:type="dxa"/>
            <w:tcBorders>
              <w:top w:val="nil"/>
              <w:left w:val="single" w:sz="4" w:space="0" w:color="auto"/>
              <w:bottom w:val="nil"/>
              <w:right w:val="single" w:sz="4" w:space="0" w:color="auto"/>
            </w:tcBorders>
            <w:vAlign w:val="bottom"/>
          </w:tcPr>
          <w:p w14:paraId="78B1C841" w14:textId="77777777" w:rsidR="00332CA7" w:rsidRPr="008D7B34" w:rsidRDefault="00332CA7" w:rsidP="009A7E44">
            <w:pPr>
              <w:rPr>
                <w:rFonts w:ascii="Gotham Book" w:hAnsi="Gotham Book"/>
              </w:rPr>
            </w:pPr>
            <w:r w:rsidRPr="008D7B34">
              <w:rPr>
                <w:rFonts w:ascii="Gotham Book" w:hAnsi="Gotham Book"/>
              </w:rPr>
              <w:t xml:space="preserve"> Period:</w:t>
            </w:r>
          </w:p>
        </w:tc>
        <w:tc>
          <w:tcPr>
            <w:tcW w:w="680" w:type="dxa"/>
            <w:tcBorders>
              <w:left w:val="single" w:sz="4" w:space="0" w:color="auto"/>
            </w:tcBorders>
            <w:vAlign w:val="bottom"/>
          </w:tcPr>
          <w:p w14:paraId="575C4F43" w14:textId="77777777" w:rsidR="00332CA7" w:rsidRPr="008D7B34" w:rsidRDefault="00332CA7" w:rsidP="009A7E44">
            <w:pPr>
              <w:rPr>
                <w:rFonts w:ascii="Gotham Book" w:hAnsi="Gotham Book"/>
              </w:rPr>
            </w:pPr>
          </w:p>
        </w:tc>
      </w:tr>
    </w:tbl>
    <w:p w14:paraId="07B609A1" w14:textId="77777777" w:rsidR="00332CA7" w:rsidRDefault="00332CA7" w:rsidP="00332CA7"/>
    <w:bookmarkEnd w:id="0"/>
    <w:bookmarkEnd w:id="1"/>
    <w:p w14:paraId="6D9C076E" w14:textId="77777777" w:rsidR="00332CA7" w:rsidRPr="00EC0FB0" w:rsidRDefault="00332CA7" w:rsidP="00332CA7">
      <w:pPr>
        <w:spacing w:after="0"/>
        <w:jc w:val="center"/>
        <w:rPr>
          <w:rFonts w:ascii="Gotham Book" w:hAnsi="Gotham Book"/>
          <w:sz w:val="36"/>
          <w:szCs w:val="48"/>
        </w:rPr>
      </w:pPr>
      <w:r w:rsidRPr="00EC0FB0">
        <w:rPr>
          <w:rFonts w:ascii="Gotham Book" w:hAnsi="Gotham Book"/>
          <w:sz w:val="36"/>
          <w:szCs w:val="48"/>
        </w:rPr>
        <w:t xml:space="preserve">So, Texas </w:t>
      </w:r>
      <w:r>
        <w:rPr>
          <w:rFonts w:ascii="Gotham Book" w:hAnsi="Gotham Book"/>
          <w:sz w:val="36"/>
          <w:szCs w:val="48"/>
        </w:rPr>
        <w:t>r</w:t>
      </w:r>
      <w:r w:rsidRPr="00EC0FB0">
        <w:rPr>
          <w:rFonts w:ascii="Gotham Book" w:hAnsi="Gotham Book"/>
          <w:sz w:val="36"/>
          <w:szCs w:val="48"/>
        </w:rPr>
        <w:t xml:space="preserve">ejoined the Union &amp; Reconstruction is </w:t>
      </w:r>
      <w:r>
        <w:rPr>
          <w:rFonts w:ascii="Gotham Book" w:hAnsi="Gotham Book"/>
          <w:sz w:val="36"/>
          <w:szCs w:val="48"/>
        </w:rPr>
        <w:t>o</w:t>
      </w:r>
      <w:r w:rsidRPr="00EC0FB0">
        <w:rPr>
          <w:rFonts w:ascii="Gotham Book" w:hAnsi="Gotham Book"/>
          <w:sz w:val="36"/>
          <w:szCs w:val="48"/>
        </w:rPr>
        <w:t>ver</w:t>
      </w:r>
      <w:r>
        <w:rPr>
          <w:rFonts w:ascii="Gotham Book" w:hAnsi="Gotham Book"/>
          <w:sz w:val="36"/>
          <w:szCs w:val="48"/>
        </w:rPr>
        <w:t xml:space="preserve"> . . . </w:t>
      </w:r>
    </w:p>
    <w:p w14:paraId="15D5EBAB" w14:textId="77777777" w:rsidR="00332CA7" w:rsidRPr="00EC0FB0" w:rsidRDefault="00332CA7" w:rsidP="00332CA7">
      <w:pPr>
        <w:spacing w:after="0"/>
        <w:jc w:val="center"/>
        <w:rPr>
          <w:rFonts w:ascii="Gotham Book" w:hAnsi="Gotham Book"/>
          <w:b/>
          <w:bCs/>
          <w:sz w:val="36"/>
          <w:szCs w:val="48"/>
        </w:rPr>
      </w:pPr>
      <w:r w:rsidRPr="00EC0FB0">
        <w:rPr>
          <w:rFonts w:ascii="Gotham Book" w:hAnsi="Gotham Book"/>
          <w:b/>
          <w:bCs/>
          <w:sz w:val="36"/>
          <w:szCs w:val="48"/>
        </w:rPr>
        <w:t xml:space="preserve"> </w:t>
      </w:r>
      <w:r>
        <w:rPr>
          <w:rFonts w:ascii="Gotham Book" w:hAnsi="Gotham Book"/>
          <w:b/>
          <w:bCs/>
          <w:sz w:val="36"/>
          <w:szCs w:val="48"/>
        </w:rPr>
        <w:t>n</w:t>
      </w:r>
      <w:r w:rsidRPr="00EC0FB0">
        <w:rPr>
          <w:rFonts w:ascii="Gotham Book" w:hAnsi="Gotham Book"/>
          <w:b/>
          <w:bCs/>
          <w:sz w:val="36"/>
          <w:szCs w:val="48"/>
        </w:rPr>
        <w:t xml:space="preserve">ow </w:t>
      </w:r>
      <w:r>
        <w:rPr>
          <w:rFonts w:ascii="Gotham Book" w:hAnsi="Gotham Book"/>
          <w:b/>
          <w:bCs/>
          <w:sz w:val="36"/>
          <w:szCs w:val="48"/>
        </w:rPr>
        <w:t>w</w:t>
      </w:r>
      <w:r w:rsidRPr="00EC0FB0">
        <w:rPr>
          <w:rFonts w:ascii="Gotham Book" w:hAnsi="Gotham Book"/>
          <w:b/>
          <w:bCs/>
          <w:sz w:val="36"/>
          <w:szCs w:val="48"/>
        </w:rPr>
        <w:t>hat?</w:t>
      </w:r>
    </w:p>
    <w:p w14:paraId="4ABEB764" w14:textId="77777777" w:rsidR="00332CA7" w:rsidRDefault="00332CA7" w:rsidP="00332CA7">
      <w:pPr>
        <w:spacing w:after="0"/>
        <w:rPr>
          <w:rFonts w:ascii="Gotham Book" w:hAnsi="Gotham Book"/>
        </w:rPr>
      </w:pPr>
    </w:p>
    <w:p w14:paraId="118E60FB" w14:textId="77777777" w:rsidR="00332CA7" w:rsidRDefault="00332CA7" w:rsidP="00332CA7">
      <w:pPr>
        <w:rPr>
          <w:rFonts w:ascii="Gotham Book" w:hAnsi="Gotham Book"/>
        </w:rPr>
      </w:pPr>
      <w:r>
        <w:rPr>
          <w:rFonts w:ascii="Gotham Book" w:hAnsi="Gotham Book"/>
        </w:rPr>
        <w:t>By 1877, every Southern state had rejoined the Union. The United States Army troops, which had managed the military districts of the South under martial law, were removed from the South. Reconstruction was officially over, and Southern states like Texas were ready to move forward.</w:t>
      </w:r>
    </w:p>
    <w:p w14:paraId="1E2B3502" w14:textId="77777777" w:rsidR="00332CA7" w:rsidRDefault="00332CA7" w:rsidP="00332CA7">
      <w:pPr>
        <w:rPr>
          <w:rFonts w:ascii="Gotham Book" w:hAnsi="Gotham Book"/>
        </w:rPr>
      </w:pPr>
      <w:r>
        <w:rPr>
          <w:rFonts w:ascii="Gotham Book" w:hAnsi="Gotham Book"/>
        </w:rPr>
        <w:t xml:space="preserve">After Reconstruction, Texas experienced </w:t>
      </w:r>
      <w:r w:rsidRPr="00332CA7">
        <w:rPr>
          <w:rFonts w:ascii="Gotham Book" w:hAnsi="Gotham Book"/>
          <w:b/>
          <w:bCs/>
        </w:rPr>
        <w:t>significant growth</w:t>
      </w:r>
      <w:r>
        <w:rPr>
          <w:rFonts w:ascii="Gotham Book" w:hAnsi="Gotham Book"/>
        </w:rPr>
        <w:t xml:space="preserve"> and </w:t>
      </w:r>
      <w:r w:rsidRPr="00332CA7">
        <w:rPr>
          <w:rFonts w:ascii="Gotham Book" w:hAnsi="Gotham Book"/>
          <w:b/>
          <w:bCs/>
        </w:rPr>
        <w:t>development</w:t>
      </w:r>
      <w:r>
        <w:rPr>
          <w:rFonts w:ascii="Gotham Book" w:hAnsi="Gotham Book"/>
        </w:rPr>
        <w:t xml:space="preserve"> as </w:t>
      </w:r>
      <w:r w:rsidRPr="00332CA7">
        <w:rPr>
          <w:rFonts w:ascii="Gotham Book" w:hAnsi="Gotham Book"/>
          <w:b/>
          <w:bCs/>
        </w:rPr>
        <w:t>people flooded into the Lone Star state</w:t>
      </w:r>
      <w:r>
        <w:rPr>
          <w:rFonts w:ascii="Gotham Book" w:hAnsi="Gotham Book"/>
        </w:rPr>
        <w:t xml:space="preserve"> from other states across the South. Read the primary source excerpts that accompany this lesson to discover some of the </w:t>
      </w:r>
      <w:r w:rsidRPr="00332CA7">
        <w:rPr>
          <w:rFonts w:ascii="Gotham Book" w:hAnsi="Gotham Book"/>
          <w:b/>
          <w:bCs/>
        </w:rPr>
        <w:t>significant changes</w:t>
      </w:r>
      <w:r>
        <w:rPr>
          <w:rFonts w:ascii="Gotham Book" w:hAnsi="Gotham Book"/>
        </w:rPr>
        <w:t xml:space="preserve"> that occurred in Texas after the Civil War and Reconstruction. Use the information in the sources to complete this worksheet.</w:t>
      </w:r>
    </w:p>
    <w:tbl>
      <w:tblPr>
        <w:tblStyle w:val="TableGrid"/>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9330"/>
      </w:tblGrid>
      <w:tr w:rsidR="00332CA7" w14:paraId="7FB58438" w14:textId="77777777" w:rsidTr="009A7E44">
        <w:tc>
          <w:tcPr>
            <w:tcW w:w="9350" w:type="dxa"/>
            <w:shd w:val="clear" w:color="auto" w:fill="D9D9D9" w:themeFill="background1" w:themeFillShade="D9"/>
          </w:tcPr>
          <w:p w14:paraId="7A9D4D90" w14:textId="77777777" w:rsidR="00332CA7" w:rsidRPr="003B3DA2" w:rsidRDefault="00332CA7" w:rsidP="009A7E44">
            <w:pPr>
              <w:jc w:val="center"/>
              <w:rPr>
                <w:rFonts w:ascii="Gotham Book" w:hAnsi="Gotham Book"/>
                <w:b/>
                <w:bCs/>
                <w:sz w:val="28"/>
                <w:szCs w:val="32"/>
              </w:rPr>
            </w:pPr>
            <w:r w:rsidRPr="003B3DA2">
              <w:rPr>
                <w:rFonts w:ascii="Gotham Book" w:hAnsi="Gotham Book"/>
                <w:b/>
                <w:bCs/>
                <w:sz w:val="28"/>
                <w:szCs w:val="32"/>
              </w:rPr>
              <w:t>Primary Source #1: Cattle Drives</w:t>
            </w:r>
          </w:p>
        </w:tc>
      </w:tr>
    </w:tbl>
    <w:p w14:paraId="719E62BC" w14:textId="77777777" w:rsidR="00332CA7" w:rsidRPr="003B3DA2" w:rsidRDefault="00332CA7" w:rsidP="00332CA7">
      <w:pPr>
        <w:rPr>
          <w:rFonts w:ascii="Gotham Book" w:hAnsi="Gotham Book"/>
          <w:sz w:val="2"/>
          <w:szCs w:val="2"/>
        </w:rPr>
      </w:pPr>
    </w:p>
    <w:tbl>
      <w:tblPr>
        <w:tblStyle w:val="TableGrid"/>
        <w:tblW w:w="9265" w:type="dxa"/>
        <w:tblLook w:val="04A0" w:firstRow="1" w:lastRow="0" w:firstColumn="1" w:lastColumn="0" w:noHBand="0" w:noVBand="1"/>
      </w:tblPr>
      <w:tblGrid>
        <w:gridCol w:w="9265"/>
      </w:tblGrid>
      <w:tr w:rsidR="003D3596" w14:paraId="7DAA3BAB" w14:textId="77777777" w:rsidTr="003D3596">
        <w:tc>
          <w:tcPr>
            <w:tcW w:w="9265" w:type="dxa"/>
            <w:shd w:val="clear" w:color="auto" w:fill="F2F2F2" w:themeFill="background1" w:themeFillShade="F2"/>
          </w:tcPr>
          <w:p w14:paraId="643EB304" w14:textId="77777777" w:rsidR="003D3596" w:rsidRDefault="003D3596" w:rsidP="009A7E44">
            <w:pPr>
              <w:rPr>
                <w:rFonts w:ascii="Gotham Book" w:hAnsi="Gotham Book"/>
              </w:rPr>
            </w:pPr>
            <w:r>
              <w:rPr>
                <w:rFonts w:ascii="Gotham Book" w:hAnsi="Gotham Book"/>
              </w:rPr>
              <w:t xml:space="preserve">What can you </w:t>
            </w:r>
            <w:r w:rsidRPr="00377D3C">
              <w:rPr>
                <w:rFonts w:ascii="Gotham Book" w:hAnsi="Gotham Book"/>
                <w:b/>
                <w:bCs/>
              </w:rPr>
              <w:t>infer</w:t>
            </w:r>
            <w:r>
              <w:rPr>
                <w:rFonts w:ascii="Gotham Book" w:hAnsi="Gotham Book"/>
              </w:rPr>
              <w:t xml:space="preserve"> about the next unit based on this excerpt?</w:t>
            </w:r>
          </w:p>
        </w:tc>
      </w:tr>
      <w:tr w:rsidR="003D3596" w14:paraId="2F077D12" w14:textId="77777777" w:rsidTr="003D3596">
        <w:trPr>
          <w:trHeight w:val="1475"/>
        </w:trPr>
        <w:tc>
          <w:tcPr>
            <w:tcW w:w="9265" w:type="dxa"/>
          </w:tcPr>
          <w:p w14:paraId="182D0C68" w14:textId="77777777" w:rsidR="003D3596" w:rsidRPr="00332CA7" w:rsidRDefault="003D3596" w:rsidP="00332CA7">
            <w:pPr>
              <w:spacing w:line="480" w:lineRule="auto"/>
              <w:rPr>
                <w:rFonts w:ascii="Gotham Book" w:hAnsi="Gotham Book"/>
                <w:sz w:val="14"/>
                <w:szCs w:val="14"/>
              </w:rPr>
            </w:pPr>
          </w:p>
          <w:p w14:paraId="06C01146" w14:textId="040A61A3" w:rsidR="003D3596" w:rsidRDefault="003D3596" w:rsidP="00332CA7">
            <w:pPr>
              <w:spacing w:line="480" w:lineRule="auto"/>
              <w:rPr>
                <w:rFonts w:ascii="Gotham Book" w:hAnsi="Gotham Book"/>
              </w:rPr>
            </w:pPr>
            <w:r w:rsidRPr="00B037FF">
              <w:rPr>
                <w:rFonts w:ascii="Gotham Book" w:hAnsi="Gotham Book"/>
              </w:rPr>
              <w:t>I can infer that</w:t>
            </w:r>
            <w:r>
              <w:t xml:space="preserve"> ________________________________________________________________ ________________________________________________________________________________</w:t>
            </w:r>
          </w:p>
        </w:tc>
      </w:tr>
    </w:tbl>
    <w:p w14:paraId="4D55EF62" w14:textId="77777777" w:rsidR="00332CA7" w:rsidRDefault="00332CA7" w:rsidP="00332CA7">
      <w:pPr>
        <w:rPr>
          <w:rFonts w:ascii="Gotham Book" w:hAnsi="Gotham Book"/>
          <w:sz w:val="2"/>
          <w:szCs w:val="2"/>
        </w:rPr>
      </w:pPr>
    </w:p>
    <w:p w14:paraId="3557855E" w14:textId="77777777" w:rsidR="00332CA7" w:rsidRPr="003B3DA2" w:rsidRDefault="00332CA7" w:rsidP="00332CA7">
      <w:pPr>
        <w:rPr>
          <w:rFonts w:ascii="Gotham Book" w:hAnsi="Gotham Book"/>
          <w:sz w:val="2"/>
          <w:szCs w:val="2"/>
        </w:rPr>
      </w:pPr>
    </w:p>
    <w:tbl>
      <w:tblPr>
        <w:tblStyle w:val="TableGrid"/>
        <w:tblW w:w="0" w:type="auto"/>
        <w:tblLook w:val="04A0" w:firstRow="1" w:lastRow="0" w:firstColumn="1" w:lastColumn="0" w:noHBand="0" w:noVBand="1"/>
      </w:tblPr>
      <w:tblGrid>
        <w:gridCol w:w="9350"/>
      </w:tblGrid>
      <w:tr w:rsidR="00332CA7" w14:paraId="3B9B3C3E" w14:textId="77777777" w:rsidTr="009A7E44">
        <w:trPr>
          <w:trHeight w:val="1682"/>
        </w:trPr>
        <w:tc>
          <w:tcPr>
            <w:tcW w:w="9350" w:type="dxa"/>
          </w:tcPr>
          <w:p w14:paraId="74CD6641" w14:textId="77777777" w:rsidR="00332CA7" w:rsidRDefault="00332CA7" w:rsidP="009A7E44">
            <w:pPr>
              <w:rPr>
                <w:rFonts w:ascii="Gotham Book" w:hAnsi="Gotham Book"/>
              </w:rPr>
            </w:pPr>
            <w:r>
              <w:rPr>
                <w:rFonts w:ascii="Gotham Book" w:hAnsi="Gotham Book"/>
              </w:rPr>
              <w:t>In one sentence, summarize the main idea of this excerpt:</w:t>
            </w:r>
          </w:p>
          <w:p w14:paraId="06D8BBC9" w14:textId="77777777" w:rsidR="00332CA7" w:rsidRDefault="00332CA7" w:rsidP="009A7E44">
            <w:pPr>
              <w:rPr>
                <w:rFonts w:ascii="Gotham Book" w:hAnsi="Gotham Book"/>
              </w:rPr>
            </w:pPr>
          </w:p>
          <w:p w14:paraId="43A8BE59" w14:textId="0D258798" w:rsidR="00332CA7" w:rsidRPr="00B037FF" w:rsidRDefault="00332CA7" w:rsidP="003D3596">
            <w:pPr>
              <w:spacing w:line="480" w:lineRule="auto"/>
              <w:rPr>
                <w:rFonts w:ascii="Gotham Book" w:hAnsi="Gotham Book" w:cs="Vijaya"/>
              </w:rPr>
            </w:pPr>
            <w:bookmarkStart w:id="2" w:name="_Hlk211345950"/>
            <w:r w:rsidRPr="00B037FF">
              <w:rPr>
                <w:rFonts w:ascii="Gotham Book" w:hAnsi="Gotham Book" w:cs="Vijaya"/>
              </w:rPr>
              <w:t xml:space="preserve">This excerpt primarily discusses (A) </w:t>
            </w:r>
            <w:r w:rsidRPr="00B037FF">
              <w:rPr>
                <w:rFonts w:ascii="Gotham Book" w:hAnsi="Gotham Book" w:cs="Vijaya"/>
                <w:u w:val="single"/>
              </w:rPr>
              <w:t>the decrease in the cattle industry as ranchers migrated north</w:t>
            </w:r>
            <w:r w:rsidRPr="00B037FF">
              <w:rPr>
                <w:rFonts w:ascii="Gotham Book" w:hAnsi="Gotham Book" w:cs="Vijaya"/>
              </w:rPr>
              <w:t xml:space="preserve"> (B) </w:t>
            </w:r>
            <w:r w:rsidRPr="00B037FF">
              <w:rPr>
                <w:rFonts w:ascii="Gotham Book" w:hAnsi="Gotham Book" w:cs="Vijaya"/>
                <w:u w:val="single"/>
              </w:rPr>
              <w:t>the growth in cattle drives transporting Texas cattle to northern states</w:t>
            </w:r>
            <w:r w:rsidRPr="00B037FF">
              <w:rPr>
                <w:rFonts w:ascii="Gotham Book" w:hAnsi="Gotham Book" w:cs="Vijaya"/>
              </w:rPr>
              <w:t xml:space="preserve"> (C) </w:t>
            </w:r>
            <w:r w:rsidRPr="00B037FF">
              <w:rPr>
                <w:rFonts w:ascii="Gotham Book" w:hAnsi="Gotham Book" w:cs="Vijaya"/>
                <w:u w:val="single"/>
              </w:rPr>
              <w:t>the expansion of cattle into West Texas towns like El Paso in the Mountains and Basins Region.</w:t>
            </w:r>
            <w:bookmarkEnd w:id="2"/>
          </w:p>
        </w:tc>
      </w:tr>
    </w:tbl>
    <w:p w14:paraId="4D62DD2E" w14:textId="77777777" w:rsidR="00332CA7" w:rsidRDefault="00332CA7" w:rsidP="00332CA7">
      <w:pPr>
        <w:rPr>
          <w:rFonts w:ascii="Gotham Book" w:hAnsi="Gotham Book"/>
        </w:rPr>
      </w:pPr>
    </w:p>
    <w:p w14:paraId="754215F8" w14:textId="77777777" w:rsidR="003D3596" w:rsidRPr="003B3DA2" w:rsidRDefault="003D3596" w:rsidP="00332CA7">
      <w:pPr>
        <w:rPr>
          <w:rFonts w:ascii="Gotham Book" w:hAnsi="Gotham Book"/>
          <w:sz w:val="8"/>
          <w:szCs w:val="6"/>
        </w:rPr>
      </w:pPr>
    </w:p>
    <w:tbl>
      <w:tblPr>
        <w:tblStyle w:val="TableGrid"/>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9330"/>
      </w:tblGrid>
      <w:tr w:rsidR="00332CA7" w14:paraId="513B6182" w14:textId="77777777" w:rsidTr="009A7E44">
        <w:tc>
          <w:tcPr>
            <w:tcW w:w="9350" w:type="dxa"/>
            <w:shd w:val="clear" w:color="auto" w:fill="D9D9D9" w:themeFill="background1" w:themeFillShade="D9"/>
          </w:tcPr>
          <w:p w14:paraId="03F10AE3" w14:textId="77777777" w:rsidR="00332CA7" w:rsidRPr="003B3DA2" w:rsidRDefault="00332CA7" w:rsidP="009A7E44">
            <w:pPr>
              <w:jc w:val="center"/>
              <w:rPr>
                <w:rFonts w:ascii="Gotham Book" w:hAnsi="Gotham Book"/>
                <w:b/>
                <w:bCs/>
                <w:sz w:val="28"/>
                <w:szCs w:val="32"/>
              </w:rPr>
            </w:pPr>
            <w:r w:rsidRPr="003B3DA2">
              <w:rPr>
                <w:rFonts w:ascii="Gotham Book" w:hAnsi="Gotham Book"/>
                <w:b/>
                <w:bCs/>
                <w:sz w:val="28"/>
                <w:szCs w:val="32"/>
              </w:rPr>
              <w:t>Primary Source #</w:t>
            </w:r>
            <w:r>
              <w:rPr>
                <w:rFonts w:ascii="Gotham Book" w:hAnsi="Gotham Book"/>
                <w:b/>
                <w:bCs/>
                <w:sz w:val="28"/>
                <w:szCs w:val="32"/>
              </w:rPr>
              <w:t>2</w:t>
            </w:r>
            <w:r w:rsidRPr="003B3DA2">
              <w:rPr>
                <w:rFonts w:ascii="Gotham Book" w:hAnsi="Gotham Book"/>
                <w:b/>
                <w:bCs/>
                <w:sz w:val="28"/>
                <w:szCs w:val="32"/>
              </w:rPr>
              <w:t xml:space="preserve">: </w:t>
            </w:r>
            <w:r>
              <w:rPr>
                <w:rFonts w:ascii="Gotham Book" w:hAnsi="Gotham Book"/>
                <w:b/>
                <w:bCs/>
                <w:sz w:val="28"/>
                <w:szCs w:val="32"/>
              </w:rPr>
              <w:t>Railroads in Texas</w:t>
            </w:r>
          </w:p>
        </w:tc>
      </w:tr>
    </w:tbl>
    <w:p w14:paraId="6E189729" w14:textId="77777777" w:rsidR="00332CA7" w:rsidRPr="003B3DA2" w:rsidRDefault="00332CA7" w:rsidP="00332CA7">
      <w:pPr>
        <w:rPr>
          <w:rFonts w:ascii="Gotham Book" w:hAnsi="Gotham Book"/>
          <w:sz w:val="2"/>
          <w:szCs w:val="2"/>
        </w:rPr>
      </w:pPr>
    </w:p>
    <w:tbl>
      <w:tblPr>
        <w:tblStyle w:val="TableGrid"/>
        <w:tblW w:w="9265" w:type="dxa"/>
        <w:tblLook w:val="04A0" w:firstRow="1" w:lastRow="0" w:firstColumn="1" w:lastColumn="0" w:noHBand="0" w:noVBand="1"/>
      </w:tblPr>
      <w:tblGrid>
        <w:gridCol w:w="9265"/>
      </w:tblGrid>
      <w:tr w:rsidR="003D3596" w14:paraId="528918F2" w14:textId="77777777" w:rsidTr="003D3596">
        <w:tc>
          <w:tcPr>
            <w:tcW w:w="9265" w:type="dxa"/>
            <w:shd w:val="clear" w:color="auto" w:fill="F2F2F2" w:themeFill="background1" w:themeFillShade="F2"/>
          </w:tcPr>
          <w:p w14:paraId="743C1A2A" w14:textId="77777777" w:rsidR="003D3596" w:rsidRDefault="003D3596" w:rsidP="009A7E44">
            <w:pPr>
              <w:rPr>
                <w:rFonts w:ascii="Gotham Book" w:hAnsi="Gotham Book"/>
              </w:rPr>
            </w:pPr>
            <w:r>
              <w:rPr>
                <w:rFonts w:ascii="Gotham Book" w:hAnsi="Gotham Book"/>
              </w:rPr>
              <w:t xml:space="preserve">What can you </w:t>
            </w:r>
            <w:r w:rsidRPr="00377D3C">
              <w:rPr>
                <w:rFonts w:ascii="Gotham Book" w:hAnsi="Gotham Book"/>
                <w:b/>
                <w:bCs/>
              </w:rPr>
              <w:t>infer</w:t>
            </w:r>
            <w:r>
              <w:rPr>
                <w:rFonts w:ascii="Gotham Book" w:hAnsi="Gotham Book"/>
              </w:rPr>
              <w:t xml:space="preserve"> about the next unit based on this excerpt?</w:t>
            </w:r>
          </w:p>
        </w:tc>
      </w:tr>
      <w:tr w:rsidR="003D3596" w14:paraId="0E495D0A" w14:textId="77777777" w:rsidTr="003D3596">
        <w:trPr>
          <w:trHeight w:val="1637"/>
        </w:trPr>
        <w:tc>
          <w:tcPr>
            <w:tcW w:w="9265" w:type="dxa"/>
          </w:tcPr>
          <w:p w14:paraId="708EE868" w14:textId="77777777" w:rsidR="003D3596" w:rsidRPr="00332CA7" w:rsidRDefault="003D3596" w:rsidP="009A7E44">
            <w:pPr>
              <w:spacing w:line="480" w:lineRule="auto"/>
              <w:rPr>
                <w:rFonts w:ascii="Gotham Book" w:hAnsi="Gotham Book"/>
                <w:sz w:val="14"/>
                <w:szCs w:val="14"/>
              </w:rPr>
            </w:pPr>
          </w:p>
          <w:p w14:paraId="3576DE95" w14:textId="1E041CF3" w:rsidR="003D3596" w:rsidRDefault="00B037FF" w:rsidP="009A7E44">
            <w:pPr>
              <w:spacing w:line="480" w:lineRule="auto"/>
              <w:rPr>
                <w:rFonts w:ascii="Gotham Book" w:hAnsi="Gotham Book"/>
              </w:rPr>
            </w:pPr>
            <w:r w:rsidRPr="00B037FF">
              <w:rPr>
                <w:rFonts w:ascii="Gotham Book" w:hAnsi="Gotham Book"/>
              </w:rPr>
              <w:t>I can infer that</w:t>
            </w:r>
            <w:r>
              <w:t xml:space="preserve"> </w:t>
            </w:r>
            <w:r w:rsidR="003D3596">
              <w:t>_________________________________________________________________ _________________________________________________________________________________</w:t>
            </w:r>
          </w:p>
        </w:tc>
      </w:tr>
    </w:tbl>
    <w:p w14:paraId="3C053A07" w14:textId="77777777" w:rsidR="00332CA7" w:rsidRDefault="00332CA7" w:rsidP="00332CA7">
      <w:pPr>
        <w:rPr>
          <w:rFonts w:ascii="Gotham Book" w:hAnsi="Gotham Book"/>
          <w:sz w:val="2"/>
          <w:szCs w:val="2"/>
        </w:rPr>
      </w:pPr>
    </w:p>
    <w:tbl>
      <w:tblPr>
        <w:tblStyle w:val="TableGrid"/>
        <w:tblW w:w="0" w:type="auto"/>
        <w:tblLook w:val="04A0" w:firstRow="1" w:lastRow="0" w:firstColumn="1" w:lastColumn="0" w:noHBand="0" w:noVBand="1"/>
      </w:tblPr>
      <w:tblGrid>
        <w:gridCol w:w="9350"/>
      </w:tblGrid>
      <w:tr w:rsidR="00A56436" w14:paraId="38F6F2B4" w14:textId="77777777" w:rsidTr="00DC2E29">
        <w:trPr>
          <w:trHeight w:val="1682"/>
        </w:trPr>
        <w:tc>
          <w:tcPr>
            <w:tcW w:w="9350" w:type="dxa"/>
          </w:tcPr>
          <w:p w14:paraId="310E69D3" w14:textId="77777777" w:rsidR="00A56436" w:rsidRDefault="00A56436" w:rsidP="00DC2E29">
            <w:pPr>
              <w:rPr>
                <w:rFonts w:ascii="Gotham Book" w:hAnsi="Gotham Book"/>
              </w:rPr>
            </w:pPr>
            <w:r>
              <w:rPr>
                <w:rFonts w:ascii="Gotham Book" w:hAnsi="Gotham Book"/>
              </w:rPr>
              <w:t>In one sentence, summarize the main idea of this excerpt:</w:t>
            </w:r>
          </w:p>
          <w:p w14:paraId="10FE8FDC" w14:textId="77777777" w:rsidR="00A56436" w:rsidRDefault="00A56436" w:rsidP="00DC2E29">
            <w:pPr>
              <w:rPr>
                <w:rFonts w:ascii="Gotham Book" w:hAnsi="Gotham Book"/>
              </w:rPr>
            </w:pPr>
          </w:p>
          <w:p w14:paraId="10E193FC" w14:textId="77777777" w:rsidR="00A56436" w:rsidRPr="008562A7" w:rsidRDefault="00A56436" w:rsidP="00DC2E29">
            <w:pPr>
              <w:spacing w:line="480" w:lineRule="auto"/>
              <w:rPr>
                <w:rFonts w:ascii="Gotham Book" w:hAnsi="Gotham Book"/>
              </w:rPr>
            </w:pPr>
            <w:bookmarkStart w:id="3" w:name="_Hlk211345988"/>
            <w:r w:rsidRPr="008562A7">
              <w:rPr>
                <w:rFonts w:ascii="Gotham Book" w:hAnsi="Gotham Book" w:cs="Vijaya"/>
              </w:rPr>
              <w:t xml:space="preserve">This excerpt primarily discusses (A) </w:t>
            </w:r>
            <w:r w:rsidRPr="008562A7">
              <w:rPr>
                <w:rFonts w:ascii="Gotham Book" w:hAnsi="Gotham Book" w:cs="Vijaya"/>
                <w:u w:val="single"/>
              </w:rPr>
              <w:t>the increase in taxes on railroad expansion in Texas</w:t>
            </w:r>
            <w:r w:rsidRPr="008562A7">
              <w:rPr>
                <w:rFonts w:ascii="Gotham Book" w:hAnsi="Gotham Book" w:cs="Vijaya"/>
              </w:rPr>
              <w:t xml:space="preserve"> (B) </w:t>
            </w:r>
            <w:r w:rsidRPr="008562A7">
              <w:rPr>
                <w:rFonts w:ascii="Gotham Book" w:hAnsi="Gotham Book" w:cs="Vijaya"/>
                <w:u w:val="single"/>
              </w:rPr>
              <w:t>immigrant labor used in railroad development in Texas</w:t>
            </w:r>
            <w:r w:rsidRPr="008562A7">
              <w:rPr>
                <w:rFonts w:ascii="Gotham Book" w:hAnsi="Gotham Book" w:cs="Vijaya"/>
              </w:rPr>
              <w:t xml:space="preserve"> (C) </w:t>
            </w:r>
            <w:r w:rsidRPr="008562A7">
              <w:rPr>
                <w:rFonts w:ascii="Gotham Book" w:hAnsi="Gotham Book" w:cs="Vijaya"/>
                <w:u w:val="single"/>
              </w:rPr>
              <w:t>the expansion of railroads in Texas and their economic benefits in the state.</w:t>
            </w:r>
            <w:bookmarkEnd w:id="3"/>
          </w:p>
        </w:tc>
      </w:tr>
    </w:tbl>
    <w:p w14:paraId="7782997E" w14:textId="77777777" w:rsidR="00A56436" w:rsidRDefault="00A56436" w:rsidP="00332CA7">
      <w:pPr>
        <w:rPr>
          <w:rFonts w:ascii="Gotham Book" w:hAnsi="Gotham Book"/>
          <w:sz w:val="2"/>
          <w:szCs w:val="2"/>
        </w:rPr>
      </w:pPr>
    </w:p>
    <w:tbl>
      <w:tblPr>
        <w:tblStyle w:val="TableGrid"/>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9330"/>
      </w:tblGrid>
      <w:tr w:rsidR="00DC29F9" w:rsidRPr="003B3DA2" w14:paraId="0E3FF508" w14:textId="77777777" w:rsidTr="00DC2E29">
        <w:tc>
          <w:tcPr>
            <w:tcW w:w="9330" w:type="dxa"/>
            <w:shd w:val="clear" w:color="auto" w:fill="D9D9D9" w:themeFill="background1" w:themeFillShade="D9"/>
          </w:tcPr>
          <w:p w14:paraId="4F51C002" w14:textId="77777777" w:rsidR="00DC29F9" w:rsidRPr="003B3DA2" w:rsidRDefault="00DC29F9" w:rsidP="00DC2E29">
            <w:pPr>
              <w:jc w:val="center"/>
              <w:rPr>
                <w:rFonts w:ascii="Gotham Book" w:hAnsi="Gotham Book"/>
                <w:b/>
                <w:bCs/>
                <w:sz w:val="28"/>
                <w:szCs w:val="32"/>
              </w:rPr>
            </w:pPr>
            <w:r w:rsidRPr="003B3DA2">
              <w:rPr>
                <w:rFonts w:ascii="Gotham Book" w:hAnsi="Gotham Book"/>
                <w:b/>
                <w:bCs/>
                <w:sz w:val="28"/>
                <w:szCs w:val="32"/>
              </w:rPr>
              <w:t>Primary Source #</w:t>
            </w:r>
            <w:r>
              <w:rPr>
                <w:rFonts w:ascii="Gotham Book" w:hAnsi="Gotham Book"/>
                <w:b/>
                <w:bCs/>
                <w:sz w:val="28"/>
                <w:szCs w:val="32"/>
              </w:rPr>
              <w:t>3</w:t>
            </w:r>
            <w:r w:rsidRPr="003B3DA2">
              <w:rPr>
                <w:rFonts w:ascii="Gotham Book" w:hAnsi="Gotham Book"/>
                <w:b/>
                <w:bCs/>
                <w:sz w:val="28"/>
                <w:szCs w:val="32"/>
              </w:rPr>
              <w:t>: C</w:t>
            </w:r>
            <w:r>
              <w:rPr>
                <w:rFonts w:ascii="Gotham Book" w:hAnsi="Gotham Book"/>
                <w:b/>
                <w:bCs/>
                <w:sz w:val="28"/>
                <w:szCs w:val="32"/>
              </w:rPr>
              <w:t>otton in Texas</w:t>
            </w:r>
          </w:p>
        </w:tc>
      </w:tr>
    </w:tbl>
    <w:p w14:paraId="38E8A013" w14:textId="77777777" w:rsidR="00DC29F9" w:rsidRPr="003B3DA2" w:rsidRDefault="00DC29F9" w:rsidP="00332CA7">
      <w:pPr>
        <w:rPr>
          <w:rFonts w:ascii="Gotham Book" w:hAnsi="Gotham Book"/>
          <w:sz w:val="2"/>
          <w:szCs w:val="2"/>
        </w:rPr>
      </w:pPr>
    </w:p>
    <w:tbl>
      <w:tblPr>
        <w:tblStyle w:val="TableGrid"/>
        <w:tblW w:w="9265" w:type="dxa"/>
        <w:tblLook w:val="04A0" w:firstRow="1" w:lastRow="0" w:firstColumn="1" w:lastColumn="0" w:noHBand="0" w:noVBand="1"/>
      </w:tblPr>
      <w:tblGrid>
        <w:gridCol w:w="9265"/>
      </w:tblGrid>
      <w:tr w:rsidR="003D3596" w14:paraId="38B4D952" w14:textId="77777777" w:rsidTr="003D3596">
        <w:tc>
          <w:tcPr>
            <w:tcW w:w="9265" w:type="dxa"/>
            <w:shd w:val="clear" w:color="auto" w:fill="F2F2F2" w:themeFill="background1" w:themeFillShade="F2"/>
          </w:tcPr>
          <w:p w14:paraId="2E90B7DD" w14:textId="77777777" w:rsidR="003D3596" w:rsidRDefault="003D3596" w:rsidP="009A7E44">
            <w:pPr>
              <w:rPr>
                <w:rFonts w:ascii="Gotham Book" w:hAnsi="Gotham Book"/>
              </w:rPr>
            </w:pPr>
            <w:r>
              <w:rPr>
                <w:rFonts w:ascii="Gotham Book" w:hAnsi="Gotham Book"/>
              </w:rPr>
              <w:t xml:space="preserve">What can you </w:t>
            </w:r>
            <w:r w:rsidRPr="00377D3C">
              <w:rPr>
                <w:rFonts w:ascii="Gotham Book" w:hAnsi="Gotham Book"/>
                <w:b/>
                <w:bCs/>
              </w:rPr>
              <w:t>infer</w:t>
            </w:r>
            <w:r>
              <w:rPr>
                <w:rFonts w:ascii="Gotham Book" w:hAnsi="Gotham Book"/>
              </w:rPr>
              <w:t xml:space="preserve"> about the next unit based on this excerpt?</w:t>
            </w:r>
          </w:p>
        </w:tc>
      </w:tr>
      <w:tr w:rsidR="003D3596" w14:paraId="69427610" w14:textId="77777777" w:rsidTr="003D3596">
        <w:trPr>
          <w:trHeight w:val="1493"/>
        </w:trPr>
        <w:tc>
          <w:tcPr>
            <w:tcW w:w="9265" w:type="dxa"/>
          </w:tcPr>
          <w:p w14:paraId="0D01F9D5" w14:textId="77777777" w:rsidR="003D3596" w:rsidRPr="00332CA7" w:rsidRDefault="003D3596" w:rsidP="009A7E44">
            <w:pPr>
              <w:spacing w:line="480" w:lineRule="auto"/>
              <w:rPr>
                <w:rFonts w:ascii="Gotham Book" w:hAnsi="Gotham Book"/>
                <w:sz w:val="14"/>
                <w:szCs w:val="14"/>
              </w:rPr>
            </w:pPr>
          </w:p>
          <w:p w14:paraId="1FDA138F" w14:textId="48515374" w:rsidR="003D3596" w:rsidRDefault="00B037FF" w:rsidP="009A7E44">
            <w:pPr>
              <w:spacing w:line="480" w:lineRule="auto"/>
              <w:rPr>
                <w:rFonts w:ascii="Gotham Book" w:hAnsi="Gotham Book"/>
              </w:rPr>
            </w:pPr>
            <w:r w:rsidRPr="00B037FF">
              <w:rPr>
                <w:rFonts w:ascii="Gotham Book" w:hAnsi="Gotham Book"/>
              </w:rPr>
              <w:t>I can infer that</w:t>
            </w:r>
            <w:r>
              <w:t xml:space="preserve"> </w:t>
            </w:r>
            <w:r w:rsidR="003D3596">
              <w:t>_________________________________________________________________ ________________________________________________________________________________</w:t>
            </w:r>
          </w:p>
        </w:tc>
      </w:tr>
    </w:tbl>
    <w:p w14:paraId="618A80EB" w14:textId="77777777" w:rsidR="00332CA7" w:rsidRDefault="00332CA7" w:rsidP="00332CA7">
      <w:pPr>
        <w:rPr>
          <w:rFonts w:ascii="Gotham Book" w:hAnsi="Gotham Book"/>
          <w:sz w:val="2"/>
          <w:szCs w:val="2"/>
        </w:rPr>
      </w:pPr>
    </w:p>
    <w:p w14:paraId="40D460C2" w14:textId="77777777" w:rsidR="00332CA7" w:rsidRPr="003B3DA2" w:rsidRDefault="00332CA7" w:rsidP="00332CA7">
      <w:pPr>
        <w:rPr>
          <w:rFonts w:ascii="Gotham Book" w:hAnsi="Gotham Book"/>
          <w:sz w:val="2"/>
          <w:szCs w:val="2"/>
        </w:rPr>
      </w:pPr>
    </w:p>
    <w:tbl>
      <w:tblPr>
        <w:tblStyle w:val="TableGrid"/>
        <w:tblW w:w="0" w:type="auto"/>
        <w:tblLook w:val="04A0" w:firstRow="1" w:lastRow="0" w:firstColumn="1" w:lastColumn="0" w:noHBand="0" w:noVBand="1"/>
      </w:tblPr>
      <w:tblGrid>
        <w:gridCol w:w="9350"/>
      </w:tblGrid>
      <w:tr w:rsidR="00332CA7" w14:paraId="34097CCF" w14:textId="77777777" w:rsidTr="009A7E44">
        <w:trPr>
          <w:trHeight w:val="1682"/>
        </w:trPr>
        <w:tc>
          <w:tcPr>
            <w:tcW w:w="9350" w:type="dxa"/>
          </w:tcPr>
          <w:p w14:paraId="19809555" w14:textId="77777777" w:rsidR="00332CA7" w:rsidRDefault="00332CA7" w:rsidP="009A7E44">
            <w:pPr>
              <w:rPr>
                <w:rFonts w:ascii="Gotham Book" w:hAnsi="Gotham Book"/>
              </w:rPr>
            </w:pPr>
            <w:r>
              <w:rPr>
                <w:rFonts w:ascii="Gotham Book" w:hAnsi="Gotham Book"/>
              </w:rPr>
              <w:t>In one sentence, summarize the main idea of this excerpt:</w:t>
            </w:r>
          </w:p>
          <w:p w14:paraId="5D662E42" w14:textId="6586C248" w:rsidR="00332CA7" w:rsidRDefault="00332CA7" w:rsidP="003D3596">
            <w:pPr>
              <w:spacing w:line="480" w:lineRule="auto"/>
              <w:rPr>
                <w:rFonts w:ascii="Gotham Book" w:hAnsi="Gotham Book"/>
              </w:rPr>
            </w:pPr>
            <w:bookmarkStart w:id="4" w:name="_Hlk211346023"/>
            <w:r w:rsidRPr="00B037FF">
              <w:rPr>
                <w:rFonts w:ascii="Gotham Book" w:hAnsi="Gotham Book" w:cs="Vijaya"/>
              </w:rPr>
              <w:t>This excerpt primarily discuss</w:t>
            </w:r>
            <w:r w:rsidR="00EE146D" w:rsidRPr="00B037FF">
              <w:rPr>
                <w:rFonts w:ascii="Gotham Book" w:hAnsi="Gotham Book" w:cs="Vijaya"/>
              </w:rPr>
              <w:t xml:space="preserve">es (A) </w:t>
            </w:r>
            <w:r w:rsidR="00EE146D" w:rsidRPr="00B037FF">
              <w:rPr>
                <w:rFonts w:ascii="Gotham Book" w:hAnsi="Gotham Book" w:cs="Vijaya"/>
                <w:u w:val="single"/>
              </w:rPr>
              <w:t>the economic benefits of small farmers cultivating cotton</w:t>
            </w:r>
            <w:r w:rsidR="00EE146D" w:rsidRPr="00B037FF">
              <w:rPr>
                <w:rFonts w:ascii="Gotham Book" w:hAnsi="Gotham Book" w:cs="Vijaya"/>
              </w:rPr>
              <w:t xml:space="preserve"> (B) </w:t>
            </w:r>
            <w:r w:rsidR="00EE146D" w:rsidRPr="00B037FF">
              <w:rPr>
                <w:rFonts w:ascii="Gotham Book" w:hAnsi="Gotham Book" w:cs="Vijaya"/>
                <w:u w:val="single"/>
              </w:rPr>
              <w:t>the difficulty of making a living growing cotton</w:t>
            </w:r>
            <w:r w:rsidR="00EE146D" w:rsidRPr="00B037FF">
              <w:rPr>
                <w:rFonts w:ascii="Gotham Book" w:hAnsi="Gotham Book" w:cs="Vijaya"/>
              </w:rPr>
              <w:t xml:space="preserve"> (C) </w:t>
            </w:r>
            <w:r w:rsidR="00EE146D" w:rsidRPr="00B037FF">
              <w:rPr>
                <w:rFonts w:ascii="Gotham Book" w:hAnsi="Gotham Book" w:cs="Vijaya"/>
                <w:u w:val="single"/>
              </w:rPr>
              <w:t>the rising economic value of cotton and cotton agriculture in the South.</w:t>
            </w:r>
            <w:bookmarkEnd w:id="4"/>
          </w:p>
        </w:tc>
      </w:tr>
    </w:tbl>
    <w:p w14:paraId="6B05DB14" w14:textId="77777777" w:rsidR="00332CA7" w:rsidRDefault="00332CA7" w:rsidP="00332CA7">
      <w:pPr>
        <w:rPr>
          <w:rFonts w:ascii="Gotham Book" w:hAnsi="Gotham Book"/>
        </w:rPr>
      </w:pPr>
    </w:p>
    <w:p w14:paraId="5AB26BDA" w14:textId="77777777" w:rsidR="00332CA7" w:rsidRDefault="00332CA7" w:rsidP="00332CA7">
      <w:pPr>
        <w:rPr>
          <w:rFonts w:ascii="Gotham Book" w:hAnsi="Gotham Book"/>
          <w:sz w:val="14"/>
          <w:szCs w:val="14"/>
        </w:rPr>
      </w:pPr>
    </w:p>
    <w:p w14:paraId="757C0717" w14:textId="77777777" w:rsidR="003D3596" w:rsidRDefault="003D3596" w:rsidP="00332CA7">
      <w:pPr>
        <w:rPr>
          <w:rFonts w:ascii="Gotham Book" w:hAnsi="Gotham Book"/>
          <w:sz w:val="14"/>
          <w:szCs w:val="14"/>
        </w:rPr>
      </w:pPr>
    </w:p>
    <w:p w14:paraId="6874B5A0" w14:textId="77777777" w:rsidR="003D3596" w:rsidRDefault="003D3596" w:rsidP="00332CA7">
      <w:pPr>
        <w:rPr>
          <w:rFonts w:ascii="Gotham Book" w:hAnsi="Gotham Book"/>
          <w:sz w:val="14"/>
          <w:szCs w:val="14"/>
        </w:rPr>
      </w:pPr>
    </w:p>
    <w:p w14:paraId="2C65FD02" w14:textId="77777777" w:rsidR="003D3596" w:rsidRDefault="003D3596" w:rsidP="00332CA7">
      <w:pPr>
        <w:rPr>
          <w:rFonts w:ascii="Gotham Book" w:hAnsi="Gotham Book"/>
          <w:sz w:val="14"/>
          <w:szCs w:val="14"/>
        </w:rPr>
      </w:pPr>
    </w:p>
    <w:p w14:paraId="3C7112B7" w14:textId="77777777" w:rsidR="00B037FF" w:rsidRDefault="00B037FF" w:rsidP="00332CA7">
      <w:pPr>
        <w:rPr>
          <w:rFonts w:ascii="Gotham Book" w:hAnsi="Gotham Book"/>
          <w:sz w:val="14"/>
          <w:szCs w:val="14"/>
        </w:rPr>
      </w:pPr>
    </w:p>
    <w:p w14:paraId="09E05F18" w14:textId="77777777" w:rsidR="00332CA7" w:rsidRPr="003B3DA2" w:rsidRDefault="00332CA7" w:rsidP="00332CA7">
      <w:pPr>
        <w:rPr>
          <w:rFonts w:ascii="Gotham Book" w:hAnsi="Gotham Book"/>
          <w:sz w:val="14"/>
          <w:szCs w:val="14"/>
        </w:rPr>
      </w:pPr>
    </w:p>
    <w:tbl>
      <w:tblPr>
        <w:tblStyle w:val="TableGrid"/>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9330"/>
      </w:tblGrid>
      <w:tr w:rsidR="00332CA7" w14:paraId="226D7029" w14:textId="77777777" w:rsidTr="009A7E44">
        <w:tc>
          <w:tcPr>
            <w:tcW w:w="9350" w:type="dxa"/>
            <w:shd w:val="clear" w:color="auto" w:fill="D9D9D9" w:themeFill="background1" w:themeFillShade="D9"/>
          </w:tcPr>
          <w:p w14:paraId="7FACC779" w14:textId="77777777" w:rsidR="00332CA7" w:rsidRPr="003B3DA2" w:rsidRDefault="00332CA7" w:rsidP="009A7E44">
            <w:pPr>
              <w:jc w:val="center"/>
              <w:rPr>
                <w:rFonts w:ascii="Gotham Book" w:hAnsi="Gotham Book"/>
                <w:b/>
                <w:bCs/>
                <w:sz w:val="28"/>
                <w:szCs w:val="32"/>
              </w:rPr>
            </w:pPr>
            <w:r w:rsidRPr="003B3DA2">
              <w:rPr>
                <w:rFonts w:ascii="Gotham Book" w:hAnsi="Gotham Book"/>
                <w:b/>
                <w:bCs/>
                <w:sz w:val="28"/>
                <w:szCs w:val="32"/>
              </w:rPr>
              <w:lastRenderedPageBreak/>
              <w:t>Primary Source #</w:t>
            </w:r>
            <w:r>
              <w:rPr>
                <w:rFonts w:ascii="Gotham Book" w:hAnsi="Gotham Book"/>
                <w:b/>
                <w:bCs/>
                <w:sz w:val="28"/>
                <w:szCs w:val="32"/>
              </w:rPr>
              <w:t>4</w:t>
            </w:r>
            <w:r w:rsidRPr="003B3DA2">
              <w:rPr>
                <w:rFonts w:ascii="Gotham Book" w:hAnsi="Gotham Book"/>
                <w:b/>
                <w:bCs/>
                <w:sz w:val="28"/>
                <w:szCs w:val="32"/>
              </w:rPr>
              <w:t>:</w:t>
            </w:r>
            <w:r>
              <w:rPr>
                <w:rFonts w:ascii="Gotham Book" w:hAnsi="Gotham Book"/>
                <w:b/>
                <w:bCs/>
                <w:sz w:val="28"/>
                <w:szCs w:val="32"/>
              </w:rPr>
              <w:t xml:space="preserve"> Texas Indians and the Frontier</w:t>
            </w:r>
          </w:p>
        </w:tc>
      </w:tr>
    </w:tbl>
    <w:p w14:paraId="5B748A78" w14:textId="77777777" w:rsidR="00332CA7" w:rsidRPr="003B3DA2" w:rsidRDefault="00332CA7" w:rsidP="00332CA7">
      <w:pPr>
        <w:rPr>
          <w:rFonts w:ascii="Gotham Book" w:hAnsi="Gotham Book"/>
          <w:sz w:val="2"/>
          <w:szCs w:val="2"/>
        </w:rPr>
      </w:pPr>
    </w:p>
    <w:tbl>
      <w:tblPr>
        <w:tblStyle w:val="TableGrid"/>
        <w:tblW w:w="9355" w:type="dxa"/>
        <w:tblLook w:val="04A0" w:firstRow="1" w:lastRow="0" w:firstColumn="1" w:lastColumn="0" w:noHBand="0" w:noVBand="1"/>
      </w:tblPr>
      <w:tblGrid>
        <w:gridCol w:w="9355"/>
      </w:tblGrid>
      <w:tr w:rsidR="003D3596" w14:paraId="2B753CD7" w14:textId="77777777" w:rsidTr="003D3596">
        <w:tc>
          <w:tcPr>
            <w:tcW w:w="9355" w:type="dxa"/>
            <w:shd w:val="clear" w:color="auto" w:fill="F2F2F2" w:themeFill="background1" w:themeFillShade="F2"/>
          </w:tcPr>
          <w:p w14:paraId="01A451D7" w14:textId="77777777" w:rsidR="003D3596" w:rsidRDefault="003D3596" w:rsidP="009A7E44">
            <w:pPr>
              <w:rPr>
                <w:rFonts w:ascii="Gotham Book" w:hAnsi="Gotham Book"/>
              </w:rPr>
            </w:pPr>
            <w:r>
              <w:rPr>
                <w:rFonts w:ascii="Gotham Book" w:hAnsi="Gotham Book"/>
              </w:rPr>
              <w:t xml:space="preserve">What can you </w:t>
            </w:r>
            <w:r w:rsidRPr="00377D3C">
              <w:rPr>
                <w:rFonts w:ascii="Gotham Book" w:hAnsi="Gotham Book"/>
                <w:b/>
                <w:bCs/>
              </w:rPr>
              <w:t>infer</w:t>
            </w:r>
            <w:r>
              <w:rPr>
                <w:rFonts w:ascii="Gotham Book" w:hAnsi="Gotham Book"/>
              </w:rPr>
              <w:t xml:space="preserve"> about the next unit based on this excerpt?</w:t>
            </w:r>
          </w:p>
        </w:tc>
      </w:tr>
      <w:tr w:rsidR="003D3596" w14:paraId="295B87ED" w14:textId="77777777" w:rsidTr="003D3596">
        <w:trPr>
          <w:trHeight w:val="1547"/>
        </w:trPr>
        <w:tc>
          <w:tcPr>
            <w:tcW w:w="9355" w:type="dxa"/>
          </w:tcPr>
          <w:p w14:paraId="4BABE09B" w14:textId="77777777" w:rsidR="003D3596" w:rsidRPr="00332CA7" w:rsidRDefault="003D3596" w:rsidP="009A7E44">
            <w:pPr>
              <w:spacing w:line="480" w:lineRule="auto"/>
              <w:rPr>
                <w:rFonts w:ascii="Gotham Book" w:hAnsi="Gotham Book"/>
                <w:sz w:val="14"/>
                <w:szCs w:val="14"/>
              </w:rPr>
            </w:pPr>
          </w:p>
          <w:p w14:paraId="1BD469FF" w14:textId="2F2E1E95" w:rsidR="003D3596" w:rsidRDefault="00B037FF" w:rsidP="009A7E44">
            <w:pPr>
              <w:spacing w:line="480" w:lineRule="auto"/>
              <w:rPr>
                <w:rFonts w:ascii="Gotham Book" w:hAnsi="Gotham Book"/>
              </w:rPr>
            </w:pPr>
            <w:r w:rsidRPr="00B037FF">
              <w:rPr>
                <w:rFonts w:ascii="Gotham Book" w:hAnsi="Gotham Book"/>
              </w:rPr>
              <w:t>I can infer that</w:t>
            </w:r>
            <w:r>
              <w:t xml:space="preserve"> </w:t>
            </w:r>
            <w:r w:rsidR="003D3596">
              <w:t>__________________________________________________________________ __________________________________________________________________________________</w:t>
            </w:r>
          </w:p>
        </w:tc>
      </w:tr>
    </w:tbl>
    <w:p w14:paraId="6CCB980B" w14:textId="77777777" w:rsidR="00332CA7" w:rsidRDefault="00332CA7" w:rsidP="00332CA7">
      <w:pPr>
        <w:rPr>
          <w:rFonts w:ascii="Gotham Book" w:hAnsi="Gotham Book"/>
          <w:sz w:val="2"/>
          <w:szCs w:val="2"/>
        </w:rPr>
      </w:pPr>
    </w:p>
    <w:p w14:paraId="1735AFC2" w14:textId="77777777" w:rsidR="00332CA7" w:rsidRPr="003B3DA2" w:rsidRDefault="00332CA7" w:rsidP="00332CA7">
      <w:pPr>
        <w:rPr>
          <w:rFonts w:ascii="Gotham Book" w:hAnsi="Gotham Book"/>
          <w:sz w:val="2"/>
          <w:szCs w:val="2"/>
        </w:rPr>
      </w:pPr>
    </w:p>
    <w:tbl>
      <w:tblPr>
        <w:tblStyle w:val="TableGrid"/>
        <w:tblW w:w="0" w:type="auto"/>
        <w:tblLook w:val="04A0" w:firstRow="1" w:lastRow="0" w:firstColumn="1" w:lastColumn="0" w:noHBand="0" w:noVBand="1"/>
      </w:tblPr>
      <w:tblGrid>
        <w:gridCol w:w="9350"/>
      </w:tblGrid>
      <w:tr w:rsidR="00332CA7" w14:paraId="577BF4DB" w14:textId="77777777" w:rsidTr="009A7E44">
        <w:trPr>
          <w:trHeight w:val="1682"/>
        </w:trPr>
        <w:tc>
          <w:tcPr>
            <w:tcW w:w="9350" w:type="dxa"/>
          </w:tcPr>
          <w:p w14:paraId="5994D282" w14:textId="77777777" w:rsidR="00332CA7" w:rsidRDefault="00332CA7" w:rsidP="009A7E44">
            <w:pPr>
              <w:rPr>
                <w:rFonts w:ascii="Gotham Book" w:hAnsi="Gotham Book"/>
              </w:rPr>
            </w:pPr>
            <w:r>
              <w:rPr>
                <w:rFonts w:ascii="Gotham Book" w:hAnsi="Gotham Book"/>
              </w:rPr>
              <w:t>In one sentence, summarize the main idea of this excerpt</w:t>
            </w:r>
          </w:p>
          <w:p w14:paraId="3D5CB073" w14:textId="77777777" w:rsidR="00332CA7" w:rsidRDefault="00332CA7" w:rsidP="009A7E44">
            <w:pPr>
              <w:rPr>
                <w:rFonts w:ascii="Gotham Book" w:hAnsi="Gotham Book"/>
              </w:rPr>
            </w:pPr>
          </w:p>
          <w:p w14:paraId="27EA02D9" w14:textId="5E798BD2" w:rsidR="00332CA7" w:rsidRPr="00B037FF" w:rsidRDefault="00332CA7" w:rsidP="003D3596">
            <w:pPr>
              <w:spacing w:line="480" w:lineRule="auto"/>
              <w:rPr>
                <w:rFonts w:ascii="Gotham Book" w:hAnsi="Gotham Book"/>
              </w:rPr>
            </w:pPr>
            <w:bookmarkStart w:id="5" w:name="_Hlk211346055"/>
            <w:r w:rsidRPr="00B037FF">
              <w:rPr>
                <w:rFonts w:ascii="Gotham Book" w:hAnsi="Gotham Book" w:cs="Vijaya"/>
              </w:rPr>
              <w:t>This excerpt primarily discuss</w:t>
            </w:r>
            <w:r w:rsidR="00DE43B2" w:rsidRPr="00B037FF">
              <w:rPr>
                <w:rFonts w:ascii="Gotham Book" w:hAnsi="Gotham Book" w:cs="Vijaya"/>
              </w:rPr>
              <w:t xml:space="preserve">es (A) </w:t>
            </w:r>
            <w:r w:rsidR="00DE43B2" w:rsidRPr="00B037FF">
              <w:rPr>
                <w:rFonts w:ascii="Gotham Book" w:hAnsi="Gotham Book" w:cs="Vijaya"/>
                <w:u w:val="single"/>
              </w:rPr>
              <w:t>the decrease in the Texas Indian population as Anglo settlers migrate west</w:t>
            </w:r>
            <w:r w:rsidR="00DE43B2" w:rsidRPr="00B037FF">
              <w:rPr>
                <w:rFonts w:ascii="Gotham Book" w:hAnsi="Gotham Book" w:cs="Vijaya"/>
              </w:rPr>
              <w:t xml:space="preserve"> (B) </w:t>
            </w:r>
            <w:r w:rsidR="00DE43B2" w:rsidRPr="00B037FF">
              <w:rPr>
                <w:rFonts w:ascii="Gotham Book" w:hAnsi="Gotham Book" w:cs="Vijaya"/>
                <w:u w:val="single"/>
              </w:rPr>
              <w:t>the increase in raids and attacks by Indians along the frontier</w:t>
            </w:r>
            <w:r w:rsidR="00DE43B2" w:rsidRPr="00B037FF">
              <w:rPr>
                <w:rFonts w:ascii="Gotham Book" w:hAnsi="Gotham Book" w:cs="Vijaya"/>
              </w:rPr>
              <w:t xml:space="preserve"> (C) </w:t>
            </w:r>
            <w:r w:rsidR="00DE43B2" w:rsidRPr="00B037FF">
              <w:rPr>
                <w:rFonts w:ascii="Gotham Book" w:hAnsi="Gotham Book" w:cs="Vijaya"/>
                <w:u w:val="single"/>
              </w:rPr>
              <w:t>U.S. Army campaigns against west Texas Indians</w:t>
            </w:r>
            <w:r w:rsidR="00DE43B2" w:rsidRPr="00B037FF">
              <w:rPr>
                <w:rFonts w:ascii="Gotham Book" w:hAnsi="Gotham Book" w:cs="Vijaya"/>
              </w:rPr>
              <w:t>.</w:t>
            </w:r>
            <w:r w:rsidRPr="00B037FF">
              <w:rPr>
                <w:rFonts w:ascii="Gotham Book" w:hAnsi="Gotham Book" w:cs="Vijaya"/>
              </w:rPr>
              <w:t xml:space="preserve"> </w:t>
            </w:r>
            <w:bookmarkEnd w:id="5"/>
          </w:p>
        </w:tc>
      </w:tr>
    </w:tbl>
    <w:p w14:paraId="496D4DF9" w14:textId="77777777" w:rsidR="00332CA7" w:rsidRPr="00DE43B2" w:rsidRDefault="00332CA7" w:rsidP="00332CA7">
      <w:pPr>
        <w:rPr>
          <w:rFonts w:ascii="Gotham Book" w:hAnsi="Gotham Book"/>
          <w:sz w:val="12"/>
          <w:szCs w:val="12"/>
        </w:rPr>
      </w:pPr>
    </w:p>
    <w:p w14:paraId="01553030" w14:textId="77777777" w:rsidR="00332CA7" w:rsidRPr="00840C7C" w:rsidRDefault="00332CA7" w:rsidP="00332CA7">
      <w:pPr>
        <w:rPr>
          <w:rFonts w:ascii="Gotham Book" w:hAnsi="Gotham Book"/>
          <w:b/>
          <w:bCs/>
          <w:sz w:val="32"/>
          <w:szCs w:val="40"/>
        </w:rPr>
      </w:pPr>
      <w:r w:rsidRPr="00840C7C">
        <w:rPr>
          <w:rFonts w:ascii="Gotham Book" w:hAnsi="Gotham Book"/>
          <w:b/>
          <w:bCs/>
          <w:sz w:val="32"/>
          <w:szCs w:val="40"/>
        </w:rPr>
        <w:t>Writing Activity</w:t>
      </w:r>
    </w:p>
    <w:p w14:paraId="3C26560A" w14:textId="61CAC09D" w:rsidR="00332CA7" w:rsidRDefault="00DE43B2" w:rsidP="00332CA7">
      <w:pPr>
        <w:rPr>
          <w:rFonts w:ascii="Gotham Book" w:hAnsi="Gotham Book"/>
        </w:rPr>
      </w:pPr>
      <w:r>
        <w:rPr>
          <w:rFonts w:ascii="Gotham Book" w:hAnsi="Gotham Book"/>
        </w:rPr>
        <w:t>Complete the chart below.</w:t>
      </w:r>
    </w:p>
    <w:tbl>
      <w:tblPr>
        <w:tblStyle w:val="TableGrid"/>
        <w:tblW w:w="0" w:type="auto"/>
        <w:tblLook w:val="04A0" w:firstRow="1" w:lastRow="0" w:firstColumn="1" w:lastColumn="0" w:noHBand="0" w:noVBand="1"/>
      </w:tblPr>
      <w:tblGrid>
        <w:gridCol w:w="4675"/>
        <w:gridCol w:w="4675"/>
      </w:tblGrid>
      <w:tr w:rsidR="00DE43B2" w14:paraId="3E6D142C" w14:textId="77777777" w:rsidTr="003D3596">
        <w:trPr>
          <w:trHeight w:val="1178"/>
        </w:trPr>
        <w:tc>
          <w:tcPr>
            <w:tcW w:w="4675" w:type="dxa"/>
            <w:shd w:val="clear" w:color="auto" w:fill="F2F2F2" w:themeFill="background1" w:themeFillShade="F2"/>
            <w:vAlign w:val="center"/>
          </w:tcPr>
          <w:p w14:paraId="39DF6161" w14:textId="05CDF512" w:rsidR="00DE43B2" w:rsidRDefault="00DE43B2" w:rsidP="00DE43B2">
            <w:pPr>
              <w:rPr>
                <w:rFonts w:ascii="Gotham Book" w:hAnsi="Gotham Book"/>
              </w:rPr>
            </w:pPr>
            <w:bookmarkStart w:id="6" w:name="_Hlk211346153"/>
            <w:r>
              <w:rPr>
                <w:rFonts w:ascii="Gotham Book" w:hAnsi="Gotham Book"/>
              </w:rPr>
              <w:t xml:space="preserve">Some of the major themes and topics that will be addressed in Unit 10: Cotton, Cattle, and Railroads are </w:t>
            </w:r>
            <w:r w:rsidRPr="00DE43B2">
              <w:rPr>
                <w:rFonts w:ascii="Gotham Book" w:hAnsi="Gotham Book"/>
                <w:i/>
                <w:iCs/>
              </w:rPr>
              <w:t xml:space="preserve">(choose </w:t>
            </w:r>
            <w:r w:rsidR="00BC1977">
              <w:rPr>
                <w:rFonts w:ascii="Gotham Book" w:hAnsi="Gotham Book"/>
                <w:i/>
                <w:iCs/>
              </w:rPr>
              <w:t>FIVE</w:t>
            </w:r>
            <w:r w:rsidRPr="00DE43B2">
              <w:rPr>
                <w:rFonts w:ascii="Gotham Book" w:hAnsi="Gotham Book"/>
                <w:i/>
                <w:iCs/>
              </w:rPr>
              <w:t>)</w:t>
            </w:r>
          </w:p>
        </w:tc>
        <w:tc>
          <w:tcPr>
            <w:tcW w:w="4675" w:type="dxa"/>
            <w:shd w:val="clear" w:color="auto" w:fill="F2F2F2" w:themeFill="background1" w:themeFillShade="F2"/>
            <w:vAlign w:val="center"/>
          </w:tcPr>
          <w:p w14:paraId="49A79E34" w14:textId="62854662" w:rsidR="00DE43B2" w:rsidRPr="00DE43B2" w:rsidRDefault="00DE43B2" w:rsidP="00DE43B2">
            <w:pPr>
              <w:rPr>
                <w:rFonts w:ascii="Gotham Book" w:hAnsi="Gotham Book"/>
              </w:rPr>
            </w:pPr>
            <w:r w:rsidRPr="00DE43B2">
              <w:rPr>
                <w:rFonts w:ascii="Gotham Book" w:hAnsi="Gotham Book"/>
              </w:rPr>
              <w:t xml:space="preserve">Based on the primary source excerpts we read in the lesson, one of the defining characteristics of this unit is </w:t>
            </w:r>
            <w:r w:rsidRPr="00DE43B2">
              <w:rPr>
                <w:rFonts w:ascii="Gotham Book" w:hAnsi="Gotham Book"/>
                <w:i/>
                <w:iCs/>
              </w:rPr>
              <w:t xml:space="preserve">(Choose </w:t>
            </w:r>
            <w:r w:rsidR="00BC1977">
              <w:rPr>
                <w:rFonts w:ascii="Gotham Book" w:hAnsi="Gotham Book"/>
                <w:i/>
                <w:iCs/>
              </w:rPr>
              <w:t>ONE</w:t>
            </w:r>
            <w:r w:rsidRPr="00DE43B2">
              <w:rPr>
                <w:rFonts w:ascii="Gotham Book" w:hAnsi="Gotham Book"/>
                <w:i/>
                <w:iCs/>
              </w:rPr>
              <w:t>)</w:t>
            </w:r>
          </w:p>
        </w:tc>
      </w:tr>
      <w:tr w:rsidR="00DE43B2" w14:paraId="7A6102DF" w14:textId="77777777" w:rsidTr="003D3596">
        <w:trPr>
          <w:trHeight w:val="4787"/>
        </w:trPr>
        <w:tc>
          <w:tcPr>
            <w:tcW w:w="4675" w:type="dxa"/>
          </w:tcPr>
          <w:p w14:paraId="02B485C8" w14:textId="77777777" w:rsidR="00DE43B2" w:rsidRDefault="00DE43B2" w:rsidP="00BC1977">
            <w:pPr>
              <w:pStyle w:val="ListParagraph"/>
              <w:numPr>
                <w:ilvl w:val="0"/>
                <w:numId w:val="1"/>
              </w:numPr>
              <w:spacing w:line="360" w:lineRule="auto"/>
              <w:rPr>
                <w:rFonts w:ascii="Gotham Book" w:hAnsi="Gotham Book"/>
              </w:rPr>
            </w:pPr>
            <w:r>
              <w:rPr>
                <w:rFonts w:ascii="Gotham Book" w:hAnsi="Gotham Book"/>
              </w:rPr>
              <w:t>Rapid population growth in Texas.</w:t>
            </w:r>
          </w:p>
          <w:p w14:paraId="75500049" w14:textId="77777777" w:rsidR="00DE43B2" w:rsidRDefault="00DE43B2" w:rsidP="00BC1977">
            <w:pPr>
              <w:pStyle w:val="ListParagraph"/>
              <w:numPr>
                <w:ilvl w:val="0"/>
                <w:numId w:val="1"/>
              </w:numPr>
              <w:spacing w:line="360" w:lineRule="auto"/>
              <w:rPr>
                <w:rFonts w:ascii="Gotham Book" w:hAnsi="Gotham Book"/>
              </w:rPr>
            </w:pPr>
            <w:r>
              <w:rPr>
                <w:rFonts w:ascii="Gotham Book" w:hAnsi="Gotham Book"/>
              </w:rPr>
              <w:t>Anglo expansion into West Texas.</w:t>
            </w:r>
          </w:p>
          <w:p w14:paraId="54B7FFFB" w14:textId="77777777" w:rsidR="00DE43B2" w:rsidRDefault="00DE43B2" w:rsidP="00BC1977">
            <w:pPr>
              <w:pStyle w:val="ListParagraph"/>
              <w:numPr>
                <w:ilvl w:val="0"/>
                <w:numId w:val="1"/>
              </w:numPr>
              <w:spacing w:line="360" w:lineRule="auto"/>
              <w:rPr>
                <w:rFonts w:ascii="Gotham Book" w:hAnsi="Gotham Book"/>
              </w:rPr>
            </w:pPr>
            <w:r>
              <w:rPr>
                <w:rFonts w:ascii="Gotham Book" w:hAnsi="Gotham Book"/>
              </w:rPr>
              <w:t>The economic benefits of railroads</w:t>
            </w:r>
          </w:p>
          <w:p w14:paraId="6D669ECA" w14:textId="31C4489F" w:rsidR="00BC1977" w:rsidRDefault="00BC1977" w:rsidP="00BC1977">
            <w:pPr>
              <w:pStyle w:val="ListParagraph"/>
              <w:numPr>
                <w:ilvl w:val="0"/>
                <w:numId w:val="1"/>
              </w:numPr>
              <w:spacing w:line="360" w:lineRule="auto"/>
              <w:rPr>
                <w:rFonts w:ascii="Gotham Book" w:hAnsi="Gotham Book"/>
              </w:rPr>
            </w:pPr>
            <w:r>
              <w:rPr>
                <w:rFonts w:ascii="Gotham Book" w:hAnsi="Gotham Book"/>
              </w:rPr>
              <w:t>The abolition of slavery in the U.S.</w:t>
            </w:r>
          </w:p>
          <w:p w14:paraId="19477636" w14:textId="5E66A3BA" w:rsidR="00BC1977" w:rsidRDefault="00BC1977" w:rsidP="00BC1977">
            <w:pPr>
              <w:pStyle w:val="ListParagraph"/>
              <w:numPr>
                <w:ilvl w:val="0"/>
                <w:numId w:val="1"/>
              </w:numPr>
              <w:spacing w:line="360" w:lineRule="auto"/>
              <w:rPr>
                <w:rFonts w:ascii="Gotham Book" w:hAnsi="Gotham Book"/>
              </w:rPr>
            </w:pPr>
            <w:r>
              <w:rPr>
                <w:rFonts w:ascii="Gotham Book" w:hAnsi="Gotham Book"/>
              </w:rPr>
              <w:t>Policies to punish the ex-Confederates</w:t>
            </w:r>
          </w:p>
          <w:p w14:paraId="5458A431" w14:textId="77777777" w:rsidR="00DE43B2" w:rsidRDefault="00DE43B2" w:rsidP="00BC1977">
            <w:pPr>
              <w:pStyle w:val="ListParagraph"/>
              <w:numPr>
                <w:ilvl w:val="0"/>
                <w:numId w:val="1"/>
              </w:numPr>
              <w:spacing w:line="360" w:lineRule="auto"/>
              <w:rPr>
                <w:rFonts w:ascii="Gotham Book" w:hAnsi="Gotham Book"/>
              </w:rPr>
            </w:pPr>
            <w:r>
              <w:rPr>
                <w:rFonts w:ascii="Gotham Book" w:hAnsi="Gotham Book"/>
              </w:rPr>
              <w:t>Conflict between Anglos and Indians</w:t>
            </w:r>
          </w:p>
          <w:p w14:paraId="3A1FC95F" w14:textId="77777777" w:rsidR="00DE43B2" w:rsidRDefault="00DE43B2" w:rsidP="00BC1977">
            <w:pPr>
              <w:pStyle w:val="ListParagraph"/>
              <w:numPr>
                <w:ilvl w:val="0"/>
                <w:numId w:val="1"/>
              </w:numPr>
              <w:spacing w:line="360" w:lineRule="auto"/>
              <w:rPr>
                <w:rFonts w:ascii="Gotham Book" w:hAnsi="Gotham Book"/>
              </w:rPr>
            </w:pPr>
            <w:r>
              <w:rPr>
                <w:rFonts w:ascii="Gotham Book" w:hAnsi="Gotham Book"/>
              </w:rPr>
              <w:t>The struggles of cotton farmers</w:t>
            </w:r>
          </w:p>
          <w:p w14:paraId="06255F80" w14:textId="14EB7255" w:rsidR="00BC1977" w:rsidRDefault="00BC1977" w:rsidP="00BC1977">
            <w:pPr>
              <w:pStyle w:val="ListParagraph"/>
              <w:numPr>
                <w:ilvl w:val="0"/>
                <w:numId w:val="1"/>
              </w:numPr>
              <w:spacing w:line="360" w:lineRule="auto"/>
              <w:rPr>
                <w:rFonts w:ascii="Gotham Book" w:hAnsi="Gotham Book"/>
              </w:rPr>
            </w:pPr>
            <w:r>
              <w:rPr>
                <w:rFonts w:ascii="Gotham Book" w:hAnsi="Gotham Book"/>
              </w:rPr>
              <w:t>War with Mexican Centralists</w:t>
            </w:r>
          </w:p>
          <w:p w14:paraId="79ABA94F" w14:textId="5F529227" w:rsidR="00DE43B2" w:rsidRPr="00BC1977" w:rsidRDefault="00BC1977" w:rsidP="00BC1977">
            <w:pPr>
              <w:pStyle w:val="ListParagraph"/>
              <w:numPr>
                <w:ilvl w:val="0"/>
                <w:numId w:val="1"/>
              </w:numPr>
              <w:spacing w:line="360" w:lineRule="auto"/>
              <w:rPr>
                <w:rFonts w:ascii="Gotham Book" w:hAnsi="Gotham Book"/>
              </w:rPr>
            </w:pPr>
            <w:r>
              <w:rPr>
                <w:rFonts w:ascii="Gotham Book" w:hAnsi="Gotham Book"/>
              </w:rPr>
              <w:t>The growth of the Texas oil industry</w:t>
            </w:r>
          </w:p>
        </w:tc>
        <w:tc>
          <w:tcPr>
            <w:tcW w:w="4675" w:type="dxa"/>
          </w:tcPr>
          <w:p w14:paraId="7952A125" w14:textId="0D676D9C" w:rsidR="00BC1977" w:rsidRDefault="00BC1977" w:rsidP="003D3596">
            <w:pPr>
              <w:pStyle w:val="ListParagraph"/>
              <w:numPr>
                <w:ilvl w:val="0"/>
                <w:numId w:val="2"/>
              </w:numPr>
              <w:spacing w:line="276" w:lineRule="auto"/>
              <w:rPr>
                <w:rFonts w:ascii="Gotham Book" w:hAnsi="Gotham Book"/>
              </w:rPr>
            </w:pPr>
            <w:r>
              <w:rPr>
                <w:rFonts w:ascii="Gotham Book" w:hAnsi="Gotham Book"/>
              </w:rPr>
              <w:t>Growing unrest between Southern and Northern states over conflicting economic goals for the country.</w:t>
            </w:r>
          </w:p>
          <w:p w14:paraId="094BC007" w14:textId="52A7CB61" w:rsidR="00DE43B2" w:rsidRDefault="00BC1977" w:rsidP="003D3596">
            <w:pPr>
              <w:pStyle w:val="ListParagraph"/>
              <w:numPr>
                <w:ilvl w:val="0"/>
                <w:numId w:val="2"/>
              </w:numPr>
              <w:spacing w:line="276" w:lineRule="auto"/>
              <w:rPr>
                <w:rFonts w:ascii="Gotham Book" w:hAnsi="Gotham Book"/>
              </w:rPr>
            </w:pPr>
            <w:r>
              <w:rPr>
                <w:rFonts w:ascii="Gotham Book" w:hAnsi="Gotham Book"/>
              </w:rPr>
              <w:t xml:space="preserve">Significant economic </w:t>
            </w:r>
            <w:r w:rsidR="00E97120">
              <w:rPr>
                <w:rFonts w:ascii="Gotham Book" w:hAnsi="Gotham Book"/>
              </w:rPr>
              <w:t>growth</w:t>
            </w:r>
            <w:r>
              <w:rPr>
                <w:rFonts w:ascii="Gotham Book" w:hAnsi="Gotham Book"/>
              </w:rPr>
              <w:t xml:space="preserve"> in Texas </w:t>
            </w:r>
            <w:proofErr w:type="gramStart"/>
            <w:r>
              <w:rPr>
                <w:rFonts w:ascii="Gotham Book" w:hAnsi="Gotham Book"/>
              </w:rPr>
              <w:t>due</w:t>
            </w:r>
            <w:proofErr w:type="gramEnd"/>
            <w:r>
              <w:rPr>
                <w:rFonts w:ascii="Gotham Book" w:hAnsi="Gotham Book"/>
              </w:rPr>
              <w:t xml:space="preserve"> to the increase in population, cattle drives, and the expansion of railroads.</w:t>
            </w:r>
          </w:p>
          <w:p w14:paraId="7892FF7A" w14:textId="77777777" w:rsidR="00BC1977" w:rsidRDefault="00BC1977" w:rsidP="003D3596">
            <w:pPr>
              <w:pStyle w:val="ListParagraph"/>
              <w:numPr>
                <w:ilvl w:val="0"/>
                <w:numId w:val="2"/>
              </w:numPr>
              <w:spacing w:line="276" w:lineRule="auto"/>
              <w:rPr>
                <w:rFonts w:ascii="Gotham Book" w:hAnsi="Gotham Book"/>
              </w:rPr>
            </w:pPr>
            <w:r>
              <w:rPr>
                <w:rFonts w:ascii="Gotham Book" w:hAnsi="Gotham Book"/>
              </w:rPr>
              <w:t xml:space="preserve">Social challenges in Texas </w:t>
            </w:r>
            <w:proofErr w:type="gramStart"/>
            <w:r>
              <w:rPr>
                <w:rFonts w:ascii="Gotham Book" w:hAnsi="Gotham Book"/>
              </w:rPr>
              <w:t>as a result of</w:t>
            </w:r>
            <w:proofErr w:type="gramEnd"/>
            <w:r>
              <w:rPr>
                <w:rFonts w:ascii="Gotham Book" w:hAnsi="Gotham Book"/>
              </w:rPr>
              <w:t xml:space="preserve"> increased immigration from western states like California and Utah.</w:t>
            </w:r>
          </w:p>
          <w:p w14:paraId="498B26EC" w14:textId="6030ECA1" w:rsidR="00BC1977" w:rsidRPr="00BC1977" w:rsidRDefault="003D3596" w:rsidP="003D3596">
            <w:pPr>
              <w:pStyle w:val="ListParagraph"/>
              <w:numPr>
                <w:ilvl w:val="0"/>
                <w:numId w:val="2"/>
              </w:numPr>
              <w:spacing w:line="276" w:lineRule="auto"/>
              <w:rPr>
                <w:rFonts w:ascii="Gotham Book" w:hAnsi="Gotham Book"/>
              </w:rPr>
            </w:pPr>
            <w:r>
              <w:rPr>
                <w:rFonts w:ascii="Gotham Book" w:hAnsi="Gotham Book"/>
              </w:rPr>
              <w:t>The dissatisfaction of Texas citizens and state policies that expanded the government and increased taxes.</w:t>
            </w:r>
          </w:p>
        </w:tc>
      </w:tr>
      <w:bookmarkEnd w:id="6"/>
    </w:tbl>
    <w:p w14:paraId="7DE3EFCC" w14:textId="77777777" w:rsidR="00FD2265" w:rsidRDefault="00FD2265" w:rsidP="00B037FF"/>
    <w:sectPr w:rsidR="00FD2265">
      <w:headerReference w:type="default" r:id="rId7"/>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21C183" w14:textId="77777777" w:rsidR="00332CA7" w:rsidRDefault="00332CA7" w:rsidP="00332CA7">
      <w:pPr>
        <w:spacing w:after="0" w:line="240" w:lineRule="auto"/>
      </w:pPr>
      <w:r>
        <w:separator/>
      </w:r>
    </w:p>
  </w:endnote>
  <w:endnote w:type="continuationSeparator" w:id="0">
    <w:p w14:paraId="5C803F22" w14:textId="77777777" w:rsidR="00332CA7" w:rsidRDefault="00332CA7" w:rsidP="00332CA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Gotham Book">
    <w:altName w:val="Cambria"/>
    <w:panose1 w:val="00000000000000000000"/>
    <w:charset w:val="00"/>
    <w:family w:val="roman"/>
    <w:notTrueType/>
    <w:pitch w:val="default"/>
  </w:font>
  <w:font w:name="Vijaya">
    <w:charset w:val="00"/>
    <w:family w:val="roman"/>
    <w:pitch w:val="variable"/>
    <w:sig w:usb0="001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21086472"/>
      <w:docPartObj>
        <w:docPartGallery w:val="Page Numbers (Bottom of Page)"/>
        <w:docPartUnique/>
      </w:docPartObj>
    </w:sdtPr>
    <w:sdtEndPr>
      <w:rPr>
        <w:noProof/>
      </w:rPr>
    </w:sdtEndPr>
    <w:sdtContent>
      <w:p w14:paraId="2B138374" w14:textId="2354FEAA" w:rsidR="00332CA7" w:rsidRDefault="00332CA7">
        <w:pPr>
          <w:pStyle w:val="Footer"/>
          <w:jc w:val="center"/>
        </w:pPr>
        <w:r>
          <w:rPr>
            <w:noProof/>
            <w:sz w:val="18"/>
            <w:szCs w:val="18"/>
          </w:rPr>
          <w:drawing>
            <wp:anchor distT="0" distB="0" distL="114300" distR="114300" simplePos="0" relativeHeight="251661312" behindDoc="1" locked="0" layoutInCell="1" allowOverlap="1" wp14:anchorId="50F4ACB5" wp14:editId="5FD147C5">
              <wp:simplePos x="0" y="0"/>
              <wp:positionH relativeFrom="margin">
                <wp:posOffset>5568950</wp:posOffset>
              </wp:positionH>
              <wp:positionV relativeFrom="paragraph">
                <wp:posOffset>-88265</wp:posOffset>
              </wp:positionV>
              <wp:extent cx="628650" cy="643890"/>
              <wp:effectExtent l="0" t="0" r="0" b="3810"/>
              <wp:wrapTight wrapText="bothSides">
                <wp:wrapPolygon edited="0">
                  <wp:start x="5236" y="0"/>
                  <wp:lineTo x="0" y="3834"/>
                  <wp:lineTo x="0" y="17254"/>
                  <wp:lineTo x="4582" y="20450"/>
                  <wp:lineTo x="5236" y="21089"/>
                  <wp:lineTo x="15055" y="21089"/>
                  <wp:lineTo x="16364" y="20450"/>
                  <wp:lineTo x="20945" y="17254"/>
                  <wp:lineTo x="20945" y="2556"/>
                  <wp:lineTo x="15055" y="0"/>
                  <wp:lineTo x="5236" y="0"/>
                </wp:wrapPolygon>
              </wp:wrapTight>
              <wp:docPr id="24" name="Picture 24" descr="Portal to Texas History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Portal2TXHistory_logo.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628650" cy="643890"/>
                      </a:xfrm>
                      <a:prstGeom prst="rect">
                        <a:avLst/>
                      </a:prstGeom>
                    </pic:spPr>
                  </pic:pic>
                </a:graphicData>
              </a:graphic>
              <wp14:sizeRelH relativeFrom="page">
                <wp14:pctWidth>0</wp14:pctWidth>
              </wp14:sizeRelH>
              <wp14:sizeRelV relativeFrom="page">
                <wp14:pctHeight>0</wp14:pctHeight>
              </wp14:sizeRelV>
            </wp:anchor>
          </w:drawing>
        </w:r>
        <w:r>
          <w:fldChar w:fldCharType="begin"/>
        </w:r>
        <w:r>
          <w:instrText xml:space="preserve"> PAGE   \* MERGEFORMAT </w:instrText>
        </w:r>
        <w:r>
          <w:fldChar w:fldCharType="separate"/>
        </w:r>
        <w:r>
          <w:rPr>
            <w:noProof/>
          </w:rPr>
          <w:t>2</w:t>
        </w:r>
        <w:r>
          <w:rPr>
            <w:noProof/>
          </w:rPr>
          <w:fldChar w:fldCharType="end"/>
        </w:r>
      </w:p>
    </w:sdtContent>
  </w:sdt>
  <w:p w14:paraId="5492448B" w14:textId="026CCF2F" w:rsidR="00332CA7" w:rsidRDefault="00332CA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288F9B" w14:textId="77777777" w:rsidR="00332CA7" w:rsidRDefault="00332CA7" w:rsidP="00332CA7">
      <w:pPr>
        <w:spacing w:after="0" w:line="240" w:lineRule="auto"/>
      </w:pPr>
      <w:r>
        <w:separator/>
      </w:r>
    </w:p>
  </w:footnote>
  <w:footnote w:type="continuationSeparator" w:id="0">
    <w:p w14:paraId="22DFE105" w14:textId="77777777" w:rsidR="00332CA7" w:rsidRDefault="00332CA7" w:rsidP="00332CA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9021B2" w14:textId="58BA72AB" w:rsidR="00332CA7" w:rsidRDefault="00332CA7">
    <w:pPr>
      <w:pStyle w:val="Header"/>
    </w:pPr>
    <w:r w:rsidRPr="008D7B34">
      <w:rPr>
        <w:rFonts w:ascii="Gotham Book" w:hAnsi="Gotham Book"/>
        <w:noProof/>
      </w:rPr>
      <w:drawing>
        <wp:anchor distT="0" distB="0" distL="114300" distR="114300" simplePos="0" relativeHeight="251659264" behindDoc="1" locked="0" layoutInCell="1" allowOverlap="1" wp14:anchorId="6B34E005" wp14:editId="7EC03820">
          <wp:simplePos x="0" y="0"/>
          <wp:positionH relativeFrom="margin">
            <wp:align>left</wp:align>
          </wp:positionH>
          <wp:positionV relativeFrom="paragraph">
            <wp:posOffset>-220345</wp:posOffset>
          </wp:positionV>
          <wp:extent cx="679450" cy="615950"/>
          <wp:effectExtent l="0" t="0" r="6350" b="0"/>
          <wp:wrapTight wrapText="bothSides">
            <wp:wrapPolygon edited="0">
              <wp:start x="10901" y="0"/>
              <wp:lineTo x="606" y="668"/>
              <wp:lineTo x="0" y="1336"/>
              <wp:lineTo x="606" y="20041"/>
              <wp:lineTo x="21196" y="20041"/>
              <wp:lineTo x="21196" y="0"/>
              <wp:lineTo x="10901" y="0"/>
            </wp:wrapPolygon>
          </wp:wrapTight>
          <wp:docPr id="1563942637" name="Picture 1" descr="Texas History for Teachers">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9688672" name="Picture 1" descr="Texas History for Teachers">
                    <a:extLst>
                      <a:ext uri="{C183D7F6-B498-43B3-948B-1728B52AA6E4}">
                        <adec:decorative xmlns:adec="http://schemas.microsoft.com/office/drawing/2017/decorative" val="0"/>
                      </a:ext>
                    </a:extLst>
                  </pic:cNvPr>
                  <pic:cNvPicPr>
                    <a:picLocks noChangeAspect="1" noChangeArrowheads="1"/>
                  </pic:cNvPicPr>
                </pic:nvPicPr>
                <pic:blipFill>
                  <a:blip r:embed="rId1" cstate="print">
                    <a:extLst>
                      <a:ext uri="{28A0092B-C50C-407E-A947-70E740481C1C}">
                        <a14:useLocalDpi xmlns:a14="http://schemas.microsoft.com/office/drawing/2010/main" val="0"/>
                      </a:ext>
                    </a:extLst>
                  </a:blip>
                  <a:srcRect l="14703" t="18951" r="19965" b="21925"/>
                  <a:stretch>
                    <a:fillRect/>
                  </a:stretch>
                </pic:blipFill>
                <pic:spPr bwMode="auto">
                  <a:xfrm>
                    <a:off x="0" y="0"/>
                    <a:ext cx="679450" cy="6159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AE75FC4" w14:textId="77777777" w:rsidR="00332CA7" w:rsidRDefault="00332CA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4F6359"/>
    <w:multiLevelType w:val="hybridMultilevel"/>
    <w:tmpl w:val="1B563012"/>
    <w:lvl w:ilvl="0" w:tplc="E10C202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58741067"/>
    <w:multiLevelType w:val="hybridMultilevel"/>
    <w:tmpl w:val="F50EC42E"/>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887444954">
    <w:abstractNumId w:val="0"/>
  </w:num>
  <w:num w:numId="2" w16cid:durableId="183645697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6"/>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5F2A"/>
    <w:rsid w:val="00147E4B"/>
    <w:rsid w:val="00332CA7"/>
    <w:rsid w:val="003D3596"/>
    <w:rsid w:val="004731D5"/>
    <w:rsid w:val="00490A68"/>
    <w:rsid w:val="005809B7"/>
    <w:rsid w:val="005C6FE9"/>
    <w:rsid w:val="005C7B17"/>
    <w:rsid w:val="00725F2A"/>
    <w:rsid w:val="008562A7"/>
    <w:rsid w:val="00886F86"/>
    <w:rsid w:val="00A56436"/>
    <w:rsid w:val="00B037FF"/>
    <w:rsid w:val="00BB1842"/>
    <w:rsid w:val="00BC1977"/>
    <w:rsid w:val="00D03675"/>
    <w:rsid w:val="00D95C04"/>
    <w:rsid w:val="00D96A8F"/>
    <w:rsid w:val="00DC29F9"/>
    <w:rsid w:val="00DE43B2"/>
    <w:rsid w:val="00E97120"/>
    <w:rsid w:val="00EE146D"/>
    <w:rsid w:val="00FD226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04BB8B"/>
  <w15:chartTrackingRefBased/>
  <w15:docId w15:val="{B45F43F6-C5CD-4636-872D-08E40DF189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32CA7"/>
  </w:style>
  <w:style w:type="paragraph" w:styleId="Heading1">
    <w:name w:val="heading 1"/>
    <w:basedOn w:val="Normal"/>
    <w:next w:val="Normal"/>
    <w:link w:val="Heading1Char"/>
    <w:uiPriority w:val="9"/>
    <w:qFormat/>
    <w:rsid w:val="00725F2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25F2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25F2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25F2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25F2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25F2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25F2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25F2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25F2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25F2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25F2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25F2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25F2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25F2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25F2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25F2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25F2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25F2A"/>
    <w:rPr>
      <w:rFonts w:eastAsiaTheme="majorEastAsia" w:cstheme="majorBidi"/>
      <w:color w:val="272727" w:themeColor="text1" w:themeTint="D8"/>
    </w:rPr>
  </w:style>
  <w:style w:type="paragraph" w:styleId="Title">
    <w:name w:val="Title"/>
    <w:basedOn w:val="Normal"/>
    <w:next w:val="Normal"/>
    <w:link w:val="TitleChar"/>
    <w:uiPriority w:val="10"/>
    <w:qFormat/>
    <w:rsid w:val="00725F2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25F2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25F2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25F2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25F2A"/>
    <w:pPr>
      <w:spacing w:before="160"/>
      <w:jc w:val="center"/>
    </w:pPr>
    <w:rPr>
      <w:i/>
      <w:iCs/>
      <w:color w:val="404040" w:themeColor="text1" w:themeTint="BF"/>
    </w:rPr>
  </w:style>
  <w:style w:type="character" w:customStyle="1" w:styleId="QuoteChar">
    <w:name w:val="Quote Char"/>
    <w:basedOn w:val="DefaultParagraphFont"/>
    <w:link w:val="Quote"/>
    <w:uiPriority w:val="29"/>
    <w:rsid w:val="00725F2A"/>
    <w:rPr>
      <w:i/>
      <w:iCs/>
      <w:color w:val="404040" w:themeColor="text1" w:themeTint="BF"/>
    </w:rPr>
  </w:style>
  <w:style w:type="paragraph" w:styleId="ListParagraph">
    <w:name w:val="List Paragraph"/>
    <w:basedOn w:val="Normal"/>
    <w:uiPriority w:val="34"/>
    <w:qFormat/>
    <w:rsid w:val="00725F2A"/>
    <w:pPr>
      <w:ind w:left="720"/>
      <w:contextualSpacing/>
    </w:pPr>
  </w:style>
  <w:style w:type="character" w:styleId="IntenseEmphasis">
    <w:name w:val="Intense Emphasis"/>
    <w:basedOn w:val="DefaultParagraphFont"/>
    <w:uiPriority w:val="21"/>
    <w:qFormat/>
    <w:rsid w:val="00725F2A"/>
    <w:rPr>
      <w:i/>
      <w:iCs/>
      <w:color w:val="0F4761" w:themeColor="accent1" w:themeShade="BF"/>
    </w:rPr>
  </w:style>
  <w:style w:type="paragraph" w:styleId="IntenseQuote">
    <w:name w:val="Intense Quote"/>
    <w:basedOn w:val="Normal"/>
    <w:next w:val="Normal"/>
    <w:link w:val="IntenseQuoteChar"/>
    <w:uiPriority w:val="30"/>
    <w:qFormat/>
    <w:rsid w:val="00725F2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25F2A"/>
    <w:rPr>
      <w:i/>
      <w:iCs/>
      <w:color w:val="0F4761" w:themeColor="accent1" w:themeShade="BF"/>
    </w:rPr>
  </w:style>
  <w:style w:type="character" w:styleId="IntenseReference">
    <w:name w:val="Intense Reference"/>
    <w:basedOn w:val="DefaultParagraphFont"/>
    <w:uiPriority w:val="32"/>
    <w:qFormat/>
    <w:rsid w:val="00725F2A"/>
    <w:rPr>
      <w:b/>
      <w:bCs/>
      <w:smallCaps/>
      <w:color w:val="0F4761" w:themeColor="accent1" w:themeShade="BF"/>
      <w:spacing w:val="5"/>
    </w:rPr>
  </w:style>
  <w:style w:type="character" w:styleId="Strong">
    <w:name w:val="Strong"/>
    <w:basedOn w:val="DefaultParagraphFont"/>
    <w:uiPriority w:val="22"/>
    <w:qFormat/>
    <w:rsid w:val="00332CA7"/>
    <w:rPr>
      <w:b/>
      <w:bCs/>
    </w:rPr>
  </w:style>
  <w:style w:type="table" w:styleId="TableGrid">
    <w:name w:val="Table Grid"/>
    <w:basedOn w:val="TableNormal"/>
    <w:uiPriority w:val="39"/>
    <w:rsid w:val="00332CA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332CA7"/>
    <w:pPr>
      <w:tabs>
        <w:tab w:val="center" w:pos="4680"/>
        <w:tab w:val="right" w:pos="9360"/>
      </w:tabs>
      <w:spacing w:after="0" w:line="240" w:lineRule="auto"/>
    </w:pPr>
  </w:style>
  <w:style w:type="character" w:customStyle="1" w:styleId="HeaderChar">
    <w:name w:val="Header Char"/>
    <w:basedOn w:val="DefaultParagraphFont"/>
    <w:link w:val="Header"/>
    <w:uiPriority w:val="99"/>
    <w:rsid w:val="00332CA7"/>
  </w:style>
  <w:style w:type="paragraph" w:styleId="Footer">
    <w:name w:val="footer"/>
    <w:basedOn w:val="Normal"/>
    <w:link w:val="FooterChar"/>
    <w:uiPriority w:val="99"/>
    <w:unhideWhenUsed/>
    <w:rsid w:val="00332CA7"/>
    <w:pPr>
      <w:tabs>
        <w:tab w:val="center" w:pos="4680"/>
        <w:tab w:val="right" w:pos="9360"/>
      </w:tabs>
      <w:spacing w:after="0" w:line="240" w:lineRule="auto"/>
    </w:pPr>
  </w:style>
  <w:style w:type="character" w:customStyle="1" w:styleId="FooterChar">
    <w:name w:val="Footer Char"/>
    <w:basedOn w:val="DefaultParagraphFont"/>
    <w:link w:val="Footer"/>
    <w:uiPriority w:val="99"/>
    <w:rsid w:val="00332CA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Metadata/LabelInfo.xml><?xml version="1.0" encoding="utf-8"?>
<clbl:labelList xmlns:clbl="http://schemas.microsoft.com/office/2020/mipLabelMetadata">
  <clbl:label id="{37f4b8a2-ad4f-41b5-9a91-284d2cc38f56}" enabled="1" method="Standard" siteId="{70de1992-07c6-480f-a318-a1afcba03983}" contentBits="0" removed="0"/>
</clbl:labelList>
</file>

<file path=docProps/app.xml><?xml version="1.0" encoding="utf-8"?>
<Properties xmlns="http://schemas.openxmlformats.org/officeDocument/2006/extended-properties" xmlns:vt="http://schemas.openxmlformats.org/officeDocument/2006/docPropsVTypes">
  <Template>Normal.dotm</Template>
  <TotalTime>49</TotalTime>
  <Pages>3</Pages>
  <Words>595</Words>
  <Characters>3562</Characters>
  <Application>Microsoft Office Word</Application>
  <DocSecurity>0</DocSecurity>
  <Lines>118</Lines>
  <Paragraphs>53</Paragraphs>
  <ScaleCrop>false</ScaleCrop>
  <HeadingPairs>
    <vt:vector size="2" baseType="variant">
      <vt:variant>
        <vt:lpstr>Title</vt:lpstr>
      </vt:variant>
      <vt:variant>
        <vt:i4>1</vt:i4>
      </vt:variant>
    </vt:vector>
  </HeadingPairs>
  <TitlesOfParts>
    <vt:vector size="1" baseType="lpstr">
      <vt:lpstr/>
    </vt:vector>
  </TitlesOfParts>
  <Company>University of North Texas</Company>
  <LinksUpToDate>false</LinksUpToDate>
  <CharactersWithSpaces>4104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McClure Abubakar, Courtney</dc:creator>
  <cp:keywords/>
  <dc:description/>
  <cp:lastModifiedBy>Belden, Dreanna</cp:lastModifiedBy>
  <cp:revision>9</cp:revision>
  <dcterms:created xsi:type="dcterms:W3CDTF">2025-10-14T16:50:00Z</dcterms:created>
  <dcterms:modified xsi:type="dcterms:W3CDTF">2025-11-19T17:21:00Z</dcterms:modified>
</cp:coreProperties>
</file>