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6855" w14:textId="5AFC0CA8" w:rsidR="000B5B72" w:rsidRDefault="000B5B72" w:rsidP="000B5B72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11249019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Texas Today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6B114610" w14:textId="77777777" w:rsidR="000B5B72" w:rsidRPr="008D7B34" w:rsidRDefault="000B5B72" w:rsidP="000B5B7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Reconstruction</w:t>
      </w:r>
    </w:p>
    <w:p w14:paraId="10B9D511" w14:textId="77777777" w:rsidR="000B5B72" w:rsidRPr="008D7B34" w:rsidRDefault="000B5B72" w:rsidP="000B5B72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B5B72" w:rsidRPr="008D7B34" w14:paraId="50D85317" w14:textId="77777777" w:rsidTr="00063E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2FAD64" w14:textId="77777777" w:rsidR="000B5B72" w:rsidRPr="008D7B34" w:rsidRDefault="000B5B72" w:rsidP="00063E7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1BA25A" w14:textId="77777777" w:rsidR="000B5B72" w:rsidRPr="008D7B34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304C68" w14:textId="77777777" w:rsidR="000B5B72" w:rsidRPr="008D7B34" w:rsidRDefault="000B5B72" w:rsidP="00063E7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F01968" w14:textId="77777777" w:rsidR="000B5B72" w:rsidRPr="008D7B34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0B8CA3" w14:textId="77777777" w:rsidR="000B5B72" w:rsidRPr="008D7B34" w:rsidRDefault="000B5B72" w:rsidP="00063E7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21F2B99" w14:textId="77777777" w:rsidR="000B5B72" w:rsidRPr="008D7B34" w:rsidRDefault="000B5B72" w:rsidP="00063E7C">
            <w:pPr>
              <w:rPr>
                <w:rFonts w:ascii="Gotham Book" w:hAnsi="Gotham Book"/>
              </w:rPr>
            </w:pPr>
          </w:p>
        </w:tc>
      </w:tr>
    </w:tbl>
    <w:p w14:paraId="15F87046" w14:textId="77777777" w:rsidR="000B5B72" w:rsidRPr="000B5B72" w:rsidRDefault="000B5B72" w:rsidP="000B5B72">
      <w:pPr>
        <w:rPr>
          <w:sz w:val="16"/>
          <w:szCs w:val="16"/>
        </w:rPr>
      </w:pPr>
    </w:p>
    <w:p w14:paraId="1001DDDB" w14:textId="44788759" w:rsidR="000B5B72" w:rsidRDefault="000B5B72" w:rsidP="000B5B72">
      <w:pPr>
        <w:rPr>
          <w:rFonts w:ascii="Gotham Book" w:hAnsi="Gotham Book"/>
          <w:sz w:val="28"/>
          <w:szCs w:val="32"/>
        </w:rPr>
      </w:pPr>
      <w:r w:rsidRPr="000B5B72">
        <w:rPr>
          <w:rFonts w:ascii="Gotham Book" w:hAnsi="Gotham Book"/>
          <w:b/>
          <w:bCs/>
          <w:sz w:val="28"/>
          <w:szCs w:val="32"/>
        </w:rPr>
        <w:t>Part I:</w:t>
      </w:r>
      <w:r w:rsidRPr="000B5B72">
        <w:rPr>
          <w:rFonts w:ascii="Gotham Book" w:hAnsi="Gotham Book"/>
          <w:sz w:val="28"/>
          <w:szCs w:val="32"/>
        </w:rPr>
        <w:t xml:space="preserve"> Matching</w:t>
      </w:r>
    </w:p>
    <w:p w14:paraId="3F3F298B" w14:textId="5659A3AC" w:rsidR="000B5B72" w:rsidRPr="000B5B72" w:rsidRDefault="000B5B72" w:rsidP="000B5B72">
      <w:pPr>
        <w:rPr>
          <w:rFonts w:ascii="Gotham Book" w:hAnsi="Gotham Book"/>
        </w:rPr>
      </w:pPr>
      <w:r w:rsidRPr="00173727">
        <w:rPr>
          <w:rFonts w:ascii="Gotham Book" w:hAnsi="Gotham Book"/>
          <w:b/>
          <w:bCs/>
          <w:i/>
          <w:iCs/>
        </w:rPr>
        <w:t>Directions</w:t>
      </w:r>
      <w:r w:rsidRPr="00173727">
        <w:rPr>
          <w:rFonts w:ascii="Gotham Book" w:hAnsi="Gotham Book"/>
        </w:rPr>
        <w:t xml:space="preserve">: Use the information in the readings about the different levels of government to answer the questions that follow. </w:t>
      </w:r>
    </w:p>
    <w:p w14:paraId="2640D24F" w14:textId="2B7A5E2E" w:rsidR="000B5B72" w:rsidRPr="000B5B72" w:rsidRDefault="000B5B72" w:rsidP="000B5B72">
      <w:pPr>
        <w:rPr>
          <w:rFonts w:ascii="Gotham Book" w:hAnsi="Gotham Book"/>
          <w:u w:val="single"/>
        </w:rPr>
      </w:pPr>
      <w:r w:rsidRPr="000B5B72">
        <w:rPr>
          <w:rFonts w:ascii="Gotham Book" w:hAnsi="Gotham Book"/>
          <w:u w:val="single"/>
        </w:rPr>
        <w:t>Levels of Government</w:t>
      </w:r>
    </w:p>
    <w:p w14:paraId="0BE469E3" w14:textId="77777777" w:rsidR="000B5B72" w:rsidRDefault="000B5B72" w:rsidP="000B5B72">
      <w:pPr>
        <w:pStyle w:val="ListParagraph"/>
        <w:numPr>
          <w:ilvl w:val="0"/>
          <w:numId w:val="2"/>
        </w:numPr>
        <w:rPr>
          <w:rFonts w:ascii="Gotham Book" w:hAnsi="Gotham Book"/>
        </w:rPr>
        <w:sectPr w:rsidR="000B5B7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54F32D" w14:textId="12A5097C" w:rsidR="000B5B72" w:rsidRDefault="000B5B72" w:rsidP="000B5B72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State</w:t>
      </w:r>
    </w:p>
    <w:p w14:paraId="4CB4BBDC" w14:textId="2EEF1276" w:rsidR="000B5B72" w:rsidRDefault="000B5B72" w:rsidP="000B5B72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County</w:t>
      </w:r>
    </w:p>
    <w:p w14:paraId="455A5C55" w14:textId="1459F771" w:rsidR="000B5B72" w:rsidRDefault="000B5B72" w:rsidP="000B5B72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Municipal</w:t>
      </w:r>
    </w:p>
    <w:p w14:paraId="09B563CE" w14:textId="1D06249B" w:rsidR="000B5B72" w:rsidRDefault="000B5B72" w:rsidP="000B5B72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Passing, enforcing, and interpreting the laws of Texas.</w:t>
      </w:r>
    </w:p>
    <w:p w14:paraId="7E5B84B1" w14:textId="2CA62F8B" w:rsidR="000B5B72" w:rsidRDefault="000B5B72" w:rsidP="000B5B72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Managing the day-to-day responsibilities and services of a city.</w:t>
      </w:r>
    </w:p>
    <w:p w14:paraId="3236D595" w14:textId="1CB3848F" w:rsidR="000B5B72" w:rsidRPr="000B5B72" w:rsidRDefault="000B5B72" w:rsidP="000B5B72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Carrying out the functions mandated by the laws of state.</w:t>
      </w:r>
    </w:p>
    <w:bookmarkEnd w:id="0"/>
    <w:bookmarkEnd w:id="1"/>
    <w:p w14:paraId="54BED60C" w14:textId="77777777" w:rsidR="000B5B72" w:rsidRDefault="000B5B72" w:rsidP="000B5B72">
      <w:pPr>
        <w:pStyle w:val="ListParagraph"/>
        <w:numPr>
          <w:ilvl w:val="0"/>
          <w:numId w:val="1"/>
        </w:numPr>
        <w:rPr>
          <w:rFonts w:ascii="Gotham Book" w:hAnsi="Gotham Book"/>
        </w:rPr>
        <w:sectPr w:rsidR="000B5B72" w:rsidSect="000B5B7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880" w:space="720"/>
            <w:col w:w="5760"/>
          </w:cols>
          <w:docGrid w:linePitch="360"/>
        </w:sectPr>
      </w:pPr>
    </w:p>
    <w:p w14:paraId="463291EF" w14:textId="77777777" w:rsidR="000B5B72" w:rsidRPr="000B5B72" w:rsidRDefault="000B5B72" w:rsidP="000B5B72">
      <w:pPr>
        <w:rPr>
          <w:rFonts w:ascii="Gotham Book" w:hAnsi="Gotham Book"/>
          <w:sz w:val="10"/>
          <w:szCs w:val="10"/>
        </w:rPr>
      </w:pPr>
    </w:p>
    <w:p w14:paraId="1B18611E" w14:textId="7BBF3AF6" w:rsidR="000B5B72" w:rsidRPr="000B5B72" w:rsidRDefault="000B5B72" w:rsidP="000B5B72">
      <w:pPr>
        <w:rPr>
          <w:rFonts w:ascii="Gotham Book" w:hAnsi="Gotham Book"/>
          <w:u w:val="single"/>
        </w:rPr>
      </w:pPr>
      <w:r>
        <w:rPr>
          <w:rFonts w:ascii="Gotham Book" w:hAnsi="Gotham Book"/>
          <w:u w:val="single"/>
        </w:rPr>
        <w:t>Branches of Government</w:t>
      </w:r>
      <w:r w:rsidR="0087231D">
        <w:rPr>
          <w:rFonts w:ascii="Gotham Book" w:hAnsi="Gotham Book"/>
          <w:u w:val="single"/>
        </w:rPr>
        <w:t xml:space="preserve"> at the State Level </w:t>
      </w:r>
    </w:p>
    <w:p w14:paraId="75431530" w14:textId="77777777" w:rsidR="000B5B72" w:rsidRPr="000B5B72" w:rsidRDefault="000B5B72" w:rsidP="000B5B72">
      <w:pPr>
        <w:rPr>
          <w:rFonts w:ascii="Gotham Book" w:hAnsi="Gotham Book"/>
          <w:sz w:val="8"/>
          <w:szCs w:val="8"/>
        </w:rPr>
      </w:pPr>
    </w:p>
    <w:p w14:paraId="13F24F3F" w14:textId="77777777" w:rsidR="000B5B72" w:rsidRPr="000B5B72" w:rsidRDefault="000B5B72" w:rsidP="000B5B72">
      <w:pPr>
        <w:rPr>
          <w:rFonts w:ascii="Gotham Book" w:hAnsi="Gotham Book"/>
        </w:rPr>
        <w:sectPr w:rsidR="000B5B72" w:rsidRPr="000B5B72" w:rsidSect="000B5B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BC653F" w14:textId="674EEEEB" w:rsidR="000B5B72" w:rsidRDefault="000B5B72" w:rsidP="000B5B72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Executive</w:t>
      </w:r>
    </w:p>
    <w:p w14:paraId="1435A37B" w14:textId="5A41D399" w:rsidR="000B5B72" w:rsidRDefault="000B5B72" w:rsidP="000B5B72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Legislative</w:t>
      </w:r>
    </w:p>
    <w:p w14:paraId="5CD8F05D" w14:textId="7ED26A55" w:rsidR="000B5B72" w:rsidRDefault="000B5B72" w:rsidP="000B5B72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Judicial</w:t>
      </w:r>
    </w:p>
    <w:p w14:paraId="57108B78" w14:textId="54779FB3" w:rsidR="000B5B72" w:rsidRDefault="000B5B72" w:rsidP="000B5B72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Interpret the state laws and resolve legal disputes.</w:t>
      </w:r>
    </w:p>
    <w:p w14:paraId="2142F43E" w14:textId="3BBF15D3" w:rsidR="000B5B72" w:rsidRDefault="000B5B72" w:rsidP="000B5B72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Pass laws and taxes for the state.</w:t>
      </w:r>
    </w:p>
    <w:p w14:paraId="51D6CFB8" w14:textId="62F0AD8F" w:rsidR="000B5B72" w:rsidRPr="000B5B72" w:rsidRDefault="000B5B72" w:rsidP="000B5B72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  <w:sectPr w:rsidR="000B5B72" w:rsidRPr="000B5B72" w:rsidSect="000B5B7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>
        <w:rPr>
          <w:rFonts w:ascii="Gotham Book" w:hAnsi="Gotham Book"/>
        </w:rPr>
        <w:t>Enforce state laws and manage state operations.</w:t>
      </w:r>
    </w:p>
    <w:p w14:paraId="2579B7CD" w14:textId="63C39697" w:rsidR="000B5B72" w:rsidRPr="000B5B72" w:rsidRDefault="000B5B72" w:rsidP="000B5B72">
      <w:pPr>
        <w:rPr>
          <w:rFonts w:ascii="Gotham Book" w:hAnsi="Gotham Book"/>
          <w:sz w:val="14"/>
          <w:szCs w:val="14"/>
        </w:rPr>
      </w:pPr>
    </w:p>
    <w:p w14:paraId="64497C38" w14:textId="0DD2C384" w:rsidR="000B5B72" w:rsidRDefault="000B5B72" w:rsidP="000B5B72">
      <w:pPr>
        <w:rPr>
          <w:rFonts w:ascii="Gotham Book" w:hAnsi="Gotham Book"/>
          <w:sz w:val="28"/>
          <w:szCs w:val="32"/>
        </w:rPr>
      </w:pPr>
      <w:r w:rsidRPr="000B5B72">
        <w:rPr>
          <w:rFonts w:ascii="Gotham Book" w:hAnsi="Gotham Book"/>
          <w:b/>
          <w:bCs/>
          <w:sz w:val="28"/>
          <w:szCs w:val="32"/>
        </w:rPr>
        <w:t>Part I</w:t>
      </w:r>
      <w:r>
        <w:rPr>
          <w:rFonts w:ascii="Gotham Book" w:hAnsi="Gotham Book"/>
          <w:b/>
          <w:bCs/>
          <w:sz w:val="28"/>
          <w:szCs w:val="32"/>
        </w:rPr>
        <w:t>I</w:t>
      </w:r>
      <w:r w:rsidRPr="000B5B72">
        <w:rPr>
          <w:rFonts w:ascii="Gotham Book" w:hAnsi="Gotham Book"/>
          <w:b/>
          <w:bCs/>
          <w:sz w:val="28"/>
          <w:szCs w:val="32"/>
        </w:rPr>
        <w:t>:</w:t>
      </w:r>
      <w:r w:rsidRPr="000B5B72">
        <w:rPr>
          <w:rFonts w:ascii="Gotham Book" w:hAnsi="Gotham Book"/>
          <w:sz w:val="28"/>
          <w:szCs w:val="32"/>
        </w:rPr>
        <w:t xml:space="preserve"> </w:t>
      </w:r>
      <w:r>
        <w:rPr>
          <w:rFonts w:ascii="Gotham Book" w:hAnsi="Gotham Book"/>
          <w:sz w:val="28"/>
          <w:szCs w:val="32"/>
        </w:rPr>
        <w:t>Comprehension Questions</w:t>
      </w:r>
    </w:p>
    <w:p w14:paraId="498D0020" w14:textId="18C58DCD" w:rsidR="000B5B72" w:rsidRDefault="000B5B72" w:rsidP="000B5B72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 w:rsidRPr="000B5B72">
        <w:rPr>
          <w:rFonts w:ascii="Gotham Book" w:hAnsi="Gotham Book"/>
        </w:rPr>
        <w:t xml:space="preserve">How does the government pay for the services it provides? </w:t>
      </w:r>
    </w:p>
    <w:p w14:paraId="475D48D4" w14:textId="0A5A86DC" w:rsidR="000B5B72" w:rsidRDefault="000B5B72" w:rsidP="000B5B72">
      <w:pPr>
        <w:pStyle w:val="ListParagraph"/>
        <w:numPr>
          <w:ilvl w:val="1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The state government alone has the power to pass and enact taxes which the citizens of the state pay.</w:t>
      </w:r>
    </w:p>
    <w:p w14:paraId="33893F0B" w14:textId="751D3C2B" w:rsidR="000B5B72" w:rsidRDefault="000B5B72" w:rsidP="000B5B72">
      <w:pPr>
        <w:pStyle w:val="ListParagraph"/>
        <w:numPr>
          <w:ilvl w:val="1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The state, county, and municipal governments have the power to pass and enact taxes in order to pay for necessary services.</w:t>
      </w:r>
    </w:p>
    <w:p w14:paraId="20389E53" w14:textId="5ED141FA" w:rsidR="000B5B72" w:rsidRDefault="000B5B72" w:rsidP="000B5B72">
      <w:pPr>
        <w:pStyle w:val="ListParagraph"/>
        <w:numPr>
          <w:ilvl w:val="1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The state of Texas funds its programs and services through the revenue accrued as a result of its lucrative oil and gas industry.</w:t>
      </w:r>
    </w:p>
    <w:p w14:paraId="6539BFAC" w14:textId="7056E7DD" w:rsidR="000B5B72" w:rsidRPr="000B5B72" w:rsidRDefault="000B5B72" w:rsidP="000B5B72">
      <w:pPr>
        <w:pStyle w:val="ListParagraph"/>
        <w:numPr>
          <w:ilvl w:val="1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Profits from inter-state commerce provide the majority of funds to pay for essential services like police forces and fire departments.</w:t>
      </w:r>
    </w:p>
    <w:p w14:paraId="414A9E7F" w14:textId="77777777" w:rsidR="000B5B72" w:rsidRPr="000B5B72" w:rsidRDefault="000B5B72" w:rsidP="000B5B72">
      <w:pPr>
        <w:rPr>
          <w:rFonts w:ascii="Gotham Book" w:hAnsi="Gotham Book"/>
          <w:sz w:val="12"/>
          <w:szCs w:val="12"/>
        </w:rPr>
      </w:pPr>
    </w:p>
    <w:p w14:paraId="15D9AF71" w14:textId="6B0D96A2" w:rsidR="000B5B72" w:rsidRPr="000B5B72" w:rsidRDefault="000B5B72" w:rsidP="000B5B72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 w:rsidRPr="000B5B72">
        <w:rPr>
          <w:rFonts w:ascii="Gotham Book" w:hAnsi="Gotham Book"/>
        </w:rPr>
        <w:t xml:space="preserve">Read each statement in the chart below and place a checkmark under the level of government which best fits the statement. Some statements may be true for more than one level of government.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5940"/>
        <w:gridCol w:w="1260"/>
        <w:gridCol w:w="990"/>
        <w:gridCol w:w="895"/>
      </w:tblGrid>
      <w:tr w:rsidR="000B5B72" w14:paraId="455036BE" w14:textId="77777777" w:rsidTr="00063E7C">
        <w:tc>
          <w:tcPr>
            <w:tcW w:w="5940" w:type="dxa"/>
            <w:shd w:val="clear" w:color="auto" w:fill="D9D9D9" w:themeFill="background1" w:themeFillShade="D9"/>
          </w:tcPr>
          <w:p w14:paraId="5B2C3AC5" w14:textId="77777777" w:rsidR="000B5B72" w:rsidRDefault="000B5B72" w:rsidP="00063E7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Function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AD784A9" w14:textId="77777777" w:rsidR="000B5B72" w:rsidRDefault="000B5B72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Municipal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9093337" w14:textId="77777777" w:rsidR="000B5B72" w:rsidRDefault="000B5B72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County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00FEAD6F" w14:textId="77777777" w:rsidR="000B5B72" w:rsidRDefault="000B5B72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State</w:t>
            </w:r>
          </w:p>
        </w:tc>
      </w:tr>
      <w:tr w:rsidR="000B5B72" w14:paraId="3A3F77E5" w14:textId="77777777" w:rsidTr="00063E7C">
        <w:tc>
          <w:tcPr>
            <w:tcW w:w="5940" w:type="dxa"/>
          </w:tcPr>
          <w:p w14:paraId="3150F270" w14:textId="77777777" w:rsidR="000B5B72" w:rsidRDefault="000B5B72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Carries out the mandatory functions required by the laws of the state.</w:t>
            </w:r>
          </w:p>
        </w:tc>
        <w:tc>
          <w:tcPr>
            <w:tcW w:w="1260" w:type="dxa"/>
          </w:tcPr>
          <w:p w14:paraId="097188B5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63964F4F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186D7573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</w:tr>
      <w:tr w:rsidR="000B5B72" w14:paraId="067345B7" w14:textId="77777777" w:rsidTr="00063E7C">
        <w:tc>
          <w:tcPr>
            <w:tcW w:w="5940" w:type="dxa"/>
          </w:tcPr>
          <w:p w14:paraId="2FE77218" w14:textId="77777777" w:rsidR="000B5B72" w:rsidRDefault="000B5B72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Maintains safe streets and parks and provides services like police and fire departments.</w:t>
            </w:r>
          </w:p>
        </w:tc>
        <w:tc>
          <w:tcPr>
            <w:tcW w:w="1260" w:type="dxa"/>
          </w:tcPr>
          <w:p w14:paraId="5D10DDC1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6B18298D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18FEEA68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</w:tr>
      <w:tr w:rsidR="000B5B72" w14:paraId="7CA9C207" w14:textId="77777777" w:rsidTr="00063E7C">
        <w:trPr>
          <w:trHeight w:val="395"/>
        </w:trPr>
        <w:tc>
          <w:tcPr>
            <w:tcW w:w="5940" w:type="dxa"/>
          </w:tcPr>
          <w:p w14:paraId="0F463E39" w14:textId="77777777" w:rsidR="000B5B72" w:rsidRDefault="000B5B72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Passes taxes to pay for the services provided to citizens.</w:t>
            </w:r>
          </w:p>
        </w:tc>
        <w:tc>
          <w:tcPr>
            <w:tcW w:w="1260" w:type="dxa"/>
          </w:tcPr>
          <w:p w14:paraId="14CDC1CA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349014E3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167E0C47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</w:tr>
      <w:tr w:rsidR="000B5B72" w14:paraId="7E072465" w14:textId="77777777" w:rsidTr="00063E7C">
        <w:trPr>
          <w:trHeight w:val="440"/>
        </w:trPr>
        <w:tc>
          <w:tcPr>
            <w:tcW w:w="5940" w:type="dxa"/>
          </w:tcPr>
          <w:p w14:paraId="17857644" w14:textId="77777777" w:rsidR="000B5B72" w:rsidRDefault="000B5B72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Conducts elections and manages courts and jails.</w:t>
            </w:r>
          </w:p>
        </w:tc>
        <w:tc>
          <w:tcPr>
            <w:tcW w:w="1260" w:type="dxa"/>
          </w:tcPr>
          <w:p w14:paraId="7616BB95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61273BC3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392C92C3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</w:tr>
      <w:tr w:rsidR="000B5B72" w14:paraId="01FCEF8D" w14:textId="77777777" w:rsidTr="00063E7C">
        <w:tc>
          <w:tcPr>
            <w:tcW w:w="5940" w:type="dxa"/>
          </w:tcPr>
          <w:p w14:paraId="730C238F" w14:textId="77777777" w:rsidR="000B5B72" w:rsidRDefault="000B5B72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Runs departments including Health and Human Services and Parks and Wildlife.</w:t>
            </w:r>
          </w:p>
        </w:tc>
        <w:tc>
          <w:tcPr>
            <w:tcW w:w="1260" w:type="dxa"/>
          </w:tcPr>
          <w:p w14:paraId="33BD224E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79D9DFD3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366CAB85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</w:tr>
      <w:tr w:rsidR="000B5B72" w14:paraId="1E9D96FE" w14:textId="77777777" w:rsidTr="00063E7C">
        <w:tc>
          <w:tcPr>
            <w:tcW w:w="5940" w:type="dxa"/>
          </w:tcPr>
          <w:p w14:paraId="5F7EACB8" w14:textId="2C25845F" w:rsidR="000B5B72" w:rsidRDefault="000B5B72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Contains a commissioner’s court elected from different precincts</w:t>
            </w:r>
            <w:r w:rsidR="00BE5C82">
              <w:rPr>
                <w:rFonts w:ascii="Gotham Book" w:hAnsi="Gotham Book"/>
              </w:rPr>
              <w:t>.</w:t>
            </w:r>
          </w:p>
        </w:tc>
        <w:tc>
          <w:tcPr>
            <w:tcW w:w="1260" w:type="dxa"/>
          </w:tcPr>
          <w:p w14:paraId="19B4E70A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4C102D18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239ECFFB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</w:tr>
      <w:tr w:rsidR="000B5B72" w14:paraId="3ECC6253" w14:textId="77777777" w:rsidTr="00063E7C">
        <w:tc>
          <w:tcPr>
            <w:tcW w:w="5940" w:type="dxa"/>
          </w:tcPr>
          <w:p w14:paraId="1EB65AB4" w14:textId="77777777" w:rsidR="000B5B72" w:rsidRDefault="000B5B72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Contains the Senate, which is presided over by the Lieutenant Governor, and the House of Representatives.</w:t>
            </w:r>
          </w:p>
        </w:tc>
        <w:tc>
          <w:tcPr>
            <w:tcW w:w="1260" w:type="dxa"/>
          </w:tcPr>
          <w:p w14:paraId="54C2695B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4150AA37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4E9ED7DF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</w:tr>
      <w:tr w:rsidR="000B5B72" w14:paraId="6C4F69BC" w14:textId="77777777" w:rsidTr="00063E7C">
        <w:tc>
          <w:tcPr>
            <w:tcW w:w="5940" w:type="dxa"/>
          </w:tcPr>
          <w:p w14:paraId="41E4DB99" w14:textId="77777777" w:rsidR="000B5B72" w:rsidRDefault="000B5B72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Contains the Supreme Courts which interpret the laws and settle legal disputes.</w:t>
            </w:r>
          </w:p>
        </w:tc>
        <w:tc>
          <w:tcPr>
            <w:tcW w:w="1260" w:type="dxa"/>
          </w:tcPr>
          <w:p w14:paraId="03C9676F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6091C18C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52BB08DA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</w:tr>
      <w:tr w:rsidR="000B5B72" w14:paraId="7119A2DB" w14:textId="77777777" w:rsidTr="00063E7C">
        <w:tc>
          <w:tcPr>
            <w:tcW w:w="5940" w:type="dxa"/>
          </w:tcPr>
          <w:p w14:paraId="3D9849A2" w14:textId="77777777" w:rsidR="000B5B72" w:rsidRDefault="000B5B72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Provides citizens with necessary day-to-day services like clean water, sewage, and garbage removal.</w:t>
            </w:r>
          </w:p>
        </w:tc>
        <w:tc>
          <w:tcPr>
            <w:tcW w:w="1260" w:type="dxa"/>
          </w:tcPr>
          <w:p w14:paraId="164D9AE7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3A3C5B99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3892C197" w14:textId="77777777" w:rsidR="000B5B72" w:rsidRDefault="000B5B72" w:rsidP="00063E7C">
            <w:pPr>
              <w:rPr>
                <w:rFonts w:ascii="Gotham Book" w:hAnsi="Gotham Book"/>
              </w:rPr>
            </w:pPr>
          </w:p>
        </w:tc>
      </w:tr>
    </w:tbl>
    <w:p w14:paraId="7F89A610" w14:textId="77777777" w:rsidR="000B5B72" w:rsidRPr="00515637" w:rsidRDefault="000B5B72" w:rsidP="000B5B72">
      <w:pPr>
        <w:rPr>
          <w:rFonts w:ascii="Gotham Book" w:hAnsi="Gotham Book"/>
          <w:sz w:val="10"/>
          <w:szCs w:val="10"/>
        </w:rPr>
      </w:pPr>
    </w:p>
    <w:p w14:paraId="5EB4B36A" w14:textId="77777777" w:rsidR="000B5B72" w:rsidRPr="00173727" w:rsidRDefault="000B5B72" w:rsidP="000B5B72">
      <w:pPr>
        <w:rPr>
          <w:rFonts w:ascii="Gotham Book" w:hAnsi="Gotham Book"/>
        </w:rPr>
      </w:pPr>
      <w:r w:rsidRPr="00515637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</w:rPr>
        <w:t xml:space="preserve">: Use the internet to answer the remaining questions. </w:t>
      </w:r>
    </w:p>
    <w:p w14:paraId="5553D03C" w14:textId="7C44BFAA" w:rsidR="000B5B72" w:rsidRPr="002B6015" w:rsidRDefault="000B5B72" w:rsidP="002B6015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 w:rsidRPr="002B6015">
        <w:rPr>
          <w:rFonts w:ascii="Gotham Book" w:hAnsi="Gotham Book"/>
        </w:rPr>
        <w:t>Who is the current Governor and Lieutenant Governor of Texas?</w:t>
      </w:r>
    </w:p>
    <w:p w14:paraId="0B6868C3" w14:textId="77777777" w:rsidR="000B5B72" w:rsidRPr="00747C72" w:rsidRDefault="000B5B72" w:rsidP="000B5B72">
      <w:pPr>
        <w:rPr>
          <w:rFonts w:ascii="Gotham Book" w:hAnsi="Gotham Book"/>
          <w:sz w:val="34"/>
          <w:szCs w:val="44"/>
        </w:rPr>
      </w:pPr>
    </w:p>
    <w:p w14:paraId="3F87C7F2" w14:textId="77777777" w:rsidR="000B5B72" w:rsidRDefault="000B5B72" w:rsidP="002B6015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Which Texas senate district do you live in, and who is the senator for your district? (txdot.gov provides an accurate, up-to-date map)</w:t>
      </w:r>
    </w:p>
    <w:p w14:paraId="570E7737" w14:textId="77777777" w:rsidR="000B5B72" w:rsidRDefault="000B5B72" w:rsidP="000B5B72">
      <w:pPr>
        <w:rPr>
          <w:rFonts w:ascii="Gotham Book" w:hAnsi="Gotham Book"/>
        </w:rPr>
      </w:pPr>
    </w:p>
    <w:p w14:paraId="61004CD3" w14:textId="77777777" w:rsidR="000B5B72" w:rsidRPr="00747C72" w:rsidRDefault="000B5B72" w:rsidP="000B5B72">
      <w:pPr>
        <w:rPr>
          <w:rFonts w:ascii="Gotham Book" w:hAnsi="Gotham Book"/>
        </w:rPr>
      </w:pPr>
    </w:p>
    <w:p w14:paraId="63901E4E" w14:textId="77777777" w:rsidR="000B5B72" w:rsidRPr="00747C72" w:rsidRDefault="000B5B72" w:rsidP="002B6015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Which Texas representative district do you live in, and who is the representative for your district? (txdot.gov provides an accurate, up-to-date map)</w:t>
      </w:r>
    </w:p>
    <w:bookmarkEnd w:id="2"/>
    <w:p w14:paraId="2DCDC137" w14:textId="77777777" w:rsidR="00FD2265" w:rsidRDefault="00FD2265"/>
    <w:sectPr w:rsidR="00FD2265" w:rsidSect="000B5B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C57B" w14:textId="77777777" w:rsidR="000B5B72" w:rsidRDefault="000B5B72" w:rsidP="000B5B72">
      <w:pPr>
        <w:spacing w:after="0" w:line="240" w:lineRule="auto"/>
      </w:pPr>
      <w:r>
        <w:separator/>
      </w:r>
    </w:p>
  </w:endnote>
  <w:endnote w:type="continuationSeparator" w:id="0">
    <w:p w14:paraId="7B7422FE" w14:textId="77777777" w:rsidR="000B5B72" w:rsidRDefault="000B5B72" w:rsidP="000B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782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3F8C5" w14:textId="45687915" w:rsidR="000B5B72" w:rsidRDefault="000B5B72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1981E60" wp14:editId="58BB4A03">
              <wp:simplePos x="0" y="0"/>
              <wp:positionH relativeFrom="margin">
                <wp:posOffset>5459972</wp:posOffset>
              </wp:positionH>
              <wp:positionV relativeFrom="paragraph">
                <wp:posOffset>-88573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39C55" w14:textId="58F83725" w:rsidR="000B5B72" w:rsidRDefault="000B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02A0" w14:textId="77777777" w:rsidR="000B5B72" w:rsidRDefault="000B5B72" w:rsidP="000B5B72">
      <w:pPr>
        <w:spacing w:after="0" w:line="240" w:lineRule="auto"/>
      </w:pPr>
      <w:r>
        <w:separator/>
      </w:r>
    </w:p>
  </w:footnote>
  <w:footnote w:type="continuationSeparator" w:id="0">
    <w:p w14:paraId="4C8F747C" w14:textId="77777777" w:rsidR="000B5B72" w:rsidRDefault="000B5B72" w:rsidP="000B5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B97E" w14:textId="441A4046" w:rsidR="000B5B72" w:rsidRDefault="000B5B72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51AF0E3" wp14:editId="62E2EE54">
          <wp:simplePos x="0" y="0"/>
          <wp:positionH relativeFrom="column">
            <wp:posOffset>121567</wp:posOffset>
          </wp:positionH>
          <wp:positionV relativeFrom="paragraph">
            <wp:posOffset>-232773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27B77" w14:textId="77777777" w:rsidR="000B5B72" w:rsidRDefault="000B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D84"/>
    <w:multiLevelType w:val="hybridMultilevel"/>
    <w:tmpl w:val="9BDA9E94"/>
    <w:lvl w:ilvl="0" w:tplc="49FCC5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6E0"/>
    <w:multiLevelType w:val="hybridMultilevel"/>
    <w:tmpl w:val="B8004DEE"/>
    <w:lvl w:ilvl="0" w:tplc="97761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C655B"/>
    <w:multiLevelType w:val="hybridMultilevel"/>
    <w:tmpl w:val="4EEC4970"/>
    <w:lvl w:ilvl="0" w:tplc="7102E0B6">
      <w:start w:val="1"/>
      <w:numFmt w:val="decimal"/>
      <w:lvlText w:val="_____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45F4B"/>
    <w:multiLevelType w:val="hybridMultilevel"/>
    <w:tmpl w:val="B5C26A92"/>
    <w:lvl w:ilvl="0" w:tplc="DD1E5286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4A88"/>
    <w:multiLevelType w:val="hybridMultilevel"/>
    <w:tmpl w:val="06C617B6"/>
    <w:lvl w:ilvl="0" w:tplc="CDF4A3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12D36"/>
    <w:multiLevelType w:val="hybridMultilevel"/>
    <w:tmpl w:val="91806126"/>
    <w:lvl w:ilvl="0" w:tplc="CCAC94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A2F4B"/>
    <w:multiLevelType w:val="hybridMultilevel"/>
    <w:tmpl w:val="1F32235C"/>
    <w:lvl w:ilvl="0" w:tplc="7102E0B6">
      <w:start w:val="1"/>
      <w:numFmt w:val="decimal"/>
      <w:lvlText w:val="_____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7857">
    <w:abstractNumId w:val="3"/>
  </w:num>
  <w:num w:numId="2" w16cid:durableId="1515074919">
    <w:abstractNumId w:val="6"/>
  </w:num>
  <w:num w:numId="3" w16cid:durableId="853807440">
    <w:abstractNumId w:val="4"/>
  </w:num>
  <w:num w:numId="4" w16cid:durableId="2102992508">
    <w:abstractNumId w:val="2"/>
  </w:num>
  <w:num w:numId="5" w16cid:durableId="880285279">
    <w:abstractNumId w:val="5"/>
  </w:num>
  <w:num w:numId="6" w16cid:durableId="1841306672">
    <w:abstractNumId w:val="0"/>
  </w:num>
  <w:num w:numId="7" w16cid:durableId="74429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4E"/>
    <w:rsid w:val="00002BE5"/>
    <w:rsid w:val="000B5B72"/>
    <w:rsid w:val="001A3105"/>
    <w:rsid w:val="002B6015"/>
    <w:rsid w:val="00490A68"/>
    <w:rsid w:val="00796E4E"/>
    <w:rsid w:val="0087231D"/>
    <w:rsid w:val="009D66F7"/>
    <w:rsid w:val="00BB1842"/>
    <w:rsid w:val="00BE5C82"/>
    <w:rsid w:val="00BF6CC6"/>
    <w:rsid w:val="00D96A8F"/>
    <w:rsid w:val="00FD2265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2EA4"/>
  <w15:chartTrackingRefBased/>
  <w15:docId w15:val="{4A29C6B9-E570-4D11-B315-9910F327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72"/>
  </w:style>
  <w:style w:type="paragraph" w:styleId="Heading1">
    <w:name w:val="heading 1"/>
    <w:basedOn w:val="Normal"/>
    <w:next w:val="Normal"/>
    <w:link w:val="Heading1Char"/>
    <w:uiPriority w:val="9"/>
    <w:qFormat/>
    <w:rsid w:val="00796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4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B5B72"/>
    <w:rPr>
      <w:b/>
      <w:bCs/>
    </w:rPr>
  </w:style>
  <w:style w:type="table" w:styleId="TableGrid">
    <w:name w:val="Table Grid"/>
    <w:basedOn w:val="TableNormal"/>
    <w:uiPriority w:val="39"/>
    <w:rsid w:val="000B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B72"/>
  </w:style>
  <w:style w:type="paragraph" w:styleId="Footer">
    <w:name w:val="footer"/>
    <w:basedOn w:val="Normal"/>
    <w:link w:val="FooterChar"/>
    <w:uiPriority w:val="99"/>
    <w:unhideWhenUsed/>
    <w:rsid w:val="000B5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416</Words>
  <Characters>2198</Characters>
  <Application>Microsoft Office Word</Application>
  <DocSecurity>0</DocSecurity>
  <Lines>115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5</cp:revision>
  <dcterms:created xsi:type="dcterms:W3CDTF">2025-10-13T16:40:00Z</dcterms:created>
  <dcterms:modified xsi:type="dcterms:W3CDTF">2025-11-19T16:29:00Z</dcterms:modified>
</cp:coreProperties>
</file>