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CEE7" w14:textId="77777777" w:rsidR="0065438C" w:rsidRDefault="0065438C"/>
    <w:p w14:paraId="66E1BE33" w14:textId="5288F402" w:rsidR="00CE0B5D" w:rsidRPr="00CE0B5D" w:rsidRDefault="00CE0B5D">
      <w:pPr>
        <w:rPr>
          <w:b/>
          <w:bCs/>
          <w:sz w:val="32"/>
          <w:szCs w:val="32"/>
        </w:rPr>
      </w:pPr>
      <w:r w:rsidRPr="00CE0B5D">
        <w:rPr>
          <w:b/>
          <w:bCs/>
          <w:sz w:val="32"/>
          <w:szCs w:val="32"/>
        </w:rPr>
        <w:t>Warm-up</w:t>
      </w:r>
    </w:p>
    <w:p w14:paraId="581F0F83" w14:textId="545982AE" w:rsidR="00CE0B5D" w:rsidRDefault="00CE0B5D" w:rsidP="00CE0B5D">
      <w:pPr>
        <w:pStyle w:val="ListParagraph"/>
        <w:numPr>
          <w:ilvl w:val="0"/>
          <w:numId w:val="1"/>
        </w:numPr>
      </w:pPr>
      <w:r>
        <w:t>Answers will vary.</w:t>
      </w:r>
    </w:p>
    <w:p w14:paraId="5434AE31" w14:textId="77777777" w:rsidR="00ED258A" w:rsidRDefault="00ED258A">
      <w:pPr>
        <w:rPr>
          <w:b/>
          <w:bCs/>
          <w:sz w:val="32"/>
          <w:szCs w:val="32"/>
        </w:rPr>
      </w:pPr>
    </w:p>
    <w:p w14:paraId="1762867B" w14:textId="45B88E37" w:rsidR="00CE0B5D" w:rsidRPr="00CE0B5D" w:rsidRDefault="00CE0B5D">
      <w:pPr>
        <w:rPr>
          <w:b/>
          <w:bCs/>
          <w:sz w:val="32"/>
          <w:szCs w:val="32"/>
        </w:rPr>
      </w:pPr>
      <w:r w:rsidRPr="00CE0B5D">
        <w:rPr>
          <w:b/>
          <w:bCs/>
          <w:sz w:val="32"/>
          <w:szCs w:val="32"/>
        </w:rPr>
        <w:t>Lesson</w:t>
      </w:r>
    </w:p>
    <w:p w14:paraId="4CDEDD91" w14:textId="77777777" w:rsidR="00ED258A" w:rsidRPr="00DB095A" w:rsidRDefault="00ED258A" w:rsidP="00ED258A">
      <w:pPr>
        <w:rPr>
          <w:b/>
          <w:bCs/>
        </w:rPr>
      </w:pPr>
      <w:r w:rsidRPr="00DB095A">
        <w:rPr>
          <w:b/>
          <w:bCs/>
        </w:rPr>
        <w:t>WORKSHEET</w:t>
      </w:r>
    </w:p>
    <w:p w14:paraId="1CE6EE4D" w14:textId="77777777" w:rsidR="00ED258A" w:rsidRDefault="00ED258A" w:rsidP="00ED258A">
      <w:r w:rsidRPr="00AB5344">
        <w:rPr>
          <w:u w:val="single"/>
        </w:rPr>
        <w:t>NOTES</w:t>
      </w:r>
      <w:r>
        <w:t>:</w:t>
      </w:r>
    </w:p>
    <w:p w14:paraId="6250C5A7" w14:textId="77777777" w:rsidR="00ED258A" w:rsidRDefault="00ED258A" w:rsidP="00ED258A">
      <w:r>
        <w:t xml:space="preserve">The advanced work requires a DEFINITION, EXAMPLE, ANTONYM, and IMAGE. </w:t>
      </w:r>
    </w:p>
    <w:p w14:paraId="4FBB9506" w14:textId="77777777" w:rsidR="00ED258A" w:rsidRDefault="00ED258A" w:rsidP="00ED258A">
      <w:r>
        <w:t xml:space="preserve">The grade level work does not include the ANTONYM category. </w:t>
      </w:r>
    </w:p>
    <w:p w14:paraId="6A50DC98" w14:textId="77777777" w:rsidR="00ED258A" w:rsidRDefault="00ED258A" w:rsidP="00ED258A">
      <w:r>
        <w:t>The foundations work does not include the EXAMPLE or the ANTONYM categories.</w:t>
      </w:r>
    </w:p>
    <w:p w14:paraId="3B2BB61E" w14:textId="77777777" w:rsidR="00ED258A" w:rsidRDefault="00ED258A" w:rsidP="00ED258A">
      <w:r>
        <w:t xml:space="preserve">The ANTONYM and IMAGE required on the advanced work will vary. As such, those options are not included here. The EXAMPLE may vary in its wording. </w:t>
      </w:r>
    </w:p>
    <w:p w14:paraId="16F68341" w14:textId="77777777" w:rsidR="00ED258A" w:rsidRDefault="00ED258A" w:rsidP="00ED258A">
      <w:r>
        <w:t>The definition included here is the answer from the foundations work. Examples are taken from the readings on the slideshow.</w:t>
      </w:r>
    </w:p>
    <w:p w14:paraId="07947DEE" w14:textId="77BA7690" w:rsidR="00CE0B5D" w:rsidRDefault="00394B9B" w:rsidP="00394B9B">
      <w:pPr>
        <w:pStyle w:val="ListParagraph"/>
        <w:numPr>
          <w:ilvl w:val="0"/>
          <w:numId w:val="2"/>
        </w:numPr>
      </w:pPr>
      <w:r>
        <w:t>Reconstruction</w:t>
      </w:r>
    </w:p>
    <w:p w14:paraId="05E744E4" w14:textId="3A7710AF" w:rsidR="00394B9B" w:rsidRDefault="00394B9B" w:rsidP="00394B9B">
      <w:pPr>
        <w:pStyle w:val="ListParagraph"/>
        <w:numPr>
          <w:ilvl w:val="1"/>
          <w:numId w:val="2"/>
        </w:numPr>
      </w:pPr>
      <w:r>
        <w:t xml:space="preserve">Definition: </w:t>
      </w:r>
      <w:proofErr w:type="gramStart"/>
      <w:r>
        <w:t xml:space="preserve">A </w:t>
      </w:r>
      <w:r w:rsidRPr="004B253C">
        <w:t>period of time</w:t>
      </w:r>
      <w:proofErr w:type="gramEnd"/>
      <w:r w:rsidRPr="004B253C">
        <w:t xml:space="preserve"> after the Civil War focused on rebuilding the South and reuniting the country.</w:t>
      </w:r>
    </w:p>
    <w:p w14:paraId="7B71CC49" w14:textId="0456CACA" w:rsidR="00394B9B" w:rsidRDefault="00394B9B" w:rsidP="00394B9B">
      <w:pPr>
        <w:pStyle w:val="ListParagraph"/>
        <w:numPr>
          <w:ilvl w:val="1"/>
          <w:numId w:val="2"/>
        </w:numPr>
      </w:pPr>
      <w:r>
        <w:t>Example: (The example will closely follow the definition in this case)</w:t>
      </w:r>
    </w:p>
    <w:p w14:paraId="133ADFB9" w14:textId="77777777" w:rsidR="00394B9B" w:rsidRDefault="00394B9B" w:rsidP="00394B9B">
      <w:pPr>
        <w:pStyle w:val="ListParagraph"/>
        <w:ind w:left="1440"/>
      </w:pPr>
    </w:p>
    <w:p w14:paraId="49E2C9AB" w14:textId="16565D74" w:rsidR="00394B9B" w:rsidRDefault="00394B9B" w:rsidP="00394B9B">
      <w:pPr>
        <w:pStyle w:val="ListParagraph"/>
        <w:numPr>
          <w:ilvl w:val="0"/>
          <w:numId w:val="2"/>
        </w:numPr>
      </w:pPr>
      <w:r>
        <w:t>Sharecropper</w:t>
      </w:r>
    </w:p>
    <w:p w14:paraId="2AA9D2A1" w14:textId="41EA4E63" w:rsidR="00394B9B" w:rsidRDefault="00394B9B" w:rsidP="00394B9B">
      <w:pPr>
        <w:pStyle w:val="ListParagraph"/>
        <w:numPr>
          <w:ilvl w:val="1"/>
          <w:numId w:val="2"/>
        </w:numPr>
      </w:pPr>
      <w:r>
        <w:t>Definition: Farmers who would rent land and equipment from landowners, paying their rent in the form of a portion of their crops.</w:t>
      </w:r>
    </w:p>
    <w:p w14:paraId="5A27E7A3" w14:textId="31E51F7C" w:rsidR="00394B9B" w:rsidRDefault="00394B9B" w:rsidP="00394B9B">
      <w:pPr>
        <w:pStyle w:val="ListParagraph"/>
        <w:numPr>
          <w:ilvl w:val="1"/>
          <w:numId w:val="2"/>
        </w:numPr>
      </w:pPr>
      <w:r>
        <w:t>Example: Poor white and Black Southerners often worked as sharecroppers during Reconstruction, often getting trapped in cycles of debt.</w:t>
      </w:r>
    </w:p>
    <w:p w14:paraId="682AD038" w14:textId="77777777" w:rsidR="00394B9B" w:rsidRDefault="00394B9B" w:rsidP="00394B9B">
      <w:pPr>
        <w:pStyle w:val="ListParagraph"/>
        <w:ind w:left="1440"/>
      </w:pPr>
    </w:p>
    <w:p w14:paraId="1C857B1D" w14:textId="0AF4307D" w:rsidR="00394B9B" w:rsidRDefault="00394B9B" w:rsidP="00394B9B">
      <w:pPr>
        <w:pStyle w:val="ListParagraph"/>
        <w:numPr>
          <w:ilvl w:val="0"/>
          <w:numId w:val="2"/>
        </w:numPr>
      </w:pPr>
      <w:r>
        <w:t>Amendment</w:t>
      </w:r>
    </w:p>
    <w:p w14:paraId="52471522" w14:textId="1B73AF12" w:rsidR="00394B9B" w:rsidRDefault="00394B9B" w:rsidP="00394B9B">
      <w:pPr>
        <w:pStyle w:val="ListParagraph"/>
        <w:numPr>
          <w:ilvl w:val="1"/>
          <w:numId w:val="2"/>
        </w:numPr>
      </w:pPr>
      <w:r>
        <w:t>Definition: Additions or edits made to the Constitution.</w:t>
      </w:r>
    </w:p>
    <w:p w14:paraId="336069E9" w14:textId="0F65FEAD" w:rsidR="00394B9B" w:rsidRDefault="00394B9B" w:rsidP="00394B9B">
      <w:pPr>
        <w:pStyle w:val="ListParagraph"/>
        <w:numPr>
          <w:ilvl w:val="1"/>
          <w:numId w:val="2"/>
        </w:numPr>
      </w:pPr>
      <w:r>
        <w:t>Example: T</w:t>
      </w:r>
      <w:r w:rsidRPr="00394B9B">
        <w:t>he 13</w:t>
      </w:r>
      <w:r w:rsidRPr="00394B9B">
        <w:rPr>
          <w:vertAlign w:val="superscript"/>
        </w:rPr>
        <w:t>th</w:t>
      </w:r>
      <w:r w:rsidRPr="00394B9B">
        <w:t>, 14</w:t>
      </w:r>
      <w:r w:rsidRPr="00394B9B">
        <w:rPr>
          <w:vertAlign w:val="superscript"/>
        </w:rPr>
        <w:t>th</w:t>
      </w:r>
      <w:r w:rsidRPr="00394B9B">
        <w:t>, and 15</w:t>
      </w:r>
      <w:r w:rsidRPr="00394B9B">
        <w:rPr>
          <w:vertAlign w:val="superscript"/>
        </w:rPr>
        <w:t>th</w:t>
      </w:r>
      <w:r w:rsidRPr="00394B9B">
        <w:t xml:space="preserve"> amendments</w:t>
      </w:r>
      <w:r w:rsidRPr="00394B9B">
        <w:rPr>
          <w:b/>
          <w:bCs/>
        </w:rPr>
        <w:t>,</w:t>
      </w:r>
      <w:r w:rsidRPr="00394B9B">
        <w:t xml:space="preserve"> which addressed the rights of the newly freed people, including their right to citizenship and vote in elections</w:t>
      </w:r>
      <w:r>
        <w:t xml:space="preserve"> </w:t>
      </w:r>
    </w:p>
    <w:p w14:paraId="198D0F0D" w14:textId="77777777" w:rsidR="00394B9B" w:rsidRDefault="00394B9B" w:rsidP="00394B9B"/>
    <w:p w14:paraId="4F3D317A" w14:textId="51805EEB" w:rsidR="00394B9B" w:rsidRDefault="00394B9B" w:rsidP="00394B9B">
      <w:pPr>
        <w:pStyle w:val="ListParagraph"/>
        <w:numPr>
          <w:ilvl w:val="0"/>
          <w:numId w:val="2"/>
        </w:numPr>
      </w:pPr>
      <w:r>
        <w:lastRenderedPageBreak/>
        <w:t>Ratify</w:t>
      </w:r>
    </w:p>
    <w:p w14:paraId="1A6AC2DC" w14:textId="4CF6117E" w:rsidR="00394B9B" w:rsidRDefault="00394B9B" w:rsidP="00394B9B">
      <w:pPr>
        <w:pStyle w:val="ListParagraph"/>
        <w:numPr>
          <w:ilvl w:val="1"/>
          <w:numId w:val="2"/>
        </w:numPr>
      </w:pPr>
      <w:r>
        <w:t>Definition: To officially approve</w:t>
      </w:r>
    </w:p>
    <w:p w14:paraId="090638F1" w14:textId="5D5BDC11" w:rsidR="00394B9B" w:rsidRDefault="00394B9B" w:rsidP="00394B9B">
      <w:pPr>
        <w:pStyle w:val="ListParagraph"/>
        <w:numPr>
          <w:ilvl w:val="1"/>
          <w:numId w:val="2"/>
        </w:numPr>
      </w:pPr>
      <w:r>
        <w:t>Example: Southern states had to ratify the 13</w:t>
      </w:r>
      <w:r w:rsidRPr="00394B9B">
        <w:rPr>
          <w:vertAlign w:val="superscript"/>
        </w:rPr>
        <w:t>th</w:t>
      </w:r>
      <w:r>
        <w:t>, 14</w:t>
      </w:r>
      <w:r w:rsidRPr="00394B9B">
        <w:rPr>
          <w:vertAlign w:val="superscript"/>
        </w:rPr>
        <w:t>th</w:t>
      </w:r>
      <w:r>
        <w:t>, and 15</w:t>
      </w:r>
      <w:r w:rsidRPr="00394B9B">
        <w:rPr>
          <w:vertAlign w:val="superscript"/>
        </w:rPr>
        <w:t>th</w:t>
      </w:r>
      <w:r>
        <w:t xml:space="preserve"> amendments to the U.S. Constitution in order to rejoin the Union.</w:t>
      </w:r>
    </w:p>
    <w:p w14:paraId="7F09CA72" w14:textId="77777777" w:rsidR="00394B9B" w:rsidRDefault="00394B9B" w:rsidP="00394B9B">
      <w:pPr>
        <w:pStyle w:val="ListParagraph"/>
        <w:ind w:left="1440"/>
      </w:pPr>
    </w:p>
    <w:p w14:paraId="02C269FC" w14:textId="6F5083FB" w:rsidR="00394B9B" w:rsidRDefault="00394B9B" w:rsidP="00394B9B">
      <w:pPr>
        <w:pStyle w:val="ListParagraph"/>
        <w:numPr>
          <w:ilvl w:val="0"/>
          <w:numId w:val="2"/>
        </w:numPr>
      </w:pPr>
      <w:r>
        <w:t>Franchise</w:t>
      </w:r>
    </w:p>
    <w:p w14:paraId="6EE0CF01" w14:textId="119E3145" w:rsidR="00394B9B" w:rsidRDefault="00394B9B" w:rsidP="00394B9B">
      <w:pPr>
        <w:pStyle w:val="ListParagraph"/>
        <w:numPr>
          <w:ilvl w:val="1"/>
          <w:numId w:val="2"/>
        </w:numPr>
      </w:pPr>
      <w:r>
        <w:t>Definition: The right to vote</w:t>
      </w:r>
    </w:p>
    <w:p w14:paraId="351D9B90" w14:textId="32C067B8" w:rsidR="00394B9B" w:rsidRDefault="00394B9B" w:rsidP="00394B9B">
      <w:pPr>
        <w:pStyle w:val="ListParagraph"/>
        <w:numPr>
          <w:ilvl w:val="1"/>
          <w:numId w:val="2"/>
        </w:numPr>
      </w:pPr>
      <w:r>
        <w:t>Example: The 15</w:t>
      </w:r>
      <w:r w:rsidRPr="00394B9B">
        <w:rPr>
          <w:vertAlign w:val="superscript"/>
        </w:rPr>
        <w:t>th</w:t>
      </w:r>
      <w:r>
        <w:t xml:space="preserve"> Amendment enfranchised Black men after the Civil War.</w:t>
      </w:r>
    </w:p>
    <w:p w14:paraId="328219B8" w14:textId="77777777" w:rsidR="00394B9B" w:rsidRDefault="00394B9B" w:rsidP="00394B9B">
      <w:pPr>
        <w:pStyle w:val="ListParagraph"/>
        <w:ind w:left="1440"/>
      </w:pPr>
    </w:p>
    <w:p w14:paraId="12789A33" w14:textId="5537A0D4" w:rsidR="00394B9B" w:rsidRDefault="00394B9B" w:rsidP="00394B9B">
      <w:pPr>
        <w:pStyle w:val="ListParagraph"/>
        <w:numPr>
          <w:ilvl w:val="0"/>
          <w:numId w:val="2"/>
        </w:numPr>
      </w:pPr>
      <w:r>
        <w:t>Martial Law</w:t>
      </w:r>
    </w:p>
    <w:p w14:paraId="2B8A831D" w14:textId="0CCAF0AA" w:rsidR="00394B9B" w:rsidRDefault="00394B9B" w:rsidP="00394B9B">
      <w:pPr>
        <w:pStyle w:val="ListParagraph"/>
        <w:numPr>
          <w:ilvl w:val="1"/>
          <w:numId w:val="2"/>
        </w:numPr>
      </w:pPr>
      <w:r>
        <w:t>Definition:</w:t>
      </w:r>
      <w:r w:rsidRPr="00394B9B">
        <w:rPr>
          <w:color w:val="7030A0"/>
          <w:kern w:val="24"/>
          <w:sz w:val="46"/>
          <w:szCs w:val="46"/>
        </w:rPr>
        <w:t xml:space="preserve"> </w:t>
      </w:r>
      <w:r>
        <w:t>T</w:t>
      </w:r>
      <w:r w:rsidRPr="00394B9B">
        <w:t>he</w:t>
      </w:r>
      <w:r>
        <w:t xml:space="preserve"> suspension of</w:t>
      </w:r>
      <w:r w:rsidRPr="00394B9B">
        <w:t xml:space="preserve"> normal state governments</w:t>
      </w:r>
      <w:r>
        <w:t>, and political control being placed under military rule.</w:t>
      </w:r>
    </w:p>
    <w:p w14:paraId="28A813C6" w14:textId="56444A8D" w:rsidR="00394B9B" w:rsidRDefault="00394B9B" w:rsidP="00394B9B">
      <w:pPr>
        <w:pStyle w:val="ListParagraph"/>
        <w:numPr>
          <w:ilvl w:val="1"/>
          <w:numId w:val="2"/>
        </w:numPr>
      </w:pPr>
      <w:r>
        <w:t>Example: The South was placed under martial law as part of Congressional Reconstruction.</w:t>
      </w:r>
    </w:p>
    <w:p w14:paraId="5DC1424B" w14:textId="77777777" w:rsidR="00394B9B" w:rsidRDefault="00394B9B" w:rsidP="00394B9B">
      <w:pPr>
        <w:pStyle w:val="ListParagraph"/>
        <w:ind w:left="1440"/>
      </w:pPr>
    </w:p>
    <w:p w14:paraId="77E51836" w14:textId="39362D32" w:rsidR="00394B9B" w:rsidRDefault="00394B9B" w:rsidP="00394B9B">
      <w:pPr>
        <w:pStyle w:val="ListParagraph"/>
        <w:numPr>
          <w:ilvl w:val="0"/>
          <w:numId w:val="2"/>
        </w:numPr>
      </w:pPr>
      <w:r>
        <w:t>Redemption</w:t>
      </w:r>
    </w:p>
    <w:p w14:paraId="59621974" w14:textId="5797A7ED" w:rsidR="00394B9B" w:rsidRDefault="00394B9B" w:rsidP="00394B9B">
      <w:pPr>
        <w:pStyle w:val="ListParagraph"/>
        <w:numPr>
          <w:ilvl w:val="1"/>
          <w:numId w:val="2"/>
        </w:numPr>
      </w:pPr>
      <w:r>
        <w:t>Definition: Fixing problems</w:t>
      </w:r>
    </w:p>
    <w:p w14:paraId="67B07AB8" w14:textId="70A5CAFF" w:rsidR="00394B9B" w:rsidRDefault="00394B9B" w:rsidP="00394B9B">
      <w:pPr>
        <w:pStyle w:val="ListParagraph"/>
        <w:numPr>
          <w:ilvl w:val="1"/>
          <w:numId w:val="2"/>
        </w:numPr>
      </w:pPr>
      <w:r>
        <w:t>Example: Ex-Confederate “Redeemers” wanted to fix what they believed were the problems created by the U.S. Congress during Reconstruction.</w:t>
      </w:r>
    </w:p>
    <w:p w14:paraId="7E697558" w14:textId="0D185C52" w:rsidR="00ED258A" w:rsidRPr="00A95642" w:rsidRDefault="00A95642">
      <w:pPr>
        <w:rPr>
          <w:b/>
          <w:bCs/>
        </w:rPr>
      </w:pPr>
      <w:r w:rsidRPr="00A95642">
        <w:rPr>
          <w:b/>
          <w:bCs/>
        </w:rPr>
        <w:t>QUIZ</w:t>
      </w:r>
    </w:p>
    <w:p w14:paraId="0F525810" w14:textId="09FD54BB" w:rsidR="00A95642" w:rsidRDefault="00A95642">
      <w:r>
        <w:rPr>
          <w:u w:val="single"/>
        </w:rPr>
        <w:t xml:space="preserve">Part I: </w:t>
      </w:r>
      <w:r>
        <w:t>Matching</w:t>
      </w:r>
    </w:p>
    <w:p w14:paraId="51F26353" w14:textId="77777777" w:rsidR="00B659E5" w:rsidRDefault="00B659E5" w:rsidP="00A95642">
      <w:pPr>
        <w:pStyle w:val="ListParagraph"/>
        <w:numPr>
          <w:ilvl w:val="0"/>
          <w:numId w:val="5"/>
        </w:numPr>
        <w:sectPr w:rsidR="00B659E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84BD15" w14:textId="14139D26" w:rsidR="00A95642" w:rsidRDefault="00A95642" w:rsidP="00A95642">
      <w:pPr>
        <w:pStyle w:val="ListParagraph"/>
        <w:numPr>
          <w:ilvl w:val="0"/>
          <w:numId w:val="5"/>
        </w:numPr>
      </w:pPr>
      <w:r>
        <w:t>Amendment</w:t>
      </w:r>
    </w:p>
    <w:p w14:paraId="10694B6C" w14:textId="4E512131" w:rsidR="00A95642" w:rsidRDefault="00A95642" w:rsidP="00A95642">
      <w:pPr>
        <w:pStyle w:val="ListParagraph"/>
        <w:numPr>
          <w:ilvl w:val="0"/>
          <w:numId w:val="5"/>
        </w:numPr>
      </w:pPr>
      <w:r>
        <w:t>Franchise</w:t>
      </w:r>
    </w:p>
    <w:p w14:paraId="7377D3BF" w14:textId="18E7AD61" w:rsidR="00A95642" w:rsidRDefault="00A95642" w:rsidP="00A95642">
      <w:pPr>
        <w:pStyle w:val="ListParagraph"/>
        <w:numPr>
          <w:ilvl w:val="0"/>
          <w:numId w:val="5"/>
        </w:numPr>
      </w:pPr>
      <w:r>
        <w:t>Martial Law</w:t>
      </w:r>
    </w:p>
    <w:p w14:paraId="2A0AE55D" w14:textId="71F87956" w:rsidR="00A95642" w:rsidRDefault="00A95642" w:rsidP="00A95642">
      <w:pPr>
        <w:pStyle w:val="ListParagraph"/>
        <w:numPr>
          <w:ilvl w:val="0"/>
          <w:numId w:val="5"/>
        </w:numPr>
      </w:pPr>
      <w:r>
        <w:t>Sharecroppers</w:t>
      </w:r>
    </w:p>
    <w:p w14:paraId="7B2E3293" w14:textId="7198DD16" w:rsidR="00A95642" w:rsidRDefault="00A95642" w:rsidP="00A95642">
      <w:pPr>
        <w:pStyle w:val="ListParagraph"/>
        <w:numPr>
          <w:ilvl w:val="0"/>
          <w:numId w:val="5"/>
        </w:numPr>
      </w:pPr>
      <w:r>
        <w:t>Reconstruction</w:t>
      </w:r>
    </w:p>
    <w:p w14:paraId="489F061F" w14:textId="5A71B124" w:rsidR="00A95642" w:rsidRDefault="00A95642" w:rsidP="00A95642">
      <w:pPr>
        <w:pStyle w:val="ListParagraph"/>
        <w:numPr>
          <w:ilvl w:val="0"/>
          <w:numId w:val="5"/>
        </w:numPr>
      </w:pPr>
      <w:r>
        <w:t>Ratify</w:t>
      </w:r>
    </w:p>
    <w:p w14:paraId="2C4B1620" w14:textId="6786E9C7" w:rsidR="00A95642" w:rsidRDefault="00A95642" w:rsidP="00A95642">
      <w:pPr>
        <w:pStyle w:val="ListParagraph"/>
        <w:numPr>
          <w:ilvl w:val="0"/>
          <w:numId w:val="5"/>
        </w:numPr>
      </w:pPr>
      <w:r>
        <w:t>Redemption</w:t>
      </w:r>
    </w:p>
    <w:p w14:paraId="5AD94F3A" w14:textId="77777777" w:rsidR="00B659E5" w:rsidRDefault="00B659E5" w:rsidP="00A95642">
      <w:pPr>
        <w:rPr>
          <w:u w:val="single"/>
        </w:rPr>
        <w:sectPr w:rsidR="00B659E5" w:rsidSect="00B659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28B187" w14:textId="77777777" w:rsidR="00B659E5" w:rsidRDefault="00B659E5" w:rsidP="00A95642">
      <w:pPr>
        <w:rPr>
          <w:u w:val="single"/>
        </w:rPr>
      </w:pPr>
    </w:p>
    <w:p w14:paraId="0E985724" w14:textId="5DC1495F" w:rsidR="00A95642" w:rsidRDefault="00A95642" w:rsidP="00A95642">
      <w:r>
        <w:rPr>
          <w:u w:val="single"/>
        </w:rPr>
        <w:t xml:space="preserve">Part II: </w:t>
      </w:r>
      <w:r>
        <w:t>Fill in the Blank</w:t>
      </w:r>
    </w:p>
    <w:p w14:paraId="432F7716" w14:textId="77777777" w:rsidR="00B659E5" w:rsidRDefault="00B659E5" w:rsidP="00A95642">
      <w:pPr>
        <w:pStyle w:val="ListParagraph"/>
        <w:numPr>
          <w:ilvl w:val="0"/>
          <w:numId w:val="6"/>
        </w:numPr>
        <w:sectPr w:rsidR="00B659E5" w:rsidSect="00B659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7675BB" w14:textId="461CDC09" w:rsidR="00A95642" w:rsidRDefault="00A95642" w:rsidP="00A95642">
      <w:pPr>
        <w:pStyle w:val="ListParagraph"/>
        <w:numPr>
          <w:ilvl w:val="0"/>
          <w:numId w:val="6"/>
        </w:numPr>
      </w:pPr>
      <w:r>
        <w:t>Enfranchised</w:t>
      </w:r>
    </w:p>
    <w:p w14:paraId="074E0477" w14:textId="471C4675" w:rsidR="00A95642" w:rsidRDefault="00A95642" w:rsidP="00A95642">
      <w:pPr>
        <w:pStyle w:val="ListParagraph"/>
        <w:numPr>
          <w:ilvl w:val="0"/>
          <w:numId w:val="6"/>
        </w:numPr>
      </w:pPr>
      <w:r>
        <w:t>Sharecroppers</w:t>
      </w:r>
    </w:p>
    <w:p w14:paraId="66CCEEEC" w14:textId="6FAEFB52" w:rsidR="00A95642" w:rsidRDefault="00A95642" w:rsidP="00A95642">
      <w:pPr>
        <w:pStyle w:val="ListParagraph"/>
        <w:numPr>
          <w:ilvl w:val="0"/>
          <w:numId w:val="6"/>
        </w:numPr>
      </w:pPr>
      <w:r>
        <w:t>Reconstruction</w:t>
      </w:r>
    </w:p>
    <w:p w14:paraId="586EDF81" w14:textId="320FAA93" w:rsidR="00A95642" w:rsidRDefault="00A95642" w:rsidP="00A95642">
      <w:pPr>
        <w:pStyle w:val="ListParagraph"/>
        <w:numPr>
          <w:ilvl w:val="0"/>
          <w:numId w:val="6"/>
        </w:numPr>
      </w:pPr>
      <w:r>
        <w:t>Martial Law</w:t>
      </w:r>
    </w:p>
    <w:p w14:paraId="59AE4AEB" w14:textId="63CD3868" w:rsidR="00A95642" w:rsidRDefault="00A95642" w:rsidP="00A95642">
      <w:pPr>
        <w:pStyle w:val="ListParagraph"/>
        <w:numPr>
          <w:ilvl w:val="0"/>
          <w:numId w:val="6"/>
        </w:numPr>
      </w:pPr>
      <w:r>
        <w:t>Ratify</w:t>
      </w:r>
    </w:p>
    <w:p w14:paraId="53FE89D6" w14:textId="7C3A931A" w:rsidR="00A95642" w:rsidRDefault="00A95642" w:rsidP="00A95642">
      <w:pPr>
        <w:pStyle w:val="ListParagraph"/>
        <w:numPr>
          <w:ilvl w:val="0"/>
          <w:numId w:val="6"/>
        </w:numPr>
      </w:pPr>
      <w:r>
        <w:t>Redeemers</w:t>
      </w:r>
    </w:p>
    <w:p w14:paraId="687D8608" w14:textId="22A2307F" w:rsidR="00A95642" w:rsidRDefault="00A95642" w:rsidP="00A95642">
      <w:pPr>
        <w:pStyle w:val="ListParagraph"/>
        <w:numPr>
          <w:ilvl w:val="0"/>
          <w:numId w:val="6"/>
        </w:numPr>
      </w:pPr>
      <w:r>
        <w:t>Amendments</w:t>
      </w:r>
    </w:p>
    <w:p w14:paraId="0EF8682D" w14:textId="77777777" w:rsidR="00B659E5" w:rsidRDefault="00B659E5" w:rsidP="00A95642">
      <w:pPr>
        <w:sectPr w:rsidR="00B659E5" w:rsidSect="00B659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6DC714" w14:textId="77777777" w:rsidR="00A95642" w:rsidRDefault="00A95642" w:rsidP="00A95642"/>
    <w:p w14:paraId="0F567C3E" w14:textId="77777777" w:rsidR="00B659E5" w:rsidRDefault="00B659E5" w:rsidP="00A95642">
      <w:pPr>
        <w:rPr>
          <w:u w:val="single"/>
        </w:rPr>
      </w:pPr>
    </w:p>
    <w:p w14:paraId="20B556B5" w14:textId="77777777" w:rsidR="00B659E5" w:rsidRDefault="00B659E5" w:rsidP="00A95642">
      <w:pPr>
        <w:rPr>
          <w:u w:val="single"/>
        </w:rPr>
      </w:pPr>
    </w:p>
    <w:p w14:paraId="1A509B06" w14:textId="77777777" w:rsidR="00B659E5" w:rsidRDefault="00B659E5" w:rsidP="00A95642">
      <w:pPr>
        <w:rPr>
          <w:u w:val="single"/>
        </w:rPr>
      </w:pPr>
    </w:p>
    <w:p w14:paraId="44ECC20C" w14:textId="77777777" w:rsidR="00B659E5" w:rsidRDefault="00B659E5" w:rsidP="00A95642">
      <w:pPr>
        <w:rPr>
          <w:u w:val="single"/>
        </w:rPr>
      </w:pPr>
    </w:p>
    <w:p w14:paraId="52AEEB44" w14:textId="2157EB5B" w:rsidR="00A95642" w:rsidRDefault="00A95642" w:rsidP="00A95642">
      <w:r>
        <w:rPr>
          <w:u w:val="single"/>
        </w:rPr>
        <w:t xml:space="preserve">Part III: </w:t>
      </w:r>
      <w:r>
        <w:t>Comprehension Questions</w:t>
      </w:r>
    </w:p>
    <w:p w14:paraId="2DB32429" w14:textId="43773A79" w:rsidR="00A95642" w:rsidRDefault="00A95642" w:rsidP="00A95642">
      <w:r>
        <w:t>Grade Level and Foundations</w:t>
      </w:r>
    </w:p>
    <w:p w14:paraId="680A6050" w14:textId="23162C8A" w:rsidR="00A95642" w:rsidRDefault="00A95642" w:rsidP="00A95642">
      <w:pPr>
        <w:pStyle w:val="ListParagraph"/>
        <w:numPr>
          <w:ilvl w:val="0"/>
          <w:numId w:val="8"/>
        </w:numPr>
      </w:pPr>
      <w:r>
        <w:t xml:space="preserve">B </w:t>
      </w:r>
    </w:p>
    <w:p w14:paraId="2656AA90" w14:textId="3E770D51" w:rsidR="00A95642" w:rsidRDefault="00A95642" w:rsidP="00A95642">
      <w:pPr>
        <w:pStyle w:val="ListParagraph"/>
        <w:numPr>
          <w:ilvl w:val="0"/>
          <w:numId w:val="8"/>
        </w:numPr>
      </w:pPr>
      <w:r>
        <w:t>A - Many Southerners were against the Fourteenth Amendment.</w:t>
      </w:r>
    </w:p>
    <w:p w14:paraId="487B2687" w14:textId="73BF226B" w:rsidR="00A95642" w:rsidRDefault="00A95642" w:rsidP="00A95642">
      <w:pPr>
        <w:pStyle w:val="ListParagraph"/>
      </w:pPr>
      <w:r>
        <w:t>B - The Fourteenth Amendment prevented ex-Confederates from government positions.</w:t>
      </w:r>
    </w:p>
    <w:p w14:paraId="5B58CC62" w14:textId="43BC7F98" w:rsidR="00A95642" w:rsidRDefault="00A95642" w:rsidP="00A95642"/>
    <w:p w14:paraId="56A8D8B1" w14:textId="57F56E5D" w:rsidR="00A95642" w:rsidRDefault="00A95642" w:rsidP="00A95642">
      <w:r>
        <w:t xml:space="preserve">Advanced </w:t>
      </w:r>
    </w:p>
    <w:p w14:paraId="1B427586" w14:textId="4F9AED39" w:rsidR="00A95642" w:rsidRDefault="00A95642" w:rsidP="00A95642">
      <w:r>
        <w:t>Short constructed responses may vary in presentation. Answers below should be used as a guideline.</w:t>
      </w:r>
    </w:p>
    <w:p w14:paraId="2BF33FCD" w14:textId="3336801B" w:rsidR="00A95642" w:rsidRDefault="00A95642" w:rsidP="00A95642">
      <w:pPr>
        <w:pStyle w:val="ListParagraph"/>
        <w:numPr>
          <w:ilvl w:val="0"/>
          <w:numId w:val="10"/>
        </w:numPr>
      </w:pPr>
      <w:r>
        <w:t>The author believes that any election would not be fair because many Texans were unable to vote.</w:t>
      </w:r>
    </w:p>
    <w:p w14:paraId="6669BE26" w14:textId="595A607C" w:rsidR="00A95642" w:rsidRDefault="00A95642" w:rsidP="00A95642">
      <w:pPr>
        <w:pStyle w:val="ListParagraph"/>
        <w:numPr>
          <w:ilvl w:val="0"/>
          <w:numId w:val="10"/>
        </w:numPr>
      </w:pPr>
      <w:r>
        <w:t>B, C</w:t>
      </w:r>
    </w:p>
    <w:p w14:paraId="24BF9E3A" w14:textId="786402AB" w:rsidR="00A95642" w:rsidRDefault="00A95642" w:rsidP="00A95642">
      <w:pPr>
        <w:pStyle w:val="ListParagraph"/>
        <w:numPr>
          <w:ilvl w:val="0"/>
          <w:numId w:val="10"/>
        </w:numPr>
      </w:pPr>
      <w:r>
        <w:t>The author stated that most Southerners opposed the 14</w:t>
      </w:r>
      <w:r w:rsidRPr="00A95642">
        <w:rPr>
          <w:vertAlign w:val="superscript"/>
        </w:rPr>
        <w:t>th</w:t>
      </w:r>
      <w:r>
        <w:t xml:space="preserve"> Amendment because it prevented ex-Confederates who had rebelled against the U.S. from holding office.</w:t>
      </w:r>
    </w:p>
    <w:p w14:paraId="58F54072" w14:textId="00DA310D" w:rsidR="00B659E5" w:rsidRDefault="00B659E5" w:rsidP="00A95642">
      <w:pPr>
        <w:pStyle w:val="ListParagraph"/>
        <w:numPr>
          <w:ilvl w:val="0"/>
          <w:numId w:val="10"/>
        </w:numPr>
      </w:pPr>
      <w:r>
        <w:t xml:space="preserve"> A-3, B-2, C-4, D-1</w:t>
      </w:r>
    </w:p>
    <w:p w14:paraId="6FB61080" w14:textId="77777777" w:rsidR="00B659E5" w:rsidRPr="00A95642" w:rsidRDefault="00B659E5" w:rsidP="00B659E5">
      <w:pPr>
        <w:pStyle w:val="ListParagraph"/>
      </w:pPr>
    </w:p>
    <w:p w14:paraId="71266002" w14:textId="2DAC3DD6" w:rsidR="00A95642" w:rsidRPr="00B659E5" w:rsidRDefault="00B659E5" w:rsidP="00A95642">
      <w:pPr>
        <w:rPr>
          <w:b/>
          <w:bCs/>
          <w:sz w:val="32"/>
          <w:szCs w:val="32"/>
        </w:rPr>
      </w:pPr>
      <w:r w:rsidRPr="00B659E5">
        <w:rPr>
          <w:b/>
          <w:bCs/>
          <w:sz w:val="32"/>
          <w:szCs w:val="32"/>
        </w:rPr>
        <w:t>Exit Ticket</w:t>
      </w:r>
    </w:p>
    <w:p w14:paraId="2A28F181" w14:textId="58E563B6" w:rsidR="00B659E5" w:rsidRDefault="00B659E5" w:rsidP="00B659E5">
      <w:pPr>
        <w:pStyle w:val="ListParagraph"/>
        <w:numPr>
          <w:ilvl w:val="0"/>
          <w:numId w:val="1"/>
        </w:numPr>
      </w:pPr>
      <w:r>
        <w:t>Answers will vary</w:t>
      </w:r>
    </w:p>
    <w:p w14:paraId="2EE1805C" w14:textId="77777777" w:rsidR="00CE0B5D" w:rsidRDefault="00CE0B5D"/>
    <w:sectPr w:rsidR="00CE0B5D" w:rsidSect="00B659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7711" w14:textId="77777777" w:rsidR="00CE0B5D" w:rsidRDefault="00CE0B5D" w:rsidP="00CE0B5D">
      <w:pPr>
        <w:spacing w:after="0" w:line="240" w:lineRule="auto"/>
      </w:pPr>
      <w:r>
        <w:separator/>
      </w:r>
    </w:p>
  </w:endnote>
  <w:endnote w:type="continuationSeparator" w:id="0">
    <w:p w14:paraId="6CB0A531" w14:textId="77777777" w:rsidR="00CE0B5D" w:rsidRDefault="00CE0B5D" w:rsidP="00CE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266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B380A" w14:textId="17A1C0E1" w:rsidR="00CE0B5D" w:rsidRDefault="00CE0B5D">
        <w:pPr>
          <w:pStyle w:val="Footer"/>
          <w:jc w:val="center"/>
        </w:pPr>
        <w:r w:rsidRPr="00C7059C">
          <w:rPr>
            <w:noProof/>
            <w:sz w:val="18"/>
            <w:szCs w:val="18"/>
          </w:rPr>
          <w:drawing>
            <wp:anchor distT="0" distB="0" distL="114300" distR="114300" simplePos="0" relativeHeight="251657216" behindDoc="1" locked="0" layoutInCell="1" allowOverlap="1" wp14:anchorId="103F8185" wp14:editId="4D04C0D2">
              <wp:simplePos x="0" y="0"/>
              <wp:positionH relativeFrom="margin">
                <wp:posOffset>5553710</wp:posOffset>
              </wp:positionH>
              <wp:positionV relativeFrom="paragraph">
                <wp:posOffset>-34925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0FA9D" w14:textId="7971A3B1" w:rsidR="00CE0B5D" w:rsidRDefault="00CE0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AD57" w14:textId="77777777" w:rsidR="00CE0B5D" w:rsidRDefault="00CE0B5D" w:rsidP="00CE0B5D">
      <w:pPr>
        <w:spacing w:after="0" w:line="240" w:lineRule="auto"/>
      </w:pPr>
      <w:r>
        <w:separator/>
      </w:r>
    </w:p>
  </w:footnote>
  <w:footnote w:type="continuationSeparator" w:id="0">
    <w:p w14:paraId="52745866" w14:textId="77777777" w:rsidR="00CE0B5D" w:rsidRDefault="00CE0B5D" w:rsidP="00CE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8929" w14:textId="76F4B273" w:rsidR="00CE0B5D" w:rsidRDefault="00CE0B5D">
    <w:pPr>
      <w:pStyle w:val="Header"/>
    </w:pPr>
    <w:r w:rsidRPr="00C7059C">
      <w:rPr>
        <w:noProof/>
      </w:rPr>
      <w:drawing>
        <wp:anchor distT="0" distB="0" distL="114300" distR="114300" simplePos="0" relativeHeight="251656192" behindDoc="1" locked="0" layoutInCell="1" allowOverlap="1" wp14:anchorId="209BFABA" wp14:editId="5DB7653C">
          <wp:simplePos x="0" y="0"/>
          <wp:positionH relativeFrom="column">
            <wp:posOffset>-109220</wp:posOffset>
          </wp:positionH>
          <wp:positionV relativeFrom="paragraph">
            <wp:posOffset>-86360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077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18A659A" w14:textId="718DA293" w:rsidR="00CE0B5D" w:rsidRPr="00CE0B5D" w:rsidRDefault="00CE0B5D">
    <w:pPr>
      <w:pStyle w:val="Header"/>
      <w:rPr>
        <w:sz w:val="36"/>
        <w:szCs w:val="48"/>
      </w:rPr>
    </w:pPr>
    <w:r>
      <w:rPr>
        <w:sz w:val="36"/>
        <w:szCs w:val="48"/>
      </w:rPr>
      <w:t xml:space="preserve">                    </w:t>
    </w:r>
    <w:r w:rsidRPr="00CE0B5D">
      <w:rPr>
        <w:b/>
        <w:bCs/>
        <w:sz w:val="36"/>
        <w:szCs w:val="48"/>
      </w:rPr>
      <w:t>Answer Key</w:t>
    </w:r>
    <w:r w:rsidRPr="00CE0B5D">
      <w:rPr>
        <w:sz w:val="36"/>
        <w:szCs w:val="48"/>
      </w:rPr>
      <w:t>: Reconstruction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692"/>
    <w:multiLevelType w:val="hybridMultilevel"/>
    <w:tmpl w:val="E2C6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46CA"/>
    <w:multiLevelType w:val="hybridMultilevel"/>
    <w:tmpl w:val="5DAE39A6"/>
    <w:lvl w:ilvl="0" w:tplc="19120A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182701"/>
    <w:multiLevelType w:val="hybridMultilevel"/>
    <w:tmpl w:val="80D4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6196"/>
    <w:multiLevelType w:val="hybridMultilevel"/>
    <w:tmpl w:val="84D0A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20A94"/>
    <w:multiLevelType w:val="hybridMultilevel"/>
    <w:tmpl w:val="C736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4FDE"/>
    <w:multiLevelType w:val="hybridMultilevel"/>
    <w:tmpl w:val="FB6E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5D9C"/>
    <w:multiLevelType w:val="hybridMultilevel"/>
    <w:tmpl w:val="35987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6040F"/>
    <w:multiLevelType w:val="hybridMultilevel"/>
    <w:tmpl w:val="F1981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D4F37"/>
    <w:multiLevelType w:val="hybridMultilevel"/>
    <w:tmpl w:val="9E28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C5BAF"/>
    <w:multiLevelType w:val="hybridMultilevel"/>
    <w:tmpl w:val="6F965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59487">
    <w:abstractNumId w:val="2"/>
  </w:num>
  <w:num w:numId="2" w16cid:durableId="949311859">
    <w:abstractNumId w:val="8"/>
  </w:num>
  <w:num w:numId="3" w16cid:durableId="345719561">
    <w:abstractNumId w:val="0"/>
  </w:num>
  <w:num w:numId="4" w16cid:durableId="799153885">
    <w:abstractNumId w:val="3"/>
  </w:num>
  <w:num w:numId="5" w16cid:durableId="1501654362">
    <w:abstractNumId w:val="4"/>
  </w:num>
  <w:num w:numId="6" w16cid:durableId="256867176">
    <w:abstractNumId w:val="6"/>
  </w:num>
  <w:num w:numId="7" w16cid:durableId="535197036">
    <w:abstractNumId w:val="7"/>
  </w:num>
  <w:num w:numId="8" w16cid:durableId="267126725">
    <w:abstractNumId w:val="9"/>
  </w:num>
  <w:num w:numId="9" w16cid:durableId="2077391813">
    <w:abstractNumId w:val="1"/>
  </w:num>
  <w:num w:numId="10" w16cid:durableId="61868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90"/>
    <w:rsid w:val="00191390"/>
    <w:rsid w:val="001B4B2F"/>
    <w:rsid w:val="00394B9B"/>
    <w:rsid w:val="0065438C"/>
    <w:rsid w:val="006A4985"/>
    <w:rsid w:val="006D07C3"/>
    <w:rsid w:val="00963012"/>
    <w:rsid w:val="009B7378"/>
    <w:rsid w:val="009F7AC1"/>
    <w:rsid w:val="00A95642"/>
    <w:rsid w:val="00B659E5"/>
    <w:rsid w:val="00BD1296"/>
    <w:rsid w:val="00BD507D"/>
    <w:rsid w:val="00C5632B"/>
    <w:rsid w:val="00CE0B5D"/>
    <w:rsid w:val="00D83C5B"/>
    <w:rsid w:val="00ED258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9F56"/>
  <w15:chartTrackingRefBased/>
  <w15:docId w15:val="{9D1324C0-F75E-4446-B9E6-9B9A4B2B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3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5D"/>
  </w:style>
  <w:style w:type="paragraph" w:styleId="Footer">
    <w:name w:val="footer"/>
    <w:basedOn w:val="Normal"/>
    <w:link w:val="FooterChar"/>
    <w:uiPriority w:val="99"/>
    <w:unhideWhenUsed/>
    <w:rsid w:val="00CE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450</Words>
  <Characters>2411</Characters>
  <Application>Microsoft Office Word</Application>
  <DocSecurity>0</DocSecurity>
  <Lines>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2025-09-29T18:57:00Z</dcterms:created>
  <dcterms:modified xsi:type="dcterms:W3CDTF">2025-10-29T21:51:00Z</dcterms:modified>
</cp:coreProperties>
</file>