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E45F1" w14:textId="5668545A" w:rsidR="00731618" w:rsidRPr="00277931" w:rsidRDefault="00731618" w:rsidP="00731618">
      <w:pPr>
        <w:pStyle w:val="NoSpacing"/>
        <w:jc w:val="center"/>
        <w:rPr>
          <w:rStyle w:val="Strong"/>
          <w:rFonts w:ascii="Gotham Book" w:hAnsi="Gotham Book"/>
          <w:b w:val="0"/>
          <w:bCs w:val="0"/>
          <w:sz w:val="44"/>
          <w:szCs w:val="44"/>
        </w:rPr>
      </w:pPr>
      <w:r w:rsidRPr="00277931">
        <w:rPr>
          <w:rStyle w:val="Strong"/>
          <w:rFonts w:ascii="Gotham Book" w:hAnsi="Gotham Book"/>
          <w:b w:val="0"/>
          <w:bCs w:val="0"/>
          <w:color w:val="000000" w:themeColor="text1"/>
          <w:sz w:val="48"/>
          <w:szCs w:val="48"/>
        </w:rPr>
        <w:t>Vocabulary Quiz</w:t>
      </w:r>
      <w:r>
        <w:rPr>
          <w:rStyle w:val="Strong"/>
          <w:rFonts w:ascii="Gotham Book" w:hAnsi="Gotham Book"/>
          <w:b w:val="0"/>
          <w:bCs w:val="0"/>
          <w:color w:val="000000" w:themeColor="text1"/>
          <w:sz w:val="48"/>
          <w:szCs w:val="48"/>
        </w:rPr>
        <w:t xml:space="preserve"> </w:t>
      </w:r>
      <w:r w:rsidRPr="00277931">
        <w:rPr>
          <w:rStyle w:val="Strong"/>
          <w:rFonts w:ascii="Gotham Book" w:hAnsi="Gotham Book"/>
          <w:szCs w:val="14"/>
        </w:rPr>
        <w:t xml:space="preserve">  </w:t>
      </w:r>
      <w:r>
        <w:rPr>
          <w:rFonts w:ascii="Gotham Book" w:hAnsi="Gotham Book"/>
          <w:b/>
          <w:bCs/>
          <w:i/>
          <w:iCs/>
          <w:color w:val="747474" w:themeColor="background2" w:themeShade="80"/>
          <w:sz w:val="44"/>
          <w:szCs w:val="280"/>
        </w:rPr>
        <w:t>Foundations</w:t>
      </w:r>
    </w:p>
    <w:p w14:paraId="255DE34D" w14:textId="77777777" w:rsidR="00731618" w:rsidRPr="00277931" w:rsidRDefault="00731618" w:rsidP="00731618">
      <w:pPr>
        <w:spacing w:after="0" w:line="240" w:lineRule="auto"/>
        <w:jc w:val="center"/>
        <w:rPr>
          <w:rFonts w:ascii="Gotham Book" w:hAnsi="Gotham Book"/>
          <w:i/>
          <w:iCs/>
          <w:color w:val="595959" w:themeColor="text1" w:themeTint="A6"/>
          <w:sz w:val="34"/>
          <w:szCs w:val="44"/>
        </w:rPr>
      </w:pPr>
      <w:r w:rsidRPr="00277931">
        <w:rPr>
          <w:rFonts w:ascii="Gotham Book" w:hAnsi="Gotham Book"/>
          <w:i/>
          <w:iCs/>
          <w:color w:val="595959" w:themeColor="text1" w:themeTint="A6"/>
          <w:sz w:val="34"/>
          <w:szCs w:val="44"/>
        </w:rPr>
        <w:t>Unit 9: Reconstruction</w:t>
      </w:r>
    </w:p>
    <w:p w14:paraId="1DE5D605" w14:textId="77777777" w:rsidR="00731618" w:rsidRPr="00277931" w:rsidRDefault="00731618" w:rsidP="00731618">
      <w:pPr>
        <w:spacing w:after="0" w:line="240" w:lineRule="auto"/>
        <w:jc w:val="center"/>
        <w:rPr>
          <w:rFonts w:ascii="Gotham Book" w:hAnsi="Gotham Book"/>
          <w:i/>
          <w:iCs/>
          <w:color w:val="595959" w:themeColor="text1" w:themeTint="A6"/>
          <w:sz w:val="18"/>
          <w:szCs w:val="18"/>
        </w:rPr>
      </w:pPr>
    </w:p>
    <w:p w14:paraId="15503784" w14:textId="77777777" w:rsidR="00731618" w:rsidRPr="00277931" w:rsidRDefault="00731618" w:rsidP="00731618">
      <w:pPr>
        <w:spacing w:after="0"/>
        <w:rPr>
          <w:rFonts w:ascii="Gotham Book" w:hAnsi="Gotham Book"/>
          <w:i/>
          <w:iCs/>
          <w:color w:val="595959" w:themeColor="text1" w:themeTint="A6"/>
          <w:sz w:val="12"/>
          <w:szCs w:val="12"/>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731618" w:rsidRPr="00277931" w14:paraId="574F6E2D" w14:textId="77777777" w:rsidTr="009B6149">
        <w:trPr>
          <w:trHeight w:val="511"/>
        </w:trPr>
        <w:tc>
          <w:tcPr>
            <w:tcW w:w="1023" w:type="dxa"/>
            <w:tcBorders>
              <w:top w:val="nil"/>
              <w:left w:val="nil"/>
              <w:bottom w:val="nil"/>
              <w:right w:val="single" w:sz="4" w:space="0" w:color="auto"/>
            </w:tcBorders>
            <w:vAlign w:val="bottom"/>
          </w:tcPr>
          <w:p w14:paraId="416E712F" w14:textId="77777777" w:rsidR="00731618" w:rsidRPr="00277931" w:rsidRDefault="00731618" w:rsidP="009B6149">
            <w:pPr>
              <w:rPr>
                <w:rFonts w:ascii="Gotham Book" w:hAnsi="Gotham Book"/>
              </w:rPr>
            </w:pPr>
            <w:r w:rsidRPr="00277931">
              <w:rPr>
                <w:rFonts w:ascii="Gotham Book" w:hAnsi="Gotham Book"/>
              </w:rPr>
              <w:t>Name:</w:t>
            </w:r>
          </w:p>
        </w:tc>
        <w:tc>
          <w:tcPr>
            <w:tcW w:w="4300" w:type="dxa"/>
            <w:tcBorders>
              <w:left w:val="single" w:sz="4" w:space="0" w:color="auto"/>
              <w:right w:val="single" w:sz="4" w:space="0" w:color="auto"/>
            </w:tcBorders>
            <w:vAlign w:val="bottom"/>
          </w:tcPr>
          <w:p w14:paraId="44F8F4B0" w14:textId="77777777" w:rsidR="00731618" w:rsidRPr="00277931" w:rsidRDefault="00731618" w:rsidP="009B6149">
            <w:pPr>
              <w:rPr>
                <w:rFonts w:ascii="Gotham Book" w:hAnsi="Gotham Book"/>
              </w:rPr>
            </w:pPr>
          </w:p>
        </w:tc>
        <w:tc>
          <w:tcPr>
            <w:tcW w:w="875" w:type="dxa"/>
            <w:tcBorders>
              <w:top w:val="nil"/>
              <w:left w:val="single" w:sz="4" w:space="0" w:color="auto"/>
              <w:bottom w:val="nil"/>
              <w:right w:val="single" w:sz="4" w:space="0" w:color="auto"/>
            </w:tcBorders>
            <w:vAlign w:val="bottom"/>
          </w:tcPr>
          <w:p w14:paraId="1DCFCAE6" w14:textId="77777777" w:rsidR="00731618" w:rsidRPr="00277931" w:rsidRDefault="00731618" w:rsidP="009B6149">
            <w:pPr>
              <w:rPr>
                <w:rFonts w:ascii="Gotham Book" w:hAnsi="Gotham Book"/>
              </w:rPr>
            </w:pPr>
            <w:r w:rsidRPr="00277931">
              <w:rPr>
                <w:rFonts w:ascii="Gotham Book" w:hAnsi="Gotham Book"/>
              </w:rPr>
              <w:t>Date:</w:t>
            </w:r>
          </w:p>
        </w:tc>
        <w:tc>
          <w:tcPr>
            <w:tcW w:w="1416" w:type="dxa"/>
            <w:tcBorders>
              <w:left w:val="single" w:sz="4" w:space="0" w:color="auto"/>
              <w:right w:val="single" w:sz="4" w:space="0" w:color="auto"/>
            </w:tcBorders>
            <w:vAlign w:val="bottom"/>
          </w:tcPr>
          <w:p w14:paraId="47A78D8E" w14:textId="77777777" w:rsidR="00731618" w:rsidRPr="00277931" w:rsidRDefault="00731618" w:rsidP="009B6149">
            <w:pPr>
              <w:rPr>
                <w:rFonts w:ascii="Gotham Book" w:hAnsi="Gotham Book"/>
              </w:rPr>
            </w:pPr>
          </w:p>
        </w:tc>
        <w:tc>
          <w:tcPr>
            <w:tcW w:w="1071" w:type="dxa"/>
            <w:tcBorders>
              <w:top w:val="nil"/>
              <w:left w:val="single" w:sz="4" w:space="0" w:color="auto"/>
              <w:bottom w:val="nil"/>
              <w:right w:val="single" w:sz="4" w:space="0" w:color="auto"/>
            </w:tcBorders>
            <w:vAlign w:val="bottom"/>
          </w:tcPr>
          <w:p w14:paraId="01EE5CAD" w14:textId="77777777" w:rsidR="00731618" w:rsidRPr="00277931" w:rsidRDefault="00731618" w:rsidP="009B6149">
            <w:pPr>
              <w:rPr>
                <w:rFonts w:ascii="Gotham Book" w:hAnsi="Gotham Book"/>
              </w:rPr>
            </w:pPr>
            <w:r w:rsidRPr="00277931">
              <w:rPr>
                <w:rFonts w:ascii="Gotham Book" w:hAnsi="Gotham Book"/>
              </w:rPr>
              <w:t xml:space="preserve"> Period:</w:t>
            </w:r>
          </w:p>
        </w:tc>
        <w:tc>
          <w:tcPr>
            <w:tcW w:w="680" w:type="dxa"/>
            <w:tcBorders>
              <w:left w:val="single" w:sz="4" w:space="0" w:color="auto"/>
            </w:tcBorders>
            <w:vAlign w:val="bottom"/>
          </w:tcPr>
          <w:p w14:paraId="30661564" w14:textId="77777777" w:rsidR="00731618" w:rsidRPr="00277931" w:rsidRDefault="00731618" w:rsidP="009B6149">
            <w:pPr>
              <w:rPr>
                <w:rFonts w:ascii="Gotham Book" w:hAnsi="Gotham Book"/>
              </w:rPr>
            </w:pPr>
          </w:p>
        </w:tc>
      </w:tr>
    </w:tbl>
    <w:p w14:paraId="1D42A4D1" w14:textId="77777777" w:rsidR="00731618" w:rsidRPr="00277931" w:rsidRDefault="00731618" w:rsidP="00731618">
      <w:pPr>
        <w:spacing w:after="0" w:line="240" w:lineRule="auto"/>
        <w:rPr>
          <w:rFonts w:ascii="Gotham Book" w:hAnsi="Gotham Book"/>
          <w:sz w:val="8"/>
          <w:szCs w:val="8"/>
        </w:rPr>
      </w:pPr>
    </w:p>
    <w:p w14:paraId="20B9B20E" w14:textId="77777777" w:rsidR="00731618" w:rsidRPr="00277931" w:rsidRDefault="00731618" w:rsidP="00731618">
      <w:pPr>
        <w:spacing w:after="0" w:line="240" w:lineRule="auto"/>
        <w:rPr>
          <w:rFonts w:ascii="Gotham Book" w:hAnsi="Gotham Book"/>
          <w:sz w:val="8"/>
          <w:szCs w:val="8"/>
        </w:rPr>
      </w:pPr>
    </w:p>
    <w:p w14:paraId="0EF08B8B" w14:textId="77777777" w:rsidR="00731618" w:rsidRPr="00277931" w:rsidRDefault="00731618" w:rsidP="00731618">
      <w:pPr>
        <w:spacing w:after="0" w:line="240" w:lineRule="auto"/>
        <w:rPr>
          <w:rFonts w:ascii="Gotham Book" w:hAnsi="Gotham Book"/>
          <w:sz w:val="8"/>
          <w:szCs w:val="8"/>
        </w:rPr>
      </w:pPr>
    </w:p>
    <w:p w14:paraId="3D261FC6" w14:textId="77777777" w:rsidR="00731618" w:rsidRPr="00277931" w:rsidRDefault="00731618" w:rsidP="00731618">
      <w:pPr>
        <w:spacing w:after="0" w:line="240" w:lineRule="auto"/>
        <w:rPr>
          <w:rFonts w:ascii="Gotham Book" w:hAnsi="Gotham Book"/>
          <w:b/>
          <w:bCs/>
          <w:sz w:val="32"/>
          <w:szCs w:val="32"/>
        </w:rPr>
      </w:pPr>
      <w:r w:rsidRPr="00277931">
        <w:rPr>
          <w:rFonts w:ascii="Gotham Book" w:hAnsi="Gotham Book"/>
          <w:b/>
          <w:bCs/>
          <w:sz w:val="32"/>
          <w:szCs w:val="32"/>
        </w:rPr>
        <w:t>Part I: Key Terms</w:t>
      </w:r>
    </w:p>
    <w:p w14:paraId="1FB8E9F7" w14:textId="07FAA63E" w:rsidR="00731618" w:rsidRPr="00731618" w:rsidRDefault="00731618" w:rsidP="00731618">
      <w:pPr>
        <w:rPr>
          <w:rFonts w:ascii="Gotham Book" w:hAnsi="Gotham Book"/>
        </w:rPr>
      </w:pPr>
      <w:r w:rsidRPr="00277931">
        <w:rPr>
          <w:rFonts w:ascii="Gotham Book" w:hAnsi="Gotham Book"/>
          <w:b/>
          <w:bCs/>
          <w:i/>
          <w:iCs/>
          <w:color w:val="3A3A3A" w:themeColor="background2" w:themeShade="40"/>
        </w:rPr>
        <w:t>Directions</w:t>
      </w:r>
      <w:r w:rsidRPr="00277931">
        <w:rPr>
          <w:rFonts w:ascii="Gotham Book" w:hAnsi="Gotham Book"/>
        </w:rPr>
        <w:t xml:space="preserve">: </w:t>
      </w:r>
      <w:r>
        <w:rPr>
          <w:rFonts w:ascii="Gotham Book" w:hAnsi="Gotham Book"/>
        </w:rPr>
        <w:t>Choose the correct</w:t>
      </w:r>
      <w:r w:rsidRPr="00277931">
        <w:rPr>
          <w:rFonts w:ascii="Gotham Book" w:hAnsi="Gotham Book"/>
        </w:rPr>
        <w:t xml:space="preserve"> vocabulary term </w:t>
      </w:r>
      <w:r>
        <w:rPr>
          <w:rFonts w:ascii="Gotham Book" w:hAnsi="Gotham Book"/>
        </w:rPr>
        <w:t xml:space="preserve">for each </w:t>
      </w:r>
      <w:r w:rsidRPr="00277931">
        <w:rPr>
          <w:rFonts w:ascii="Gotham Book" w:hAnsi="Gotham Book"/>
        </w:rPr>
        <w:t>definition</w:t>
      </w:r>
      <w:r>
        <w:rPr>
          <w:rFonts w:ascii="Gotham Book" w:hAnsi="Gotham Book"/>
        </w:rPr>
        <w:t xml:space="preserve"> or explanation.</w:t>
      </w:r>
    </w:p>
    <w:tbl>
      <w:tblPr>
        <w:tblStyle w:val="TableGrid"/>
        <w:tblW w:w="0" w:type="auto"/>
        <w:tblLook w:val="04A0" w:firstRow="1" w:lastRow="0" w:firstColumn="1" w:lastColumn="0" w:noHBand="0" w:noVBand="1"/>
      </w:tblPr>
      <w:tblGrid>
        <w:gridCol w:w="2965"/>
        <w:gridCol w:w="6385"/>
      </w:tblGrid>
      <w:tr w:rsidR="00731618" w:rsidRPr="00277931" w14:paraId="681F95BF" w14:textId="77777777" w:rsidTr="00731618">
        <w:trPr>
          <w:trHeight w:val="1214"/>
        </w:trPr>
        <w:tc>
          <w:tcPr>
            <w:tcW w:w="2965" w:type="dxa"/>
          </w:tcPr>
          <w:p w14:paraId="51C019DF" w14:textId="6772714D" w:rsidR="00731618" w:rsidRDefault="00731618" w:rsidP="009B6149">
            <w:pPr>
              <w:pStyle w:val="ListParagraph"/>
              <w:numPr>
                <w:ilvl w:val="0"/>
                <w:numId w:val="1"/>
              </w:numPr>
              <w:rPr>
                <w:rFonts w:ascii="Gotham Book" w:hAnsi="Gotham Book"/>
              </w:rPr>
            </w:pPr>
            <w:r>
              <w:rPr>
                <w:rFonts w:ascii="Gotham Book" w:hAnsi="Gotham Book"/>
              </w:rPr>
              <w:t>A) Sharecropper</w:t>
            </w:r>
          </w:p>
          <w:p w14:paraId="01A1622C" w14:textId="77777777" w:rsidR="00731618" w:rsidRDefault="00731618" w:rsidP="00731618">
            <w:pPr>
              <w:pStyle w:val="ListParagraph"/>
              <w:rPr>
                <w:rFonts w:ascii="Gotham Book" w:hAnsi="Gotham Book"/>
              </w:rPr>
            </w:pPr>
            <w:r>
              <w:rPr>
                <w:rFonts w:ascii="Gotham Book" w:hAnsi="Gotham Book"/>
              </w:rPr>
              <w:t>B) Ratify</w:t>
            </w:r>
          </w:p>
          <w:p w14:paraId="6334E445" w14:textId="77777777" w:rsidR="00731618" w:rsidRDefault="00731618" w:rsidP="00731618">
            <w:pPr>
              <w:pStyle w:val="ListParagraph"/>
              <w:rPr>
                <w:rFonts w:ascii="Gotham Book" w:hAnsi="Gotham Book"/>
              </w:rPr>
            </w:pPr>
            <w:r>
              <w:rPr>
                <w:rFonts w:ascii="Gotham Book" w:hAnsi="Gotham Book"/>
              </w:rPr>
              <w:t>C) Amendment</w:t>
            </w:r>
          </w:p>
          <w:p w14:paraId="13F47097" w14:textId="3786F976" w:rsidR="00731618" w:rsidRPr="00277931" w:rsidRDefault="00731618" w:rsidP="00731618">
            <w:pPr>
              <w:pStyle w:val="ListParagraph"/>
              <w:rPr>
                <w:rFonts w:ascii="Gotham Book" w:hAnsi="Gotham Book"/>
              </w:rPr>
            </w:pPr>
            <w:r>
              <w:rPr>
                <w:rFonts w:ascii="Gotham Book" w:hAnsi="Gotham Book"/>
              </w:rPr>
              <w:t>D) Reconstruction</w:t>
            </w:r>
          </w:p>
        </w:tc>
        <w:tc>
          <w:tcPr>
            <w:tcW w:w="6385" w:type="dxa"/>
          </w:tcPr>
          <w:p w14:paraId="23900BC0" w14:textId="77777777" w:rsidR="00731618" w:rsidRPr="00277931" w:rsidRDefault="00731618" w:rsidP="009B6149">
            <w:pPr>
              <w:rPr>
                <w:rFonts w:ascii="Gotham Book" w:hAnsi="Gotham Book"/>
              </w:rPr>
            </w:pPr>
            <w:r w:rsidRPr="00277931">
              <w:rPr>
                <w:rFonts w:ascii="Gotham Book" w:hAnsi="Gotham Book"/>
              </w:rPr>
              <w:t>An edit to the constitution that adds new information, meant to improve the document. For example: To add information that grants rights to people who had been denied rights before.</w:t>
            </w:r>
          </w:p>
        </w:tc>
      </w:tr>
      <w:tr w:rsidR="00731618" w:rsidRPr="00277931" w14:paraId="57F9549F" w14:textId="77777777" w:rsidTr="00731618">
        <w:trPr>
          <w:trHeight w:val="1250"/>
        </w:trPr>
        <w:tc>
          <w:tcPr>
            <w:tcW w:w="2965" w:type="dxa"/>
          </w:tcPr>
          <w:p w14:paraId="736028D5" w14:textId="77777777" w:rsidR="00731618" w:rsidRDefault="00731618" w:rsidP="009B6149">
            <w:pPr>
              <w:pStyle w:val="ListParagraph"/>
              <w:numPr>
                <w:ilvl w:val="0"/>
                <w:numId w:val="1"/>
              </w:numPr>
              <w:rPr>
                <w:rFonts w:ascii="Gotham Book" w:hAnsi="Gotham Book"/>
              </w:rPr>
            </w:pPr>
            <w:r>
              <w:rPr>
                <w:rFonts w:ascii="Gotham Book" w:hAnsi="Gotham Book"/>
              </w:rPr>
              <w:t>A) Martial Law</w:t>
            </w:r>
          </w:p>
          <w:p w14:paraId="6792D132" w14:textId="77777777" w:rsidR="00731618" w:rsidRDefault="00731618" w:rsidP="00731618">
            <w:pPr>
              <w:pStyle w:val="ListParagraph"/>
              <w:rPr>
                <w:rFonts w:ascii="Gotham Book" w:hAnsi="Gotham Book"/>
              </w:rPr>
            </w:pPr>
            <w:r>
              <w:rPr>
                <w:rFonts w:ascii="Gotham Book" w:hAnsi="Gotham Book"/>
              </w:rPr>
              <w:t>B) Redemption</w:t>
            </w:r>
          </w:p>
          <w:p w14:paraId="5A6C61B1" w14:textId="77777777" w:rsidR="00731618" w:rsidRDefault="00731618" w:rsidP="00731618">
            <w:pPr>
              <w:pStyle w:val="ListParagraph"/>
              <w:rPr>
                <w:rFonts w:ascii="Gotham Book" w:hAnsi="Gotham Book"/>
              </w:rPr>
            </w:pPr>
            <w:r>
              <w:rPr>
                <w:rFonts w:ascii="Gotham Book" w:hAnsi="Gotham Book"/>
              </w:rPr>
              <w:t>C) Ratify</w:t>
            </w:r>
          </w:p>
          <w:p w14:paraId="1EC0A7CA" w14:textId="175E4E31" w:rsidR="00731618" w:rsidRPr="00277931" w:rsidRDefault="00731618" w:rsidP="00731618">
            <w:pPr>
              <w:pStyle w:val="ListParagraph"/>
              <w:rPr>
                <w:rFonts w:ascii="Gotham Book" w:hAnsi="Gotham Book"/>
              </w:rPr>
            </w:pPr>
            <w:r>
              <w:rPr>
                <w:rFonts w:ascii="Gotham Book" w:hAnsi="Gotham Book"/>
              </w:rPr>
              <w:t>D) Franchise</w:t>
            </w:r>
          </w:p>
        </w:tc>
        <w:tc>
          <w:tcPr>
            <w:tcW w:w="6385" w:type="dxa"/>
          </w:tcPr>
          <w:p w14:paraId="5FF1BD55" w14:textId="77777777" w:rsidR="00731618" w:rsidRPr="00277931" w:rsidRDefault="00731618" w:rsidP="009B6149">
            <w:pPr>
              <w:rPr>
                <w:rFonts w:ascii="Gotham Book" w:hAnsi="Gotham Book"/>
              </w:rPr>
            </w:pPr>
            <w:r w:rsidRPr="00277931">
              <w:rPr>
                <w:rFonts w:ascii="Gotham Book" w:hAnsi="Gotham Book"/>
              </w:rPr>
              <w:t>The ability to vote. After the emancipation of the enslaved people, the Fifteenth Amendment granted and protected their right to vote, while some high-ranking ex-Confederates lost their right to vote due to their rebellion.</w:t>
            </w:r>
          </w:p>
        </w:tc>
      </w:tr>
      <w:tr w:rsidR="00731618" w:rsidRPr="00277931" w14:paraId="04A6A2C5" w14:textId="77777777" w:rsidTr="00731618">
        <w:trPr>
          <w:trHeight w:val="1259"/>
        </w:trPr>
        <w:tc>
          <w:tcPr>
            <w:tcW w:w="2965" w:type="dxa"/>
          </w:tcPr>
          <w:p w14:paraId="44EC4E75" w14:textId="77777777" w:rsidR="00731618" w:rsidRDefault="00731618" w:rsidP="009B6149">
            <w:pPr>
              <w:pStyle w:val="ListParagraph"/>
              <w:numPr>
                <w:ilvl w:val="0"/>
                <w:numId w:val="1"/>
              </w:numPr>
              <w:rPr>
                <w:rFonts w:ascii="Gotham Book" w:hAnsi="Gotham Book"/>
              </w:rPr>
            </w:pPr>
            <w:r>
              <w:rPr>
                <w:rFonts w:ascii="Gotham Book" w:hAnsi="Gotham Book"/>
              </w:rPr>
              <w:t>A) Martial Law</w:t>
            </w:r>
          </w:p>
          <w:p w14:paraId="27A01A35" w14:textId="77777777" w:rsidR="00731618" w:rsidRDefault="00731618" w:rsidP="00731618">
            <w:pPr>
              <w:pStyle w:val="ListParagraph"/>
              <w:rPr>
                <w:rFonts w:ascii="Gotham Book" w:hAnsi="Gotham Book"/>
              </w:rPr>
            </w:pPr>
            <w:r>
              <w:rPr>
                <w:rFonts w:ascii="Gotham Book" w:hAnsi="Gotham Book"/>
              </w:rPr>
              <w:t>B) Redemption</w:t>
            </w:r>
          </w:p>
          <w:p w14:paraId="50793072" w14:textId="77777777" w:rsidR="00731618" w:rsidRDefault="00731618" w:rsidP="00731618">
            <w:pPr>
              <w:pStyle w:val="ListParagraph"/>
              <w:rPr>
                <w:rFonts w:ascii="Gotham Book" w:hAnsi="Gotham Book"/>
              </w:rPr>
            </w:pPr>
            <w:r>
              <w:rPr>
                <w:rFonts w:ascii="Gotham Book" w:hAnsi="Gotham Book"/>
              </w:rPr>
              <w:t>C) Amendment</w:t>
            </w:r>
          </w:p>
          <w:p w14:paraId="13304370" w14:textId="04A9E4CA" w:rsidR="00731618" w:rsidRPr="00277931" w:rsidRDefault="00731618" w:rsidP="00731618">
            <w:pPr>
              <w:pStyle w:val="ListParagraph"/>
              <w:rPr>
                <w:rFonts w:ascii="Gotham Book" w:hAnsi="Gotham Book"/>
              </w:rPr>
            </w:pPr>
            <w:r>
              <w:rPr>
                <w:rFonts w:ascii="Gotham Book" w:hAnsi="Gotham Book"/>
              </w:rPr>
              <w:t>D) Reconstruction</w:t>
            </w:r>
          </w:p>
        </w:tc>
        <w:tc>
          <w:tcPr>
            <w:tcW w:w="6385" w:type="dxa"/>
          </w:tcPr>
          <w:p w14:paraId="3D97D3D7" w14:textId="77777777" w:rsidR="00731618" w:rsidRPr="00277931" w:rsidRDefault="00731618" w:rsidP="009B6149">
            <w:pPr>
              <w:rPr>
                <w:rFonts w:ascii="Gotham Book" w:hAnsi="Gotham Book"/>
              </w:rPr>
            </w:pPr>
            <w:r w:rsidRPr="00277931">
              <w:rPr>
                <w:rFonts w:ascii="Gotham Book" w:hAnsi="Gotham Book"/>
              </w:rPr>
              <w:t xml:space="preserve">An action taken by the government which removes political power from the civil government and places that power in the hands of the military. After the Civil War, the U.S. Congress placed the South under military control. </w:t>
            </w:r>
          </w:p>
        </w:tc>
      </w:tr>
      <w:tr w:rsidR="00731618" w:rsidRPr="00277931" w14:paraId="25252C4F" w14:textId="77777777" w:rsidTr="00731618">
        <w:trPr>
          <w:trHeight w:val="1241"/>
        </w:trPr>
        <w:tc>
          <w:tcPr>
            <w:tcW w:w="2965" w:type="dxa"/>
          </w:tcPr>
          <w:p w14:paraId="613A73CB" w14:textId="77777777" w:rsidR="00731618" w:rsidRDefault="00731618" w:rsidP="009B6149">
            <w:pPr>
              <w:pStyle w:val="ListParagraph"/>
              <w:numPr>
                <w:ilvl w:val="0"/>
                <w:numId w:val="1"/>
              </w:numPr>
              <w:rPr>
                <w:rFonts w:ascii="Gotham Book" w:hAnsi="Gotham Book"/>
              </w:rPr>
            </w:pPr>
            <w:r>
              <w:rPr>
                <w:rFonts w:ascii="Gotham Book" w:hAnsi="Gotham Book"/>
              </w:rPr>
              <w:t>A) Agriculture</w:t>
            </w:r>
          </w:p>
          <w:p w14:paraId="167305DE" w14:textId="77777777" w:rsidR="00731618" w:rsidRDefault="00731618" w:rsidP="00731618">
            <w:pPr>
              <w:pStyle w:val="ListParagraph"/>
              <w:rPr>
                <w:rFonts w:ascii="Gotham Book" w:hAnsi="Gotham Book"/>
              </w:rPr>
            </w:pPr>
            <w:r>
              <w:rPr>
                <w:rFonts w:ascii="Gotham Book" w:hAnsi="Gotham Book"/>
              </w:rPr>
              <w:t>B) Emancipation</w:t>
            </w:r>
          </w:p>
          <w:p w14:paraId="7483CA28" w14:textId="77777777" w:rsidR="00731618" w:rsidRDefault="00731618" w:rsidP="00731618">
            <w:pPr>
              <w:pStyle w:val="ListParagraph"/>
              <w:rPr>
                <w:rFonts w:ascii="Gotham Book" w:hAnsi="Gotham Book"/>
              </w:rPr>
            </w:pPr>
            <w:r>
              <w:rPr>
                <w:rFonts w:ascii="Gotham Book" w:hAnsi="Gotham Book"/>
              </w:rPr>
              <w:t>C) Ratification</w:t>
            </w:r>
          </w:p>
          <w:p w14:paraId="07BF13DF" w14:textId="38F715A2" w:rsidR="00731618" w:rsidRPr="00277931" w:rsidRDefault="00731618" w:rsidP="00731618">
            <w:pPr>
              <w:pStyle w:val="ListParagraph"/>
              <w:rPr>
                <w:rFonts w:ascii="Gotham Book" w:hAnsi="Gotham Book"/>
              </w:rPr>
            </w:pPr>
            <w:r>
              <w:rPr>
                <w:rFonts w:ascii="Gotham Book" w:hAnsi="Gotham Book"/>
              </w:rPr>
              <w:t>D) Sharecroppers</w:t>
            </w:r>
          </w:p>
        </w:tc>
        <w:tc>
          <w:tcPr>
            <w:tcW w:w="6385" w:type="dxa"/>
          </w:tcPr>
          <w:p w14:paraId="4869FD3F" w14:textId="77777777" w:rsidR="00731618" w:rsidRPr="00277931" w:rsidRDefault="00731618" w:rsidP="009B6149">
            <w:pPr>
              <w:rPr>
                <w:rFonts w:ascii="Gotham Book" w:hAnsi="Gotham Book"/>
              </w:rPr>
            </w:pPr>
            <w:r w:rsidRPr="00277931">
              <w:rPr>
                <w:rFonts w:ascii="Gotham Book" w:hAnsi="Gotham Book"/>
              </w:rPr>
              <w:t xml:space="preserve">Poor farmers in the South, including the former slaves, often worked as farmers who rented their land and equipment from landowners. This type of work was difficult and often kept the renters in a cycle of debt. </w:t>
            </w:r>
          </w:p>
        </w:tc>
      </w:tr>
      <w:tr w:rsidR="00731618" w:rsidRPr="00277931" w14:paraId="341B8A29" w14:textId="77777777" w:rsidTr="00731618">
        <w:trPr>
          <w:trHeight w:val="1250"/>
        </w:trPr>
        <w:tc>
          <w:tcPr>
            <w:tcW w:w="2965" w:type="dxa"/>
          </w:tcPr>
          <w:p w14:paraId="2DB0751F" w14:textId="77777777" w:rsidR="00731618" w:rsidRDefault="00731618" w:rsidP="009B6149">
            <w:pPr>
              <w:pStyle w:val="ListParagraph"/>
              <w:numPr>
                <w:ilvl w:val="0"/>
                <w:numId w:val="1"/>
              </w:numPr>
              <w:rPr>
                <w:rFonts w:ascii="Gotham Book" w:hAnsi="Gotham Book"/>
              </w:rPr>
            </w:pPr>
            <w:r>
              <w:rPr>
                <w:rFonts w:ascii="Gotham Book" w:hAnsi="Gotham Book"/>
              </w:rPr>
              <w:t xml:space="preserve">A) Amendment </w:t>
            </w:r>
          </w:p>
          <w:p w14:paraId="21BED262" w14:textId="77777777" w:rsidR="00731618" w:rsidRDefault="00731618" w:rsidP="00731618">
            <w:pPr>
              <w:pStyle w:val="ListParagraph"/>
              <w:rPr>
                <w:rFonts w:ascii="Gotham Book" w:hAnsi="Gotham Book"/>
              </w:rPr>
            </w:pPr>
            <w:r>
              <w:rPr>
                <w:rFonts w:ascii="Gotham Book" w:hAnsi="Gotham Book"/>
              </w:rPr>
              <w:t>B) Reconstruction</w:t>
            </w:r>
          </w:p>
          <w:p w14:paraId="18EF962F" w14:textId="77777777" w:rsidR="00731618" w:rsidRDefault="00731618" w:rsidP="00731618">
            <w:pPr>
              <w:pStyle w:val="ListParagraph"/>
              <w:rPr>
                <w:rFonts w:ascii="Gotham Book" w:hAnsi="Gotham Book"/>
              </w:rPr>
            </w:pPr>
            <w:r>
              <w:rPr>
                <w:rFonts w:ascii="Gotham Book" w:hAnsi="Gotham Book"/>
              </w:rPr>
              <w:t>C) Enfranchise</w:t>
            </w:r>
          </w:p>
          <w:p w14:paraId="1E21A50C" w14:textId="0391AD9F" w:rsidR="00731618" w:rsidRPr="00277931" w:rsidRDefault="00731618" w:rsidP="00731618">
            <w:pPr>
              <w:pStyle w:val="ListParagraph"/>
              <w:rPr>
                <w:rFonts w:ascii="Gotham Book" w:hAnsi="Gotham Book"/>
              </w:rPr>
            </w:pPr>
            <w:r>
              <w:rPr>
                <w:rFonts w:ascii="Gotham Book" w:hAnsi="Gotham Book"/>
              </w:rPr>
              <w:t>D) Redeemers</w:t>
            </w:r>
          </w:p>
        </w:tc>
        <w:tc>
          <w:tcPr>
            <w:tcW w:w="6385" w:type="dxa"/>
          </w:tcPr>
          <w:p w14:paraId="0BC588BE" w14:textId="77777777" w:rsidR="00731618" w:rsidRPr="00277931" w:rsidRDefault="00731618" w:rsidP="009B6149">
            <w:pPr>
              <w:rPr>
                <w:rFonts w:ascii="Gotham Book" w:hAnsi="Gotham Book"/>
              </w:rPr>
            </w:pPr>
            <w:r w:rsidRPr="00277931">
              <w:rPr>
                <w:rFonts w:ascii="Gotham Book" w:hAnsi="Gotham Book"/>
              </w:rPr>
              <w:t>The period of time after the Civil War during which the U.S. government worked to rebuild the South and reunite the country. There were opposing points of view regarding how the South should be rebuilt, which led to political disputes.</w:t>
            </w:r>
          </w:p>
        </w:tc>
      </w:tr>
      <w:tr w:rsidR="00731618" w:rsidRPr="00277931" w14:paraId="0517E61F" w14:textId="77777777" w:rsidTr="00731618">
        <w:trPr>
          <w:trHeight w:val="1250"/>
        </w:trPr>
        <w:tc>
          <w:tcPr>
            <w:tcW w:w="2965" w:type="dxa"/>
          </w:tcPr>
          <w:p w14:paraId="53A66BB6" w14:textId="77777777" w:rsidR="00731618" w:rsidRDefault="00731618" w:rsidP="009B6149">
            <w:pPr>
              <w:pStyle w:val="ListParagraph"/>
              <w:numPr>
                <w:ilvl w:val="0"/>
                <w:numId w:val="1"/>
              </w:numPr>
              <w:rPr>
                <w:rFonts w:ascii="Gotham Book" w:hAnsi="Gotham Book"/>
              </w:rPr>
            </w:pPr>
            <w:r>
              <w:rPr>
                <w:rFonts w:ascii="Gotham Book" w:hAnsi="Gotham Book"/>
              </w:rPr>
              <w:t>A) Amendment</w:t>
            </w:r>
          </w:p>
          <w:p w14:paraId="0952CBB6" w14:textId="77777777" w:rsidR="00731618" w:rsidRDefault="00731618" w:rsidP="00731618">
            <w:pPr>
              <w:pStyle w:val="ListParagraph"/>
              <w:rPr>
                <w:rFonts w:ascii="Gotham Book" w:hAnsi="Gotham Book"/>
              </w:rPr>
            </w:pPr>
            <w:r>
              <w:rPr>
                <w:rFonts w:ascii="Gotham Book" w:hAnsi="Gotham Book"/>
              </w:rPr>
              <w:t>B) Veto</w:t>
            </w:r>
          </w:p>
          <w:p w14:paraId="2AAEEDB8" w14:textId="77777777" w:rsidR="00731618" w:rsidRDefault="00731618" w:rsidP="00731618">
            <w:pPr>
              <w:pStyle w:val="ListParagraph"/>
              <w:rPr>
                <w:rFonts w:ascii="Gotham Book" w:hAnsi="Gotham Book"/>
              </w:rPr>
            </w:pPr>
            <w:r>
              <w:rPr>
                <w:rFonts w:ascii="Gotham Book" w:hAnsi="Gotham Book"/>
              </w:rPr>
              <w:t>C) Ratify</w:t>
            </w:r>
          </w:p>
          <w:p w14:paraId="1F901605" w14:textId="1A952AE9" w:rsidR="00731618" w:rsidRPr="00277931" w:rsidRDefault="00731618" w:rsidP="00731618">
            <w:pPr>
              <w:pStyle w:val="ListParagraph"/>
              <w:rPr>
                <w:rFonts w:ascii="Gotham Book" w:hAnsi="Gotham Book"/>
              </w:rPr>
            </w:pPr>
            <w:r>
              <w:rPr>
                <w:rFonts w:ascii="Gotham Book" w:hAnsi="Gotham Book"/>
              </w:rPr>
              <w:t>D) Sharecroppers</w:t>
            </w:r>
          </w:p>
        </w:tc>
        <w:tc>
          <w:tcPr>
            <w:tcW w:w="6385" w:type="dxa"/>
          </w:tcPr>
          <w:p w14:paraId="75A99076" w14:textId="77777777" w:rsidR="00731618" w:rsidRPr="00277931" w:rsidRDefault="00731618" w:rsidP="009B6149">
            <w:pPr>
              <w:rPr>
                <w:rFonts w:ascii="Gotham Book" w:hAnsi="Gotham Book"/>
              </w:rPr>
            </w:pPr>
            <w:r w:rsidRPr="00277931">
              <w:rPr>
                <w:rFonts w:ascii="Gotham Book" w:hAnsi="Gotham Book"/>
              </w:rPr>
              <w:t>To officially approve a government document or law. One of the requirements of the Southern states after the Civil War was that the state governments had to officially approve the 13</w:t>
            </w:r>
            <w:r w:rsidRPr="00277931">
              <w:rPr>
                <w:rFonts w:ascii="Gotham Book" w:hAnsi="Gotham Book"/>
                <w:vertAlign w:val="superscript"/>
              </w:rPr>
              <w:t>th</w:t>
            </w:r>
            <w:r w:rsidRPr="00277931">
              <w:rPr>
                <w:rFonts w:ascii="Gotham Book" w:hAnsi="Gotham Book"/>
              </w:rPr>
              <w:t>, 14</w:t>
            </w:r>
            <w:r w:rsidRPr="00277931">
              <w:rPr>
                <w:rFonts w:ascii="Gotham Book" w:hAnsi="Gotham Book"/>
                <w:vertAlign w:val="superscript"/>
              </w:rPr>
              <w:t>th</w:t>
            </w:r>
            <w:r w:rsidRPr="00277931">
              <w:rPr>
                <w:rFonts w:ascii="Gotham Book" w:hAnsi="Gotham Book"/>
              </w:rPr>
              <w:t>, and 15</w:t>
            </w:r>
            <w:r w:rsidRPr="00277931">
              <w:rPr>
                <w:rFonts w:ascii="Gotham Book" w:hAnsi="Gotham Book"/>
                <w:vertAlign w:val="superscript"/>
              </w:rPr>
              <w:t>th</w:t>
            </w:r>
            <w:r w:rsidRPr="00277931">
              <w:rPr>
                <w:rFonts w:ascii="Gotham Book" w:hAnsi="Gotham Book"/>
              </w:rPr>
              <w:t xml:space="preserve"> amendments.</w:t>
            </w:r>
          </w:p>
        </w:tc>
      </w:tr>
      <w:tr w:rsidR="00731618" w:rsidRPr="00277931" w14:paraId="5509C736" w14:textId="77777777" w:rsidTr="00731618">
        <w:trPr>
          <w:trHeight w:val="1520"/>
        </w:trPr>
        <w:tc>
          <w:tcPr>
            <w:tcW w:w="2965" w:type="dxa"/>
          </w:tcPr>
          <w:p w14:paraId="4456000C" w14:textId="77777777" w:rsidR="00731618" w:rsidRDefault="00731618" w:rsidP="009B6149">
            <w:pPr>
              <w:pStyle w:val="ListParagraph"/>
              <w:numPr>
                <w:ilvl w:val="0"/>
                <w:numId w:val="1"/>
              </w:numPr>
              <w:rPr>
                <w:rFonts w:ascii="Gotham Book" w:hAnsi="Gotham Book"/>
              </w:rPr>
            </w:pPr>
            <w:r>
              <w:rPr>
                <w:rFonts w:ascii="Gotham Book" w:hAnsi="Gotham Book"/>
              </w:rPr>
              <w:t>A) Martial Law</w:t>
            </w:r>
          </w:p>
          <w:p w14:paraId="6C61E01F" w14:textId="784B98BA" w:rsidR="00731618" w:rsidRDefault="00731618" w:rsidP="00731618">
            <w:pPr>
              <w:pStyle w:val="ListParagraph"/>
              <w:rPr>
                <w:rFonts w:ascii="Gotham Book" w:hAnsi="Gotham Book"/>
              </w:rPr>
            </w:pPr>
            <w:r>
              <w:rPr>
                <w:rFonts w:ascii="Gotham Book" w:hAnsi="Gotham Book"/>
              </w:rPr>
              <w:t>B) Redemption</w:t>
            </w:r>
          </w:p>
          <w:p w14:paraId="2781179A" w14:textId="77777777" w:rsidR="00731618" w:rsidRDefault="00731618" w:rsidP="00731618">
            <w:pPr>
              <w:pStyle w:val="ListParagraph"/>
              <w:rPr>
                <w:rFonts w:ascii="Gotham Book" w:hAnsi="Gotham Book"/>
              </w:rPr>
            </w:pPr>
            <w:r>
              <w:rPr>
                <w:rFonts w:ascii="Gotham Book" w:hAnsi="Gotham Book"/>
              </w:rPr>
              <w:t>C) Amendment</w:t>
            </w:r>
          </w:p>
          <w:p w14:paraId="00E3F26E" w14:textId="6F60F5BD" w:rsidR="00731618" w:rsidRPr="00277931" w:rsidRDefault="00731618" w:rsidP="00731618">
            <w:pPr>
              <w:pStyle w:val="ListParagraph"/>
              <w:rPr>
                <w:rFonts w:ascii="Gotham Book" w:hAnsi="Gotham Book"/>
              </w:rPr>
            </w:pPr>
            <w:r>
              <w:rPr>
                <w:rFonts w:ascii="Gotham Book" w:hAnsi="Gotham Book"/>
              </w:rPr>
              <w:t>D) Disenfranchise</w:t>
            </w:r>
          </w:p>
        </w:tc>
        <w:tc>
          <w:tcPr>
            <w:tcW w:w="6385" w:type="dxa"/>
          </w:tcPr>
          <w:p w14:paraId="43D81E28" w14:textId="77777777" w:rsidR="00731618" w:rsidRPr="00277931" w:rsidRDefault="00731618" w:rsidP="009B6149">
            <w:pPr>
              <w:rPr>
                <w:rFonts w:ascii="Gotham Book" w:hAnsi="Gotham Book"/>
              </w:rPr>
            </w:pPr>
            <w:r w:rsidRPr="00277931">
              <w:rPr>
                <w:rFonts w:ascii="Gotham Book" w:hAnsi="Gotham Book"/>
              </w:rPr>
              <w:t>In the 1870s, ex-Confederates began to regain political control of Southern state governments, and they began a process to fix or correct what they believed were the problems created in Southern governments under U.S. military control.</w:t>
            </w:r>
          </w:p>
        </w:tc>
      </w:tr>
    </w:tbl>
    <w:p w14:paraId="732C5062" w14:textId="77777777" w:rsidR="00731618" w:rsidRPr="00277931" w:rsidRDefault="00731618" w:rsidP="00731618">
      <w:pPr>
        <w:rPr>
          <w:rFonts w:ascii="Gotham Book" w:hAnsi="Gotham Book"/>
        </w:rPr>
      </w:pPr>
    </w:p>
    <w:p w14:paraId="0614C3C7" w14:textId="77777777" w:rsidR="00731618" w:rsidRPr="00277931" w:rsidRDefault="00731618" w:rsidP="00731618">
      <w:pPr>
        <w:rPr>
          <w:rFonts w:ascii="Gotham Book" w:hAnsi="Gotham Book"/>
          <w:sz w:val="4"/>
          <w:szCs w:val="4"/>
        </w:rPr>
      </w:pPr>
    </w:p>
    <w:p w14:paraId="65A76CA7" w14:textId="77777777" w:rsidR="00731618" w:rsidRPr="00277931" w:rsidRDefault="00731618" w:rsidP="00731618">
      <w:pPr>
        <w:spacing w:after="0" w:line="240" w:lineRule="auto"/>
        <w:rPr>
          <w:rFonts w:ascii="Gotham Book" w:hAnsi="Gotham Book"/>
          <w:b/>
          <w:bCs/>
          <w:sz w:val="32"/>
          <w:szCs w:val="32"/>
        </w:rPr>
      </w:pPr>
      <w:r w:rsidRPr="00277931">
        <w:rPr>
          <w:rFonts w:ascii="Gotham Book" w:hAnsi="Gotham Book"/>
          <w:b/>
          <w:bCs/>
          <w:sz w:val="32"/>
          <w:szCs w:val="32"/>
        </w:rPr>
        <w:lastRenderedPageBreak/>
        <w:t>Part II: Fill in the Blank</w:t>
      </w:r>
    </w:p>
    <w:p w14:paraId="01AC702B" w14:textId="77777777" w:rsidR="00B94068" w:rsidRDefault="00731618" w:rsidP="00731618">
      <w:pPr>
        <w:rPr>
          <w:rFonts w:ascii="Gotham Book" w:hAnsi="Gotham Book"/>
        </w:rPr>
      </w:pPr>
      <w:r w:rsidRPr="00277931">
        <w:rPr>
          <w:rFonts w:ascii="Gotham Book" w:hAnsi="Gotham Book"/>
          <w:b/>
          <w:bCs/>
          <w:i/>
          <w:iCs/>
          <w:color w:val="3A3A3A" w:themeColor="background2" w:themeShade="40"/>
        </w:rPr>
        <w:t>Directions</w:t>
      </w:r>
      <w:r w:rsidRPr="00277931">
        <w:rPr>
          <w:rFonts w:ascii="Gotham Book" w:hAnsi="Gotham Book"/>
        </w:rPr>
        <w:t xml:space="preserve">: </w:t>
      </w:r>
      <w:r w:rsidR="00B94068">
        <w:rPr>
          <w:rFonts w:ascii="Gotham Book" w:hAnsi="Gotham Book"/>
        </w:rPr>
        <w:t>Choose the correct vocabulary term that best completes each statement.</w:t>
      </w:r>
    </w:p>
    <w:p w14:paraId="435006AE" w14:textId="4883C1BE" w:rsidR="00731618" w:rsidRPr="00B94068" w:rsidRDefault="00731618" w:rsidP="00731618">
      <w:pPr>
        <w:rPr>
          <w:rFonts w:ascii="Gotham Book" w:hAnsi="Gotham Book"/>
          <w:sz w:val="12"/>
          <w:szCs w:val="12"/>
        </w:rPr>
      </w:pPr>
      <w:r w:rsidRPr="00B94068">
        <w:rPr>
          <w:rFonts w:ascii="Gotham Book" w:hAnsi="Gotham Book"/>
          <w:sz w:val="12"/>
          <w:szCs w:val="12"/>
        </w:rPr>
        <w:t xml:space="preserve">  </w:t>
      </w:r>
    </w:p>
    <w:p w14:paraId="701D1640" w14:textId="60F909AD" w:rsidR="00731618" w:rsidRPr="00277931" w:rsidRDefault="00731618" w:rsidP="00731618">
      <w:pPr>
        <w:pStyle w:val="ListParagraph"/>
        <w:numPr>
          <w:ilvl w:val="0"/>
          <w:numId w:val="2"/>
        </w:numPr>
        <w:spacing w:after="0"/>
        <w:rPr>
          <w:rFonts w:ascii="Gotham Book" w:hAnsi="Gotham Book"/>
        </w:rPr>
      </w:pPr>
      <w:r w:rsidRPr="00277931">
        <w:rPr>
          <w:rFonts w:ascii="Gotham Book" w:hAnsi="Gotham Book"/>
        </w:rPr>
        <w:t xml:space="preserve">The Fifteenth amendment </w:t>
      </w:r>
      <w:r w:rsidR="00B94068" w:rsidRPr="00B94068">
        <w:rPr>
          <w:rFonts w:ascii="Gotham Book" w:hAnsi="Gotham Book"/>
          <w:b/>
          <w:bCs/>
        </w:rPr>
        <w:t>(A)</w:t>
      </w:r>
      <w:r w:rsidR="00B94068">
        <w:rPr>
          <w:rFonts w:ascii="Gotham Book" w:hAnsi="Gotham Book"/>
        </w:rPr>
        <w:t xml:space="preserve"> </w:t>
      </w:r>
      <w:r w:rsidR="00B94068" w:rsidRPr="00B94068">
        <w:rPr>
          <w:rFonts w:ascii="Gotham Book" w:hAnsi="Gotham Book"/>
          <w:i/>
          <w:iCs/>
          <w:u w:val="single"/>
        </w:rPr>
        <w:t>ratified</w:t>
      </w:r>
      <w:r w:rsidR="00B94068">
        <w:rPr>
          <w:rFonts w:ascii="Gotham Book" w:hAnsi="Gotham Book"/>
        </w:rPr>
        <w:t xml:space="preserve"> </w:t>
      </w:r>
      <w:r w:rsidR="00B94068" w:rsidRPr="00B94068">
        <w:rPr>
          <w:rFonts w:ascii="Gotham Book" w:hAnsi="Gotham Book"/>
          <w:b/>
          <w:bCs/>
        </w:rPr>
        <w:t>(B)</w:t>
      </w:r>
      <w:r w:rsidR="00B94068">
        <w:rPr>
          <w:rFonts w:ascii="Gotham Book" w:hAnsi="Gotham Book"/>
        </w:rPr>
        <w:t xml:space="preserve"> </w:t>
      </w:r>
      <w:r w:rsidR="00B94068" w:rsidRPr="00B94068">
        <w:rPr>
          <w:rFonts w:ascii="Gotham Book" w:hAnsi="Gotham Book"/>
          <w:i/>
          <w:iCs/>
          <w:u w:val="single"/>
        </w:rPr>
        <w:t>enfranchised</w:t>
      </w:r>
      <w:r w:rsidR="00B94068">
        <w:rPr>
          <w:rFonts w:ascii="Gotham Book" w:hAnsi="Gotham Book"/>
        </w:rPr>
        <w:t xml:space="preserve"> </w:t>
      </w:r>
      <w:r w:rsidR="00B94068" w:rsidRPr="00B94068">
        <w:rPr>
          <w:rFonts w:ascii="Gotham Book" w:hAnsi="Gotham Book"/>
          <w:b/>
          <w:bCs/>
        </w:rPr>
        <w:t>(C)</w:t>
      </w:r>
      <w:r w:rsidR="00B94068">
        <w:rPr>
          <w:rFonts w:ascii="Gotham Book" w:hAnsi="Gotham Book"/>
        </w:rPr>
        <w:t xml:space="preserve"> </w:t>
      </w:r>
      <w:r w:rsidR="00B94068" w:rsidRPr="00B94068">
        <w:rPr>
          <w:rFonts w:ascii="Gotham Book" w:hAnsi="Gotham Book"/>
          <w:i/>
          <w:iCs/>
          <w:u w:val="single"/>
        </w:rPr>
        <w:t>amended</w:t>
      </w:r>
      <w:r w:rsidRPr="00277931">
        <w:rPr>
          <w:rFonts w:ascii="Gotham Book" w:hAnsi="Gotham Book"/>
        </w:rPr>
        <w:t xml:space="preserve"> freed Black men by protecting their right to vote in the Constitution. </w:t>
      </w:r>
    </w:p>
    <w:p w14:paraId="26EB9BAC" w14:textId="77777777" w:rsidR="00731618" w:rsidRPr="00277931" w:rsidRDefault="00731618" w:rsidP="00731618">
      <w:pPr>
        <w:pStyle w:val="ListParagraph"/>
        <w:spacing w:after="0"/>
        <w:rPr>
          <w:rFonts w:ascii="Gotham Book" w:hAnsi="Gotham Book"/>
        </w:rPr>
      </w:pPr>
    </w:p>
    <w:p w14:paraId="37BFEA3B" w14:textId="6BBA43E9" w:rsidR="00731618" w:rsidRPr="00277931" w:rsidRDefault="00731618" w:rsidP="00731618">
      <w:pPr>
        <w:pStyle w:val="ListParagraph"/>
        <w:numPr>
          <w:ilvl w:val="0"/>
          <w:numId w:val="2"/>
        </w:numPr>
        <w:spacing w:after="0"/>
        <w:rPr>
          <w:rFonts w:ascii="Gotham Book" w:hAnsi="Gotham Book"/>
        </w:rPr>
      </w:pPr>
      <w:r w:rsidRPr="00277931">
        <w:rPr>
          <w:rFonts w:ascii="Gotham Book" w:hAnsi="Gotham Book"/>
        </w:rPr>
        <w:t xml:space="preserve">Poor white farmers and newly freed Black Southerners often worked as </w:t>
      </w:r>
      <w:r w:rsidR="00B94068">
        <w:rPr>
          <w:rFonts w:ascii="Gotham Book" w:hAnsi="Gotham Book"/>
        </w:rPr>
        <w:t xml:space="preserve">                  </w:t>
      </w:r>
      <w:r w:rsidR="00B94068" w:rsidRPr="00B94068">
        <w:rPr>
          <w:rFonts w:ascii="Gotham Book" w:hAnsi="Gotham Book"/>
          <w:b/>
          <w:bCs/>
        </w:rPr>
        <w:t>(A)</w:t>
      </w:r>
      <w:r w:rsidR="00B94068">
        <w:rPr>
          <w:rFonts w:ascii="Gotham Book" w:hAnsi="Gotham Book"/>
        </w:rPr>
        <w:t xml:space="preserve"> </w:t>
      </w:r>
      <w:r w:rsidR="00B94068">
        <w:rPr>
          <w:rFonts w:ascii="Gotham Book" w:hAnsi="Gotham Book"/>
          <w:i/>
          <w:iCs/>
          <w:u w:val="single"/>
        </w:rPr>
        <w:t>amendments</w:t>
      </w:r>
      <w:r w:rsidR="00B94068">
        <w:rPr>
          <w:rFonts w:ascii="Gotham Book" w:hAnsi="Gotham Book"/>
        </w:rPr>
        <w:t xml:space="preserve"> </w:t>
      </w:r>
      <w:r w:rsidR="00B94068" w:rsidRPr="00B94068">
        <w:rPr>
          <w:rFonts w:ascii="Gotham Book" w:hAnsi="Gotham Book"/>
          <w:b/>
          <w:bCs/>
        </w:rPr>
        <w:t>(B)</w:t>
      </w:r>
      <w:r w:rsidR="00B94068">
        <w:rPr>
          <w:rFonts w:ascii="Gotham Book" w:hAnsi="Gotham Book"/>
        </w:rPr>
        <w:t xml:space="preserve"> </w:t>
      </w:r>
      <w:r w:rsidR="00B94068">
        <w:rPr>
          <w:rFonts w:ascii="Gotham Book" w:hAnsi="Gotham Book"/>
          <w:i/>
          <w:iCs/>
          <w:u w:val="single"/>
        </w:rPr>
        <w:t>redeemers</w:t>
      </w:r>
      <w:r w:rsidR="00B94068">
        <w:rPr>
          <w:rFonts w:ascii="Gotham Book" w:hAnsi="Gotham Book"/>
        </w:rPr>
        <w:t xml:space="preserve"> </w:t>
      </w:r>
      <w:r w:rsidR="00B94068" w:rsidRPr="00B94068">
        <w:rPr>
          <w:rFonts w:ascii="Gotham Book" w:hAnsi="Gotham Book"/>
          <w:b/>
          <w:bCs/>
        </w:rPr>
        <w:t>(C)</w:t>
      </w:r>
      <w:r w:rsidR="00B94068">
        <w:rPr>
          <w:rFonts w:ascii="Gotham Book" w:hAnsi="Gotham Book"/>
        </w:rPr>
        <w:t xml:space="preserve"> </w:t>
      </w:r>
      <w:r w:rsidR="00B94068">
        <w:rPr>
          <w:rFonts w:ascii="Gotham Book" w:hAnsi="Gotham Book"/>
          <w:i/>
          <w:iCs/>
          <w:u w:val="single"/>
        </w:rPr>
        <w:t>sharecroppers</w:t>
      </w:r>
      <w:r w:rsidR="00B94068" w:rsidRPr="00277931">
        <w:rPr>
          <w:rFonts w:ascii="Gotham Book" w:hAnsi="Gotham Book"/>
        </w:rPr>
        <w:t xml:space="preserve"> </w:t>
      </w:r>
      <w:r w:rsidRPr="00277931">
        <w:rPr>
          <w:rFonts w:ascii="Gotham Book" w:hAnsi="Gotham Book"/>
        </w:rPr>
        <w:t xml:space="preserve">after the Civil War. They rented land and equipment from landowners, paying their rent with a portion of their crops. </w:t>
      </w:r>
    </w:p>
    <w:p w14:paraId="58899D9E" w14:textId="77777777" w:rsidR="00731618" w:rsidRPr="00277931" w:rsidRDefault="00731618" w:rsidP="00731618">
      <w:pPr>
        <w:spacing w:after="0"/>
        <w:rPr>
          <w:rFonts w:ascii="Gotham Book" w:hAnsi="Gotham Book"/>
        </w:rPr>
      </w:pPr>
    </w:p>
    <w:p w14:paraId="32709B7A" w14:textId="294E5D29" w:rsidR="00731618" w:rsidRPr="00277931" w:rsidRDefault="00731618" w:rsidP="00731618">
      <w:pPr>
        <w:pStyle w:val="ListParagraph"/>
        <w:numPr>
          <w:ilvl w:val="0"/>
          <w:numId w:val="2"/>
        </w:numPr>
        <w:spacing w:after="0"/>
        <w:rPr>
          <w:rFonts w:ascii="Gotham Book" w:hAnsi="Gotham Book"/>
        </w:rPr>
      </w:pPr>
      <w:r w:rsidRPr="00277931">
        <w:rPr>
          <w:rFonts w:ascii="Gotham Book" w:hAnsi="Gotham Book"/>
        </w:rPr>
        <w:t xml:space="preserve">There were many opposing views on how to rebuild the South after the Civil War. Some wanted the </w:t>
      </w:r>
      <w:r w:rsidR="00B94068" w:rsidRPr="00B94068">
        <w:rPr>
          <w:rFonts w:ascii="Gotham Book" w:hAnsi="Gotham Book"/>
          <w:b/>
          <w:bCs/>
        </w:rPr>
        <w:t>(A)</w:t>
      </w:r>
      <w:r w:rsidR="00B94068">
        <w:rPr>
          <w:rFonts w:ascii="Gotham Book" w:hAnsi="Gotham Book"/>
        </w:rPr>
        <w:t xml:space="preserve"> </w:t>
      </w:r>
      <w:r w:rsidR="00B94068">
        <w:rPr>
          <w:rFonts w:ascii="Gotham Book" w:hAnsi="Gotham Book"/>
          <w:i/>
          <w:iCs/>
          <w:u w:val="single"/>
        </w:rPr>
        <w:t>Reconstruction</w:t>
      </w:r>
      <w:r w:rsidR="00B94068">
        <w:rPr>
          <w:rFonts w:ascii="Gotham Book" w:hAnsi="Gotham Book"/>
        </w:rPr>
        <w:t xml:space="preserve"> </w:t>
      </w:r>
      <w:r w:rsidR="00B94068" w:rsidRPr="00B94068">
        <w:rPr>
          <w:rFonts w:ascii="Gotham Book" w:hAnsi="Gotham Book"/>
          <w:b/>
          <w:bCs/>
        </w:rPr>
        <w:t>(B)</w:t>
      </w:r>
      <w:r w:rsidR="00B94068">
        <w:rPr>
          <w:rFonts w:ascii="Gotham Book" w:hAnsi="Gotham Book"/>
        </w:rPr>
        <w:t xml:space="preserve"> </w:t>
      </w:r>
      <w:r w:rsidR="00B94068">
        <w:rPr>
          <w:rFonts w:ascii="Gotham Book" w:hAnsi="Gotham Book"/>
          <w:i/>
          <w:iCs/>
          <w:u w:val="single"/>
        </w:rPr>
        <w:t>ratification</w:t>
      </w:r>
      <w:r w:rsidR="00B94068">
        <w:rPr>
          <w:rFonts w:ascii="Gotham Book" w:hAnsi="Gotham Book"/>
        </w:rPr>
        <w:t xml:space="preserve"> </w:t>
      </w:r>
      <w:r w:rsidR="00B94068" w:rsidRPr="00B94068">
        <w:rPr>
          <w:rFonts w:ascii="Gotham Book" w:hAnsi="Gotham Book"/>
          <w:b/>
          <w:bCs/>
        </w:rPr>
        <w:t>(C)</w:t>
      </w:r>
      <w:r w:rsidR="00B94068">
        <w:rPr>
          <w:rFonts w:ascii="Gotham Book" w:hAnsi="Gotham Book"/>
        </w:rPr>
        <w:t xml:space="preserve"> </w:t>
      </w:r>
      <w:r w:rsidR="00B94068">
        <w:rPr>
          <w:rFonts w:ascii="Gotham Book" w:hAnsi="Gotham Book"/>
          <w:i/>
          <w:iCs/>
          <w:u w:val="single"/>
        </w:rPr>
        <w:t>martial law</w:t>
      </w:r>
      <w:r w:rsidR="00B94068" w:rsidRPr="00277931">
        <w:rPr>
          <w:rFonts w:ascii="Gotham Book" w:hAnsi="Gotham Book"/>
        </w:rPr>
        <w:t xml:space="preserve"> </w:t>
      </w:r>
      <w:r w:rsidRPr="00277931">
        <w:rPr>
          <w:rFonts w:ascii="Gotham Book" w:hAnsi="Gotham Book"/>
        </w:rPr>
        <w:t xml:space="preserve">of the Southern states to be lenient on the ex-Confederates while others thought they should be punished and have their rights restricted. </w:t>
      </w:r>
    </w:p>
    <w:p w14:paraId="2509726F" w14:textId="77777777" w:rsidR="00731618" w:rsidRPr="00277931" w:rsidRDefault="00731618" w:rsidP="00731618">
      <w:pPr>
        <w:spacing w:after="0"/>
        <w:rPr>
          <w:rFonts w:ascii="Gotham Book" w:hAnsi="Gotham Book"/>
        </w:rPr>
      </w:pPr>
    </w:p>
    <w:p w14:paraId="7677E15D" w14:textId="645B61EE" w:rsidR="00731618" w:rsidRPr="00277931" w:rsidRDefault="00731618" w:rsidP="00731618">
      <w:pPr>
        <w:pStyle w:val="ListParagraph"/>
        <w:numPr>
          <w:ilvl w:val="0"/>
          <w:numId w:val="2"/>
        </w:numPr>
        <w:spacing w:after="0"/>
        <w:rPr>
          <w:rFonts w:ascii="Gotham Book" w:hAnsi="Gotham Book"/>
        </w:rPr>
      </w:pPr>
      <w:r w:rsidRPr="00277931">
        <w:rPr>
          <w:rFonts w:ascii="Gotham Book" w:hAnsi="Gotham Book"/>
        </w:rPr>
        <w:t>During Reconstruction, the U.S. Congress placed the Southern states under</w:t>
      </w:r>
      <w:r w:rsidR="00B94068">
        <w:rPr>
          <w:rFonts w:ascii="Gotham Book" w:hAnsi="Gotham Book"/>
        </w:rPr>
        <w:t xml:space="preserve">           </w:t>
      </w:r>
      <w:proofErr w:type="gramStart"/>
      <w:r w:rsidR="00B94068">
        <w:rPr>
          <w:rFonts w:ascii="Gotham Book" w:hAnsi="Gotham Book"/>
        </w:rPr>
        <w:t xml:space="preserve">  </w:t>
      </w:r>
      <w:r w:rsidRPr="00277931">
        <w:rPr>
          <w:rFonts w:ascii="Gotham Book" w:hAnsi="Gotham Book"/>
        </w:rPr>
        <w:t xml:space="preserve"> </w:t>
      </w:r>
      <w:r w:rsidR="00B94068" w:rsidRPr="00B94068">
        <w:rPr>
          <w:rFonts w:ascii="Gotham Book" w:hAnsi="Gotham Book"/>
          <w:b/>
          <w:bCs/>
        </w:rPr>
        <w:t>(</w:t>
      </w:r>
      <w:proofErr w:type="gramEnd"/>
      <w:r w:rsidR="00B94068" w:rsidRPr="00B94068">
        <w:rPr>
          <w:rFonts w:ascii="Gotham Book" w:hAnsi="Gotham Book"/>
          <w:b/>
          <w:bCs/>
        </w:rPr>
        <w:t>A)</w:t>
      </w:r>
      <w:r w:rsidR="00B94068">
        <w:rPr>
          <w:rFonts w:ascii="Gotham Book" w:hAnsi="Gotham Book"/>
        </w:rPr>
        <w:t xml:space="preserve"> </w:t>
      </w:r>
      <w:r w:rsidR="00B94068">
        <w:rPr>
          <w:rFonts w:ascii="Gotham Book" w:hAnsi="Gotham Book"/>
          <w:i/>
          <w:iCs/>
          <w:u w:val="single"/>
        </w:rPr>
        <w:t>martial law</w:t>
      </w:r>
      <w:r w:rsidR="00B94068">
        <w:rPr>
          <w:rFonts w:ascii="Gotham Book" w:hAnsi="Gotham Book"/>
        </w:rPr>
        <w:t xml:space="preserve"> </w:t>
      </w:r>
      <w:r w:rsidR="00B94068" w:rsidRPr="00B94068">
        <w:rPr>
          <w:rFonts w:ascii="Gotham Book" w:hAnsi="Gotham Book"/>
          <w:b/>
          <w:bCs/>
        </w:rPr>
        <w:t>(B)</w:t>
      </w:r>
      <w:r w:rsidR="00B94068">
        <w:rPr>
          <w:rFonts w:ascii="Gotham Book" w:hAnsi="Gotham Book"/>
        </w:rPr>
        <w:t xml:space="preserve"> </w:t>
      </w:r>
      <w:r w:rsidR="00B94068">
        <w:rPr>
          <w:rFonts w:ascii="Gotham Book" w:hAnsi="Gotham Book"/>
          <w:i/>
          <w:iCs/>
          <w:u w:val="single"/>
        </w:rPr>
        <w:t>redeemers</w:t>
      </w:r>
      <w:r w:rsidR="00B94068">
        <w:rPr>
          <w:rFonts w:ascii="Gotham Book" w:hAnsi="Gotham Book"/>
        </w:rPr>
        <w:t xml:space="preserve"> </w:t>
      </w:r>
      <w:r w:rsidR="00B94068" w:rsidRPr="00B94068">
        <w:rPr>
          <w:rFonts w:ascii="Gotham Book" w:hAnsi="Gotham Book"/>
          <w:b/>
          <w:bCs/>
        </w:rPr>
        <w:t>(C)</w:t>
      </w:r>
      <w:r w:rsidR="00B94068">
        <w:rPr>
          <w:rFonts w:ascii="Gotham Book" w:hAnsi="Gotham Book"/>
        </w:rPr>
        <w:t xml:space="preserve"> </w:t>
      </w:r>
      <w:r w:rsidR="00B94068">
        <w:rPr>
          <w:rFonts w:ascii="Gotham Book" w:hAnsi="Gotham Book"/>
          <w:i/>
          <w:iCs/>
          <w:u w:val="single"/>
        </w:rPr>
        <w:t>amendments</w:t>
      </w:r>
      <w:r w:rsidR="00B94068" w:rsidRPr="00277931">
        <w:rPr>
          <w:rFonts w:ascii="Gotham Book" w:hAnsi="Gotham Book"/>
        </w:rPr>
        <w:t xml:space="preserve"> </w:t>
      </w:r>
      <w:r w:rsidRPr="00277931">
        <w:rPr>
          <w:rFonts w:ascii="Gotham Book" w:hAnsi="Gotham Book"/>
        </w:rPr>
        <w:t xml:space="preserve">which disbanded Southern state governments and placed them under military control. </w:t>
      </w:r>
    </w:p>
    <w:p w14:paraId="700DB334" w14:textId="77777777" w:rsidR="00731618" w:rsidRPr="00277931" w:rsidRDefault="00731618" w:rsidP="00731618">
      <w:pPr>
        <w:spacing w:after="0"/>
        <w:rPr>
          <w:rFonts w:ascii="Gotham Book" w:hAnsi="Gotham Book"/>
        </w:rPr>
      </w:pPr>
    </w:p>
    <w:p w14:paraId="58A0CCFF" w14:textId="6E633639" w:rsidR="00731618" w:rsidRPr="00277931" w:rsidRDefault="00731618" w:rsidP="00731618">
      <w:pPr>
        <w:pStyle w:val="ListParagraph"/>
        <w:numPr>
          <w:ilvl w:val="0"/>
          <w:numId w:val="2"/>
        </w:numPr>
        <w:spacing w:after="0"/>
        <w:rPr>
          <w:rFonts w:ascii="Gotham Book" w:hAnsi="Gotham Book"/>
        </w:rPr>
      </w:pPr>
      <w:proofErr w:type="gramStart"/>
      <w:r w:rsidRPr="00277931">
        <w:rPr>
          <w:rFonts w:ascii="Gotham Book" w:hAnsi="Gotham Book"/>
        </w:rPr>
        <w:t>In order to</w:t>
      </w:r>
      <w:proofErr w:type="gramEnd"/>
      <w:r w:rsidRPr="00277931">
        <w:rPr>
          <w:rFonts w:ascii="Gotham Book" w:hAnsi="Gotham Book"/>
        </w:rPr>
        <w:t xml:space="preserve"> make the 13</w:t>
      </w:r>
      <w:r w:rsidRPr="00277931">
        <w:rPr>
          <w:rFonts w:ascii="Gotham Book" w:hAnsi="Gotham Book"/>
          <w:vertAlign w:val="superscript"/>
        </w:rPr>
        <w:t>th</w:t>
      </w:r>
      <w:r w:rsidRPr="00277931">
        <w:rPr>
          <w:rFonts w:ascii="Gotham Book" w:hAnsi="Gotham Book"/>
        </w:rPr>
        <w:t>, 14</w:t>
      </w:r>
      <w:r w:rsidRPr="00277931">
        <w:rPr>
          <w:rFonts w:ascii="Gotham Book" w:hAnsi="Gotham Book"/>
          <w:vertAlign w:val="superscript"/>
        </w:rPr>
        <w:t>th</w:t>
      </w:r>
      <w:r w:rsidRPr="00277931">
        <w:rPr>
          <w:rFonts w:ascii="Gotham Book" w:hAnsi="Gotham Book"/>
        </w:rPr>
        <w:t>, and 15</w:t>
      </w:r>
      <w:r w:rsidRPr="00277931">
        <w:rPr>
          <w:rFonts w:ascii="Gotham Book" w:hAnsi="Gotham Book"/>
          <w:vertAlign w:val="superscript"/>
        </w:rPr>
        <w:t>th</w:t>
      </w:r>
      <w:r w:rsidRPr="00277931">
        <w:rPr>
          <w:rFonts w:ascii="Gotham Book" w:hAnsi="Gotham Book"/>
        </w:rPr>
        <w:t xml:space="preserve"> amendments official, three fourths of the U.S. states were required to </w:t>
      </w:r>
      <w:r w:rsidR="00B94068" w:rsidRPr="00B94068">
        <w:rPr>
          <w:rFonts w:ascii="Gotham Book" w:hAnsi="Gotham Book"/>
          <w:b/>
          <w:bCs/>
        </w:rPr>
        <w:t>(A)</w:t>
      </w:r>
      <w:r w:rsidR="00B94068">
        <w:rPr>
          <w:rFonts w:ascii="Gotham Book" w:hAnsi="Gotham Book"/>
        </w:rPr>
        <w:t xml:space="preserve"> </w:t>
      </w:r>
      <w:r w:rsidR="00B94068">
        <w:rPr>
          <w:rFonts w:ascii="Gotham Book" w:hAnsi="Gotham Book"/>
          <w:i/>
          <w:iCs/>
          <w:u w:val="single"/>
        </w:rPr>
        <w:t>amend</w:t>
      </w:r>
      <w:r w:rsidR="00B94068">
        <w:rPr>
          <w:rFonts w:ascii="Gotham Book" w:hAnsi="Gotham Book"/>
        </w:rPr>
        <w:t xml:space="preserve"> </w:t>
      </w:r>
      <w:r w:rsidR="00B94068" w:rsidRPr="00B94068">
        <w:rPr>
          <w:rFonts w:ascii="Gotham Book" w:hAnsi="Gotham Book"/>
          <w:b/>
          <w:bCs/>
        </w:rPr>
        <w:t>(B)</w:t>
      </w:r>
      <w:r w:rsidR="00B94068">
        <w:rPr>
          <w:rFonts w:ascii="Gotham Book" w:hAnsi="Gotham Book"/>
        </w:rPr>
        <w:t xml:space="preserve"> </w:t>
      </w:r>
      <w:r w:rsidR="00B94068">
        <w:rPr>
          <w:rFonts w:ascii="Gotham Book" w:hAnsi="Gotham Book"/>
          <w:i/>
          <w:iCs/>
          <w:u w:val="single"/>
        </w:rPr>
        <w:t>ratify</w:t>
      </w:r>
      <w:r w:rsidR="00B94068">
        <w:rPr>
          <w:rFonts w:ascii="Gotham Book" w:hAnsi="Gotham Book"/>
        </w:rPr>
        <w:t xml:space="preserve"> </w:t>
      </w:r>
      <w:r w:rsidR="00B94068" w:rsidRPr="00B94068">
        <w:rPr>
          <w:rFonts w:ascii="Gotham Book" w:hAnsi="Gotham Book"/>
          <w:b/>
          <w:bCs/>
        </w:rPr>
        <w:t>(C)</w:t>
      </w:r>
      <w:r w:rsidR="00B94068">
        <w:rPr>
          <w:rFonts w:ascii="Gotham Book" w:hAnsi="Gotham Book"/>
        </w:rPr>
        <w:t xml:space="preserve"> </w:t>
      </w:r>
      <w:r w:rsidR="00B94068">
        <w:rPr>
          <w:rFonts w:ascii="Gotham Book" w:hAnsi="Gotham Book"/>
          <w:i/>
          <w:iCs/>
          <w:u w:val="single"/>
        </w:rPr>
        <w:t>enfranchise</w:t>
      </w:r>
      <w:r w:rsidR="00B94068" w:rsidRPr="00277931">
        <w:rPr>
          <w:rFonts w:ascii="Gotham Book" w:hAnsi="Gotham Book"/>
        </w:rPr>
        <w:t xml:space="preserve"> </w:t>
      </w:r>
      <w:r w:rsidRPr="00277931">
        <w:rPr>
          <w:rFonts w:ascii="Gotham Book" w:hAnsi="Gotham Book"/>
        </w:rPr>
        <w:t xml:space="preserve">the amendments. Some states, like Texas, initially refused to ratify some or all of them. </w:t>
      </w:r>
    </w:p>
    <w:p w14:paraId="2BE53D43" w14:textId="77777777" w:rsidR="00731618" w:rsidRPr="00277931" w:rsidRDefault="00731618" w:rsidP="00731618">
      <w:pPr>
        <w:spacing w:after="0"/>
        <w:rPr>
          <w:rFonts w:ascii="Gotham Book" w:hAnsi="Gotham Book"/>
        </w:rPr>
      </w:pPr>
    </w:p>
    <w:p w14:paraId="146BF907" w14:textId="1BCD1A81" w:rsidR="00731618" w:rsidRPr="00277931" w:rsidRDefault="00B94068" w:rsidP="00731618">
      <w:pPr>
        <w:pStyle w:val="ListParagraph"/>
        <w:numPr>
          <w:ilvl w:val="0"/>
          <w:numId w:val="2"/>
        </w:numPr>
        <w:spacing w:after="0"/>
        <w:rPr>
          <w:rFonts w:ascii="Gotham Book" w:hAnsi="Gotham Book"/>
        </w:rPr>
      </w:pPr>
      <w:r w:rsidRPr="00B94068">
        <w:rPr>
          <w:rFonts w:ascii="Gotham Book" w:hAnsi="Gotham Book"/>
          <w:b/>
          <w:bCs/>
        </w:rPr>
        <w:t>(A)</w:t>
      </w:r>
      <w:r>
        <w:rPr>
          <w:rFonts w:ascii="Gotham Book" w:hAnsi="Gotham Book"/>
        </w:rPr>
        <w:t xml:space="preserve"> </w:t>
      </w:r>
      <w:r>
        <w:rPr>
          <w:rFonts w:ascii="Gotham Book" w:hAnsi="Gotham Book"/>
          <w:i/>
          <w:iCs/>
          <w:u w:val="single"/>
        </w:rPr>
        <w:t>Sharecroppers</w:t>
      </w:r>
      <w:r>
        <w:rPr>
          <w:rFonts w:ascii="Gotham Book" w:hAnsi="Gotham Book"/>
        </w:rPr>
        <w:t xml:space="preserve"> </w:t>
      </w:r>
      <w:r w:rsidRPr="00B94068">
        <w:rPr>
          <w:rFonts w:ascii="Gotham Book" w:hAnsi="Gotham Book"/>
          <w:b/>
          <w:bCs/>
        </w:rPr>
        <w:t>(B)</w:t>
      </w:r>
      <w:r>
        <w:rPr>
          <w:rFonts w:ascii="Gotham Book" w:hAnsi="Gotham Book"/>
        </w:rPr>
        <w:t xml:space="preserve"> </w:t>
      </w:r>
      <w:r>
        <w:rPr>
          <w:rFonts w:ascii="Gotham Book" w:hAnsi="Gotham Book"/>
          <w:i/>
          <w:iCs/>
          <w:u w:val="single"/>
        </w:rPr>
        <w:t>Reconstruction</w:t>
      </w:r>
      <w:r>
        <w:rPr>
          <w:rFonts w:ascii="Gotham Book" w:hAnsi="Gotham Book"/>
        </w:rPr>
        <w:t xml:space="preserve"> </w:t>
      </w:r>
      <w:r w:rsidRPr="00B94068">
        <w:rPr>
          <w:rFonts w:ascii="Gotham Book" w:hAnsi="Gotham Book"/>
          <w:b/>
          <w:bCs/>
        </w:rPr>
        <w:t>(C)</w:t>
      </w:r>
      <w:r>
        <w:rPr>
          <w:rFonts w:ascii="Gotham Book" w:hAnsi="Gotham Book"/>
        </w:rPr>
        <w:t xml:space="preserve"> </w:t>
      </w:r>
      <w:r>
        <w:rPr>
          <w:rFonts w:ascii="Gotham Book" w:hAnsi="Gotham Book"/>
          <w:i/>
          <w:iCs/>
          <w:u w:val="single"/>
        </w:rPr>
        <w:t>Redeemers</w:t>
      </w:r>
      <w:r w:rsidRPr="00277931">
        <w:rPr>
          <w:rFonts w:ascii="Gotham Book" w:hAnsi="Gotham Book"/>
        </w:rPr>
        <w:t xml:space="preserve"> </w:t>
      </w:r>
      <w:r w:rsidR="00731618" w:rsidRPr="00277931">
        <w:rPr>
          <w:rFonts w:ascii="Gotham Book" w:hAnsi="Gotham Book"/>
        </w:rPr>
        <w:t xml:space="preserve">were ex-Confederates who worked to regain control of their state governments and then reverse the policies that had been implemented by the state governments while they were under Federal military control. </w:t>
      </w:r>
    </w:p>
    <w:p w14:paraId="0D3D322D" w14:textId="77777777" w:rsidR="00731618" w:rsidRPr="00277931" w:rsidRDefault="00731618" w:rsidP="00731618">
      <w:pPr>
        <w:spacing w:after="0"/>
        <w:rPr>
          <w:rFonts w:ascii="Gotham Book" w:hAnsi="Gotham Book"/>
        </w:rPr>
      </w:pPr>
    </w:p>
    <w:p w14:paraId="7FBA9766" w14:textId="1C63A653" w:rsidR="00731618" w:rsidRPr="00277931" w:rsidRDefault="00731618" w:rsidP="00731618">
      <w:pPr>
        <w:pStyle w:val="ListParagraph"/>
        <w:numPr>
          <w:ilvl w:val="0"/>
          <w:numId w:val="2"/>
        </w:numPr>
        <w:spacing w:after="0"/>
        <w:rPr>
          <w:rFonts w:ascii="Gotham Book" w:hAnsi="Gotham Book"/>
        </w:rPr>
      </w:pPr>
      <w:r w:rsidRPr="00277931">
        <w:rPr>
          <w:rFonts w:ascii="Gotham Book" w:hAnsi="Gotham Book"/>
        </w:rPr>
        <w:t xml:space="preserve">After the Civil War, the U.S. Congress passed three new </w:t>
      </w:r>
      <w:r w:rsidR="00B94068" w:rsidRPr="00B94068">
        <w:rPr>
          <w:rFonts w:ascii="Gotham Book" w:hAnsi="Gotham Book"/>
          <w:b/>
          <w:bCs/>
        </w:rPr>
        <w:t>A)</w:t>
      </w:r>
      <w:r w:rsidR="00B94068">
        <w:rPr>
          <w:rFonts w:ascii="Gotham Book" w:hAnsi="Gotham Book"/>
        </w:rPr>
        <w:t xml:space="preserve"> </w:t>
      </w:r>
      <w:r w:rsidR="00B94068">
        <w:rPr>
          <w:rFonts w:ascii="Gotham Book" w:hAnsi="Gotham Book"/>
          <w:i/>
          <w:iCs/>
          <w:u w:val="single"/>
        </w:rPr>
        <w:t>martial law</w:t>
      </w:r>
      <w:r w:rsidR="00B94068">
        <w:rPr>
          <w:rFonts w:ascii="Gotham Book" w:hAnsi="Gotham Book"/>
        </w:rPr>
        <w:t xml:space="preserve">                     </w:t>
      </w:r>
      <w:proofErr w:type="gramStart"/>
      <w:r w:rsidR="00B94068">
        <w:rPr>
          <w:rFonts w:ascii="Gotham Book" w:hAnsi="Gotham Book"/>
        </w:rPr>
        <w:t xml:space="preserve">   </w:t>
      </w:r>
      <w:r w:rsidR="00B94068" w:rsidRPr="00B94068">
        <w:rPr>
          <w:rFonts w:ascii="Gotham Book" w:hAnsi="Gotham Book"/>
          <w:b/>
          <w:bCs/>
        </w:rPr>
        <w:t>(</w:t>
      </w:r>
      <w:proofErr w:type="gramEnd"/>
      <w:r w:rsidR="00B94068" w:rsidRPr="00B94068">
        <w:rPr>
          <w:rFonts w:ascii="Gotham Book" w:hAnsi="Gotham Book"/>
          <w:b/>
          <w:bCs/>
        </w:rPr>
        <w:t>B)</w:t>
      </w:r>
      <w:r w:rsidR="00B94068">
        <w:rPr>
          <w:rFonts w:ascii="Gotham Book" w:hAnsi="Gotham Book"/>
        </w:rPr>
        <w:t xml:space="preserve"> </w:t>
      </w:r>
      <w:r w:rsidR="00B94068">
        <w:rPr>
          <w:rFonts w:ascii="Gotham Book" w:hAnsi="Gotham Book"/>
          <w:i/>
          <w:iCs/>
          <w:u w:val="single"/>
        </w:rPr>
        <w:t>amendments</w:t>
      </w:r>
      <w:r w:rsidR="00B94068">
        <w:rPr>
          <w:rFonts w:ascii="Gotham Book" w:hAnsi="Gotham Book"/>
        </w:rPr>
        <w:t xml:space="preserve"> </w:t>
      </w:r>
      <w:r w:rsidR="00B94068" w:rsidRPr="00B94068">
        <w:rPr>
          <w:rFonts w:ascii="Gotham Book" w:hAnsi="Gotham Book"/>
          <w:b/>
          <w:bCs/>
        </w:rPr>
        <w:t>(C)</w:t>
      </w:r>
      <w:r w:rsidR="00B94068">
        <w:rPr>
          <w:rFonts w:ascii="Gotham Book" w:hAnsi="Gotham Book"/>
        </w:rPr>
        <w:t xml:space="preserve"> </w:t>
      </w:r>
      <w:r w:rsidR="00B94068">
        <w:rPr>
          <w:rFonts w:ascii="Gotham Book" w:hAnsi="Gotham Book"/>
          <w:i/>
          <w:iCs/>
          <w:u w:val="single"/>
        </w:rPr>
        <w:t>Reconstruction</w:t>
      </w:r>
      <w:r w:rsidR="00B94068" w:rsidRPr="00277931">
        <w:rPr>
          <w:rFonts w:ascii="Gotham Book" w:hAnsi="Gotham Book"/>
        </w:rPr>
        <w:t xml:space="preserve"> </w:t>
      </w:r>
      <w:r w:rsidRPr="00277931">
        <w:rPr>
          <w:rFonts w:ascii="Gotham Book" w:hAnsi="Gotham Book"/>
        </w:rPr>
        <w:t xml:space="preserve">to the Constitution which officially abolished slavery, granted citizenship rights to the newly freed people and anyone born in the U.S., and granted voting rights to the Freedmen. </w:t>
      </w:r>
    </w:p>
    <w:p w14:paraId="344F26F5" w14:textId="77777777" w:rsidR="00731618" w:rsidRPr="00277931" w:rsidRDefault="00731618" w:rsidP="00731618">
      <w:pPr>
        <w:spacing w:after="0"/>
        <w:rPr>
          <w:rFonts w:ascii="Gotham Book" w:hAnsi="Gotham Book"/>
        </w:rPr>
      </w:pPr>
    </w:p>
    <w:p w14:paraId="5B964511" w14:textId="77777777" w:rsidR="00731618" w:rsidRDefault="00731618" w:rsidP="00731618">
      <w:pPr>
        <w:spacing w:after="0"/>
        <w:rPr>
          <w:rFonts w:ascii="Gotham Book" w:hAnsi="Gotham Book"/>
        </w:rPr>
      </w:pPr>
    </w:p>
    <w:p w14:paraId="7C172846" w14:textId="77777777" w:rsidR="00B94068" w:rsidRDefault="00B94068" w:rsidP="00731618">
      <w:pPr>
        <w:spacing w:after="0"/>
        <w:rPr>
          <w:rFonts w:ascii="Gotham Book" w:hAnsi="Gotham Book"/>
        </w:rPr>
      </w:pPr>
    </w:p>
    <w:p w14:paraId="4C066B2D" w14:textId="77777777" w:rsidR="00B94068" w:rsidRDefault="00B94068" w:rsidP="00731618">
      <w:pPr>
        <w:spacing w:after="0"/>
        <w:rPr>
          <w:rFonts w:ascii="Gotham Book" w:hAnsi="Gotham Book"/>
        </w:rPr>
      </w:pPr>
    </w:p>
    <w:p w14:paraId="1EB10841" w14:textId="77777777" w:rsidR="00B94068" w:rsidRPr="00277931" w:rsidRDefault="00B94068" w:rsidP="00731618">
      <w:pPr>
        <w:spacing w:after="0"/>
        <w:rPr>
          <w:rFonts w:ascii="Gotham Book" w:hAnsi="Gotham Book"/>
        </w:rPr>
      </w:pPr>
    </w:p>
    <w:p w14:paraId="2EE482A1" w14:textId="77777777" w:rsidR="00731618" w:rsidRPr="00277931" w:rsidRDefault="00731618" w:rsidP="00731618">
      <w:pPr>
        <w:spacing w:after="0"/>
        <w:rPr>
          <w:rFonts w:ascii="Gotham Book" w:hAnsi="Gotham Book"/>
        </w:rPr>
      </w:pPr>
    </w:p>
    <w:p w14:paraId="0F743215" w14:textId="77777777" w:rsidR="00731618" w:rsidRPr="00277931" w:rsidRDefault="00731618" w:rsidP="00731618">
      <w:pPr>
        <w:spacing w:after="0"/>
        <w:rPr>
          <w:rFonts w:ascii="Gotham Book" w:hAnsi="Gotham Book"/>
          <w:sz w:val="12"/>
          <w:szCs w:val="12"/>
        </w:rPr>
      </w:pPr>
    </w:p>
    <w:p w14:paraId="77B21010" w14:textId="77777777" w:rsidR="00731618" w:rsidRPr="00277931" w:rsidRDefault="00731618" w:rsidP="00731618">
      <w:pPr>
        <w:spacing w:after="0" w:line="240" w:lineRule="auto"/>
        <w:rPr>
          <w:rFonts w:ascii="Gotham Book" w:hAnsi="Gotham Book"/>
          <w:b/>
          <w:bCs/>
          <w:sz w:val="32"/>
          <w:szCs w:val="32"/>
        </w:rPr>
      </w:pPr>
      <w:r w:rsidRPr="00277931">
        <w:rPr>
          <w:rFonts w:ascii="Gotham Book" w:hAnsi="Gotham Book"/>
          <w:b/>
          <w:bCs/>
          <w:sz w:val="32"/>
          <w:szCs w:val="32"/>
        </w:rPr>
        <w:t>Part III: Comprehension Questions</w:t>
      </w:r>
    </w:p>
    <w:p w14:paraId="051F3E1C" w14:textId="77777777" w:rsidR="00731618" w:rsidRPr="00277931" w:rsidRDefault="00731618" w:rsidP="00731618">
      <w:pPr>
        <w:spacing w:after="0"/>
        <w:rPr>
          <w:rFonts w:ascii="Gotham Book" w:hAnsi="Gotham Book"/>
        </w:rPr>
      </w:pPr>
    </w:p>
    <w:p w14:paraId="1A9E7B3C" w14:textId="77777777" w:rsidR="00731618" w:rsidRPr="00277931" w:rsidRDefault="00731618" w:rsidP="00731618">
      <w:pPr>
        <w:pStyle w:val="ListParagraph"/>
        <w:numPr>
          <w:ilvl w:val="0"/>
          <w:numId w:val="3"/>
        </w:numPr>
        <w:spacing w:after="0"/>
        <w:rPr>
          <w:rFonts w:ascii="Gotham Book" w:hAnsi="Gotham Book"/>
        </w:rPr>
      </w:pPr>
      <w:r w:rsidRPr="00277931">
        <w:rPr>
          <w:rFonts w:ascii="Gotham Book" w:hAnsi="Gotham Book"/>
        </w:rPr>
        <w:t>Use the primary source quote below to answer the question that follows.</w:t>
      </w:r>
    </w:p>
    <w:p w14:paraId="4CEA7614" w14:textId="77777777" w:rsidR="00731618" w:rsidRPr="00277931" w:rsidRDefault="00731618" w:rsidP="00731618">
      <w:pPr>
        <w:pStyle w:val="ListParagraph"/>
        <w:spacing w:after="0"/>
        <w:rPr>
          <w:rFonts w:ascii="Gotham Book" w:hAnsi="Gotham Book"/>
          <w:sz w:val="12"/>
          <w:szCs w:val="12"/>
        </w:rPr>
      </w:pPr>
    </w:p>
    <w:tbl>
      <w:tblPr>
        <w:tblStyle w:val="TableGrid"/>
        <w:tblW w:w="0" w:type="auto"/>
        <w:tblInd w:w="720" w:type="dxa"/>
        <w:tblLook w:val="04A0" w:firstRow="1" w:lastRow="0" w:firstColumn="1" w:lastColumn="0" w:noHBand="0" w:noVBand="1"/>
      </w:tblPr>
      <w:tblGrid>
        <w:gridCol w:w="8630"/>
      </w:tblGrid>
      <w:tr w:rsidR="00731618" w:rsidRPr="00277931" w14:paraId="7CFDE238" w14:textId="77777777" w:rsidTr="009B6149">
        <w:tc>
          <w:tcPr>
            <w:tcW w:w="9350" w:type="dxa"/>
          </w:tcPr>
          <w:p w14:paraId="59C0A977" w14:textId="77777777" w:rsidR="00731618" w:rsidRPr="00277931" w:rsidRDefault="00731618" w:rsidP="009B6149">
            <w:pPr>
              <w:pStyle w:val="ListParagraph"/>
              <w:ind w:left="0"/>
              <w:rPr>
                <w:rFonts w:ascii="Cascadia Code Light" w:hAnsi="Cascadia Code Light" w:cs="Cascadia Code Light"/>
              </w:rPr>
            </w:pPr>
            <w:r w:rsidRPr="00277931">
              <w:rPr>
                <w:rFonts w:ascii="Cascadia Code Light" w:hAnsi="Cascadia Code Light" w:cs="Cascadia Code Light"/>
              </w:rPr>
              <w:t>“Gen. Reynolds has reported officially that Texas is ready for a fair election, but had he reflected over the fact, that a large portion of the people of Texas, who are constitutionally citizens of the United States and of this State, are disfranchised by reason of a law of Congress, he might not have made the report concerning a fair election.”</w:t>
            </w:r>
          </w:p>
          <w:p w14:paraId="4F323004" w14:textId="77777777" w:rsidR="00731618" w:rsidRPr="00277931" w:rsidRDefault="00731618" w:rsidP="009B6149">
            <w:pPr>
              <w:pStyle w:val="ListParagraph"/>
              <w:ind w:left="0"/>
              <w:rPr>
                <w:rFonts w:ascii="Gotham Book" w:hAnsi="Gotham Book" w:cs="Courier New"/>
                <w:sz w:val="8"/>
                <w:szCs w:val="8"/>
              </w:rPr>
            </w:pPr>
          </w:p>
          <w:p w14:paraId="5368F7F9" w14:textId="77777777" w:rsidR="00731618" w:rsidRPr="00277931" w:rsidRDefault="00731618" w:rsidP="009B6149">
            <w:pPr>
              <w:pStyle w:val="ListParagraph"/>
              <w:numPr>
                <w:ilvl w:val="0"/>
                <w:numId w:val="4"/>
              </w:numPr>
              <w:rPr>
                <w:rFonts w:ascii="Gotham Book" w:hAnsi="Gotham Book" w:cs="Courier New"/>
                <w:sz w:val="20"/>
                <w:szCs w:val="20"/>
              </w:rPr>
            </w:pPr>
            <w:r w:rsidRPr="00277931">
              <w:rPr>
                <w:rFonts w:ascii="Gotham Book" w:hAnsi="Gotham Book"/>
                <w:color w:val="000000"/>
                <w:sz w:val="20"/>
                <w:szCs w:val="20"/>
                <w:shd w:val="clear" w:color="auto" w:fill="FFFFFF"/>
              </w:rPr>
              <w:t>The Daily Ranchero. (Brownsville, Tex.) Thursday, July 29, 1869.                                             The Portal to Texas History</w:t>
            </w:r>
          </w:p>
        </w:tc>
      </w:tr>
    </w:tbl>
    <w:p w14:paraId="32DC8B96" w14:textId="77777777" w:rsidR="00731618" w:rsidRPr="00277931" w:rsidRDefault="00731618" w:rsidP="00731618">
      <w:pPr>
        <w:pStyle w:val="ListParagraph"/>
        <w:spacing w:after="0"/>
        <w:rPr>
          <w:rFonts w:ascii="Gotham Book" w:hAnsi="Gotham Book"/>
          <w:sz w:val="14"/>
          <w:szCs w:val="14"/>
        </w:rPr>
      </w:pPr>
    </w:p>
    <w:p w14:paraId="51E3BC1A" w14:textId="77777777" w:rsidR="00731618" w:rsidRDefault="00731618" w:rsidP="00731618">
      <w:pPr>
        <w:pStyle w:val="ListParagraph"/>
        <w:spacing w:after="0"/>
        <w:rPr>
          <w:rFonts w:ascii="Gotham Book" w:hAnsi="Gotham Book"/>
        </w:rPr>
      </w:pPr>
      <w:r>
        <w:rPr>
          <w:rFonts w:ascii="Gotham Book" w:hAnsi="Gotham Book"/>
        </w:rPr>
        <w:t>Which statement best summarizes the author’s point of view on holding an election in Texas during Reconstruction?</w:t>
      </w:r>
    </w:p>
    <w:p w14:paraId="28B41DA5" w14:textId="77777777" w:rsidR="00731618" w:rsidRPr="00B94068" w:rsidRDefault="00731618" w:rsidP="00731618">
      <w:pPr>
        <w:pStyle w:val="ListParagraph"/>
        <w:numPr>
          <w:ilvl w:val="0"/>
          <w:numId w:val="5"/>
        </w:numPr>
        <w:spacing w:after="0"/>
        <w:rPr>
          <w:rFonts w:ascii="Gotham Book" w:hAnsi="Gotham Book"/>
          <w:strike/>
        </w:rPr>
      </w:pPr>
      <w:r w:rsidRPr="00B94068">
        <w:rPr>
          <w:rFonts w:ascii="Gotham Book" w:hAnsi="Gotham Book"/>
          <w:strike/>
        </w:rPr>
        <w:t xml:space="preserve">The author believed that the government should proceed with a free and fair election </w:t>
      </w:r>
      <w:proofErr w:type="gramStart"/>
      <w:r w:rsidRPr="00B94068">
        <w:rPr>
          <w:rFonts w:ascii="Gotham Book" w:hAnsi="Gotham Book"/>
          <w:strike/>
        </w:rPr>
        <w:t>in order to</w:t>
      </w:r>
      <w:proofErr w:type="gramEnd"/>
      <w:r w:rsidRPr="00B94068">
        <w:rPr>
          <w:rFonts w:ascii="Gotham Book" w:hAnsi="Gotham Book"/>
          <w:strike/>
        </w:rPr>
        <w:t xml:space="preserve"> allow Redeemers to regain power.</w:t>
      </w:r>
    </w:p>
    <w:p w14:paraId="20E20182" w14:textId="77777777" w:rsidR="00731618" w:rsidRDefault="00731618" w:rsidP="00731618">
      <w:pPr>
        <w:pStyle w:val="ListParagraph"/>
        <w:numPr>
          <w:ilvl w:val="0"/>
          <w:numId w:val="5"/>
        </w:numPr>
        <w:spacing w:after="0"/>
        <w:rPr>
          <w:rFonts w:ascii="Gotham Book" w:hAnsi="Gotham Book"/>
        </w:rPr>
      </w:pPr>
      <w:r>
        <w:rPr>
          <w:rFonts w:ascii="Gotham Book" w:hAnsi="Gotham Book"/>
        </w:rPr>
        <w:t>The author believes that any election would not be fair because many Texans were unable to vote.</w:t>
      </w:r>
    </w:p>
    <w:p w14:paraId="1960A568" w14:textId="77777777" w:rsidR="00731618" w:rsidRDefault="00731618" w:rsidP="00731618">
      <w:pPr>
        <w:pStyle w:val="ListParagraph"/>
        <w:numPr>
          <w:ilvl w:val="0"/>
          <w:numId w:val="5"/>
        </w:numPr>
        <w:spacing w:after="0"/>
        <w:rPr>
          <w:rFonts w:ascii="Gotham Book" w:hAnsi="Gotham Book"/>
        </w:rPr>
      </w:pPr>
      <w:r>
        <w:rPr>
          <w:rFonts w:ascii="Gotham Book" w:hAnsi="Gotham Book"/>
        </w:rPr>
        <w:t>The author believed that some Texans should not hold the right to vote, and elections should not be held if all men could vote.</w:t>
      </w:r>
    </w:p>
    <w:p w14:paraId="2BB63DB5" w14:textId="77777777" w:rsidR="00731618" w:rsidRPr="00277931" w:rsidRDefault="00731618" w:rsidP="00731618">
      <w:pPr>
        <w:pStyle w:val="ListParagraph"/>
        <w:numPr>
          <w:ilvl w:val="0"/>
          <w:numId w:val="5"/>
        </w:numPr>
        <w:spacing w:after="0"/>
        <w:rPr>
          <w:rFonts w:ascii="Gotham Book" w:hAnsi="Gotham Book"/>
        </w:rPr>
      </w:pPr>
      <w:r>
        <w:rPr>
          <w:rFonts w:ascii="Gotham Book" w:hAnsi="Gotham Book"/>
        </w:rPr>
        <w:t xml:space="preserve">The author believed that Congress should disfranchise certain individuals in Texas before holding a free and fair election. </w:t>
      </w:r>
    </w:p>
    <w:p w14:paraId="096A01B4" w14:textId="77777777" w:rsidR="00731618" w:rsidRPr="00277931" w:rsidRDefault="00731618" w:rsidP="00731618">
      <w:pPr>
        <w:spacing w:after="0"/>
        <w:rPr>
          <w:rFonts w:ascii="Gotham Book" w:hAnsi="Gotham Book"/>
          <w:sz w:val="16"/>
          <w:szCs w:val="16"/>
        </w:rPr>
      </w:pPr>
    </w:p>
    <w:p w14:paraId="42D00BAA" w14:textId="77777777" w:rsidR="00731618" w:rsidRPr="00277931" w:rsidRDefault="00731618" w:rsidP="00731618">
      <w:pPr>
        <w:pStyle w:val="ListParagraph"/>
        <w:numPr>
          <w:ilvl w:val="0"/>
          <w:numId w:val="3"/>
        </w:numPr>
        <w:spacing w:after="0"/>
        <w:rPr>
          <w:rFonts w:ascii="Gotham Book" w:hAnsi="Gotham Book"/>
        </w:rPr>
      </w:pPr>
      <w:r>
        <w:rPr>
          <w:rFonts w:ascii="Gotham Book" w:hAnsi="Gotham Book"/>
        </w:rPr>
        <w:t>Read the excerpt about the Fourteenth Amendment, then choose TWO responses that are true of the article.</w:t>
      </w:r>
    </w:p>
    <w:p w14:paraId="425C5837" w14:textId="77777777" w:rsidR="00731618" w:rsidRPr="00277931" w:rsidRDefault="00731618" w:rsidP="00731618">
      <w:pPr>
        <w:pStyle w:val="ListParagraph"/>
        <w:spacing w:after="0"/>
        <w:rPr>
          <w:rFonts w:ascii="Gotham Book" w:hAnsi="Gotham Book"/>
          <w:sz w:val="12"/>
          <w:szCs w:val="12"/>
        </w:rPr>
      </w:pPr>
    </w:p>
    <w:tbl>
      <w:tblPr>
        <w:tblStyle w:val="TableGrid"/>
        <w:tblW w:w="0" w:type="auto"/>
        <w:tblInd w:w="720" w:type="dxa"/>
        <w:tblLook w:val="04A0" w:firstRow="1" w:lastRow="0" w:firstColumn="1" w:lastColumn="0" w:noHBand="0" w:noVBand="1"/>
      </w:tblPr>
      <w:tblGrid>
        <w:gridCol w:w="8630"/>
      </w:tblGrid>
      <w:tr w:rsidR="00731618" w:rsidRPr="00277931" w14:paraId="0E8A7484" w14:textId="77777777" w:rsidTr="009B6149">
        <w:tc>
          <w:tcPr>
            <w:tcW w:w="9350" w:type="dxa"/>
          </w:tcPr>
          <w:p w14:paraId="6BB11F8D" w14:textId="77777777" w:rsidR="00731618" w:rsidRPr="00277931" w:rsidRDefault="00731618" w:rsidP="009B6149">
            <w:pPr>
              <w:pStyle w:val="ListParagraph"/>
              <w:ind w:left="0"/>
              <w:rPr>
                <w:rFonts w:ascii="Cascadia Code Light" w:hAnsi="Cascadia Code Light" w:cs="Cascadia Code Light"/>
              </w:rPr>
            </w:pPr>
            <w:r w:rsidRPr="00277931">
              <w:rPr>
                <w:rFonts w:ascii="Cascadia Code Light" w:hAnsi="Cascadia Code Light" w:cs="Cascadia Code Light"/>
              </w:rPr>
              <w:t>“The Southern Leaders and the Constitutional Amendment.”</w:t>
            </w:r>
          </w:p>
          <w:p w14:paraId="051461CE" w14:textId="77777777" w:rsidR="00731618" w:rsidRPr="00277931" w:rsidRDefault="00731618" w:rsidP="009B6149">
            <w:pPr>
              <w:pStyle w:val="ListParagraph"/>
              <w:ind w:left="0"/>
              <w:rPr>
                <w:rFonts w:ascii="Cascadia Code Light" w:hAnsi="Cascadia Code Light" w:cs="Cascadia Code Light"/>
                <w:sz w:val="10"/>
                <w:szCs w:val="10"/>
              </w:rPr>
            </w:pPr>
          </w:p>
          <w:p w14:paraId="79F8DFCB" w14:textId="77777777" w:rsidR="00731618" w:rsidRPr="00277931" w:rsidRDefault="00731618" w:rsidP="009B6149">
            <w:pPr>
              <w:pStyle w:val="ListParagraph"/>
              <w:ind w:left="0"/>
              <w:rPr>
                <w:rFonts w:ascii="Cascadia Code Light" w:hAnsi="Cascadia Code Light" w:cs="Cascadia Code Light"/>
              </w:rPr>
            </w:pPr>
            <w:r w:rsidRPr="00277931">
              <w:rPr>
                <w:rFonts w:ascii="Cascadia Code Light" w:hAnsi="Cascadia Code Light" w:cs="Cascadia Code Light"/>
              </w:rPr>
              <w:t>“The feature of the Constitutional Amendment to which the South most emphatically objects, is that which excludes from office the prominent actors in the rebellion.”</w:t>
            </w:r>
          </w:p>
          <w:p w14:paraId="5BAE6548" w14:textId="77777777" w:rsidR="00731618" w:rsidRPr="00277931" w:rsidRDefault="00731618" w:rsidP="009B6149">
            <w:pPr>
              <w:pStyle w:val="ListParagraph"/>
              <w:ind w:left="0"/>
              <w:rPr>
                <w:rFonts w:ascii="Gotham Book" w:hAnsi="Gotham Book"/>
                <w:sz w:val="12"/>
                <w:szCs w:val="12"/>
              </w:rPr>
            </w:pPr>
          </w:p>
          <w:p w14:paraId="4C7062C8" w14:textId="77777777" w:rsidR="00731618" w:rsidRPr="00277931" w:rsidRDefault="00731618" w:rsidP="009B6149">
            <w:pPr>
              <w:pStyle w:val="ListParagraph"/>
              <w:numPr>
                <w:ilvl w:val="0"/>
                <w:numId w:val="4"/>
              </w:numPr>
              <w:rPr>
                <w:rFonts w:ascii="Gotham Book" w:hAnsi="Gotham Book"/>
                <w:sz w:val="20"/>
                <w:szCs w:val="20"/>
              </w:rPr>
            </w:pPr>
            <w:r w:rsidRPr="00277931">
              <w:rPr>
                <w:rFonts w:ascii="Gotham Book" w:hAnsi="Gotham Book"/>
                <w:sz w:val="20"/>
                <w:szCs w:val="20"/>
              </w:rPr>
              <w:t xml:space="preserve">The McKinney Messenger, </w:t>
            </w:r>
            <w:r w:rsidRPr="00277931">
              <w:rPr>
                <w:rFonts w:ascii="Gotham Book" w:eastAsia="Times New Roman" w:hAnsi="Gotham Book"/>
                <w:color w:val="000000"/>
                <w:sz w:val="20"/>
                <w:szCs w:val="20"/>
                <w:shd w:val="clear" w:color="auto" w:fill="FFFFFF"/>
              </w:rPr>
              <w:t xml:space="preserve">Friday, November 16, 1866. The Portal to Texas History. </w:t>
            </w:r>
          </w:p>
        </w:tc>
      </w:tr>
    </w:tbl>
    <w:p w14:paraId="70A4A7F8" w14:textId="77777777" w:rsidR="00731618" w:rsidRPr="00277931" w:rsidRDefault="00731618" w:rsidP="00731618">
      <w:pPr>
        <w:pStyle w:val="ListParagraph"/>
        <w:spacing w:after="0"/>
        <w:rPr>
          <w:rFonts w:ascii="Gotham Book" w:hAnsi="Gotham Book"/>
          <w:sz w:val="12"/>
          <w:szCs w:val="12"/>
        </w:rPr>
      </w:pPr>
    </w:p>
    <w:p w14:paraId="77CCC1E3" w14:textId="77777777" w:rsidR="00731618" w:rsidRPr="00277931" w:rsidRDefault="00731618" w:rsidP="00731618">
      <w:pPr>
        <w:pStyle w:val="ListParagraph"/>
        <w:spacing w:after="0"/>
        <w:rPr>
          <w:rFonts w:ascii="Gotham Book" w:hAnsi="Gotham Book"/>
          <w:sz w:val="10"/>
          <w:szCs w:val="10"/>
        </w:rPr>
      </w:pPr>
    </w:p>
    <w:p w14:paraId="053717C8" w14:textId="77777777" w:rsidR="00731618" w:rsidRDefault="00731618" w:rsidP="00731618">
      <w:pPr>
        <w:pStyle w:val="ListParagraph"/>
        <w:numPr>
          <w:ilvl w:val="0"/>
          <w:numId w:val="6"/>
        </w:numPr>
        <w:spacing w:after="0"/>
        <w:rPr>
          <w:rFonts w:ascii="Gotham Book" w:hAnsi="Gotham Book"/>
        </w:rPr>
      </w:pPr>
      <w:r>
        <w:rPr>
          <w:rFonts w:ascii="Gotham Book" w:hAnsi="Gotham Book"/>
        </w:rPr>
        <w:t>Many Southerners were against the Fourteenth Amendment.</w:t>
      </w:r>
    </w:p>
    <w:p w14:paraId="2D97FFF1" w14:textId="77777777" w:rsidR="00731618" w:rsidRDefault="00731618" w:rsidP="00731618">
      <w:pPr>
        <w:pStyle w:val="ListParagraph"/>
        <w:numPr>
          <w:ilvl w:val="0"/>
          <w:numId w:val="6"/>
        </w:numPr>
        <w:spacing w:after="0"/>
        <w:rPr>
          <w:rFonts w:ascii="Gotham Book" w:hAnsi="Gotham Book"/>
        </w:rPr>
      </w:pPr>
      <w:r>
        <w:rPr>
          <w:rFonts w:ascii="Gotham Book" w:hAnsi="Gotham Book"/>
        </w:rPr>
        <w:t>The Fourteenth Amendment prevented ex-Confederates from government positions.</w:t>
      </w:r>
    </w:p>
    <w:p w14:paraId="3B428170" w14:textId="77777777" w:rsidR="00731618" w:rsidRDefault="00731618" w:rsidP="00731618">
      <w:pPr>
        <w:pStyle w:val="ListParagraph"/>
        <w:numPr>
          <w:ilvl w:val="0"/>
          <w:numId w:val="6"/>
        </w:numPr>
        <w:spacing w:after="0"/>
        <w:rPr>
          <w:rFonts w:ascii="Gotham Book" w:hAnsi="Gotham Book"/>
        </w:rPr>
      </w:pPr>
      <w:r>
        <w:rPr>
          <w:rFonts w:ascii="Gotham Book" w:hAnsi="Gotham Book"/>
        </w:rPr>
        <w:t>Many Southerners were eager to ratify the Fourteenth Amendment.</w:t>
      </w:r>
    </w:p>
    <w:p w14:paraId="016C8B12" w14:textId="77777777" w:rsidR="00731618" w:rsidRPr="00B94068" w:rsidRDefault="00731618" w:rsidP="00731618">
      <w:pPr>
        <w:pStyle w:val="ListParagraph"/>
        <w:numPr>
          <w:ilvl w:val="0"/>
          <w:numId w:val="6"/>
        </w:numPr>
        <w:spacing w:after="0"/>
        <w:rPr>
          <w:rFonts w:ascii="Gotham Book" w:hAnsi="Gotham Book"/>
          <w:strike/>
        </w:rPr>
      </w:pPr>
      <w:r w:rsidRPr="00B94068">
        <w:rPr>
          <w:rFonts w:ascii="Gotham Book" w:hAnsi="Gotham Book"/>
          <w:strike/>
        </w:rPr>
        <w:t>The Fourteenth Amendment primarily related to voting rights of the Freedmen in the South.</w:t>
      </w:r>
    </w:p>
    <w:p w14:paraId="3C1FDBCD" w14:textId="77777777" w:rsidR="00731618" w:rsidRPr="00277931" w:rsidRDefault="00731618" w:rsidP="00731618">
      <w:pPr>
        <w:pStyle w:val="ListParagraph"/>
        <w:numPr>
          <w:ilvl w:val="0"/>
          <w:numId w:val="6"/>
        </w:numPr>
        <w:spacing w:after="0"/>
        <w:rPr>
          <w:rFonts w:ascii="Gotham Book" w:hAnsi="Gotham Book"/>
        </w:rPr>
      </w:pPr>
      <w:r>
        <w:rPr>
          <w:rFonts w:ascii="Gotham Book" w:hAnsi="Gotham Book"/>
        </w:rPr>
        <w:t xml:space="preserve">The Fourteenth Amendment would enfranchise ex-Confederates who had rebelled against the U.S. government. </w:t>
      </w:r>
    </w:p>
    <w:p w14:paraId="505DC72D" w14:textId="77777777" w:rsidR="00AE27AA" w:rsidRDefault="00AE27AA"/>
    <w:sectPr w:rsidR="00AE27A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A8FDD" w14:textId="77777777" w:rsidR="00731618" w:rsidRDefault="00731618" w:rsidP="00731618">
      <w:pPr>
        <w:spacing w:after="0" w:line="240" w:lineRule="auto"/>
      </w:pPr>
      <w:r>
        <w:separator/>
      </w:r>
    </w:p>
  </w:endnote>
  <w:endnote w:type="continuationSeparator" w:id="0">
    <w:p w14:paraId="43084C05" w14:textId="77777777" w:rsidR="00731618" w:rsidRDefault="00731618" w:rsidP="00731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 w:name="Cascadia Code Light">
    <w:panose1 w:val="020B0609020000020004"/>
    <w:charset w:val="00"/>
    <w:family w:val="modern"/>
    <w:pitch w:val="fixed"/>
    <w:sig w:usb0="A1002AFF" w:usb1="C200F9FB" w:usb2="0004002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71090"/>
      <w:docPartObj>
        <w:docPartGallery w:val="Page Numbers (Bottom of Page)"/>
        <w:docPartUnique/>
      </w:docPartObj>
    </w:sdtPr>
    <w:sdtEndPr>
      <w:rPr>
        <w:noProof/>
      </w:rPr>
    </w:sdtEndPr>
    <w:sdtContent>
      <w:p w14:paraId="3182B5DB" w14:textId="013936A6" w:rsidR="00731618" w:rsidRDefault="00731618">
        <w:pPr>
          <w:pStyle w:val="Footer"/>
          <w:jc w:val="center"/>
        </w:pPr>
        <w:r w:rsidRPr="00A930C7">
          <w:rPr>
            <w:rFonts w:ascii="Gotham Book" w:hAnsi="Gotham Book"/>
            <w:noProof/>
          </w:rPr>
          <w:drawing>
            <wp:anchor distT="0" distB="0" distL="114300" distR="114300" simplePos="0" relativeHeight="251661312" behindDoc="1" locked="0" layoutInCell="1" allowOverlap="1" wp14:anchorId="2DA1898F" wp14:editId="64026F1D">
              <wp:simplePos x="0" y="0"/>
              <wp:positionH relativeFrom="margin">
                <wp:posOffset>5333119</wp:posOffset>
              </wp:positionH>
              <wp:positionV relativeFrom="paragraph">
                <wp:posOffset>-88793</wp:posOffset>
              </wp:positionV>
              <wp:extent cx="752475" cy="723265"/>
              <wp:effectExtent l="0" t="0" r="9525" b="635"/>
              <wp:wrapNone/>
              <wp:docPr id="342384104"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1042D729" w14:textId="34822E5B" w:rsidR="00731618" w:rsidRDefault="00731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9E5ED" w14:textId="77777777" w:rsidR="00731618" w:rsidRDefault="00731618" w:rsidP="00731618">
      <w:pPr>
        <w:spacing w:after="0" w:line="240" w:lineRule="auto"/>
      </w:pPr>
      <w:r>
        <w:separator/>
      </w:r>
    </w:p>
  </w:footnote>
  <w:footnote w:type="continuationSeparator" w:id="0">
    <w:p w14:paraId="729C1699" w14:textId="77777777" w:rsidR="00731618" w:rsidRDefault="00731618" w:rsidP="00731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07645" w14:textId="5E391FC3" w:rsidR="00731618" w:rsidRDefault="00731618">
    <w:pPr>
      <w:pStyle w:val="Header"/>
    </w:pPr>
    <w:r w:rsidRPr="00A930C7">
      <w:rPr>
        <w:rFonts w:ascii="Gotham Book" w:hAnsi="Gotham Book"/>
        <w:noProof/>
      </w:rPr>
      <w:drawing>
        <wp:anchor distT="0" distB="0" distL="114300" distR="114300" simplePos="0" relativeHeight="251659264" behindDoc="1" locked="0" layoutInCell="1" allowOverlap="1" wp14:anchorId="4FD0A864" wp14:editId="1BC96EE3">
          <wp:simplePos x="0" y="0"/>
          <wp:positionH relativeFrom="margin">
            <wp:align>left</wp:align>
          </wp:positionH>
          <wp:positionV relativeFrom="paragraph">
            <wp:posOffset>-227488</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2279095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1ED66C" w14:textId="77777777" w:rsidR="00731618" w:rsidRDefault="00731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38BA"/>
    <w:multiLevelType w:val="hybridMultilevel"/>
    <w:tmpl w:val="9F5AAB5C"/>
    <w:lvl w:ilvl="0" w:tplc="0606845E">
      <w:start w:val="1"/>
      <w:numFmt w:val="bullet"/>
      <w:lvlText w:val="-"/>
      <w:lvlJc w:val="left"/>
      <w:pPr>
        <w:ind w:left="720" w:hanging="360"/>
      </w:pPr>
      <w:rPr>
        <w:rFonts w:ascii="Courier New" w:eastAsiaTheme="minorHAns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624F3"/>
    <w:multiLevelType w:val="hybridMultilevel"/>
    <w:tmpl w:val="F78C6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E46CA"/>
    <w:multiLevelType w:val="hybridMultilevel"/>
    <w:tmpl w:val="5DAE39A6"/>
    <w:lvl w:ilvl="0" w:tplc="19120A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BC57F96"/>
    <w:multiLevelType w:val="hybridMultilevel"/>
    <w:tmpl w:val="40C66656"/>
    <w:lvl w:ilvl="0" w:tplc="0256E3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4367A2"/>
    <w:multiLevelType w:val="hybridMultilevel"/>
    <w:tmpl w:val="FD50B4AE"/>
    <w:lvl w:ilvl="0" w:tplc="392E26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5D04DA"/>
    <w:multiLevelType w:val="hybridMultilevel"/>
    <w:tmpl w:val="E92AA7AA"/>
    <w:lvl w:ilvl="0" w:tplc="DD3277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04645902">
    <w:abstractNumId w:val="1"/>
  </w:num>
  <w:num w:numId="2" w16cid:durableId="1408190868">
    <w:abstractNumId w:val="3"/>
  </w:num>
  <w:num w:numId="3" w16cid:durableId="119615938">
    <w:abstractNumId w:val="4"/>
  </w:num>
  <w:num w:numId="4" w16cid:durableId="1361667555">
    <w:abstractNumId w:val="0"/>
  </w:num>
  <w:num w:numId="5" w16cid:durableId="360785257">
    <w:abstractNumId w:val="5"/>
  </w:num>
  <w:num w:numId="6" w16cid:durableId="2077391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AA"/>
    <w:rsid w:val="00490A68"/>
    <w:rsid w:val="00731618"/>
    <w:rsid w:val="00A45A6B"/>
    <w:rsid w:val="00A70139"/>
    <w:rsid w:val="00AE27AA"/>
    <w:rsid w:val="00B94068"/>
    <w:rsid w:val="00BB1842"/>
    <w:rsid w:val="00C20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52EE1"/>
  <w15:chartTrackingRefBased/>
  <w15:docId w15:val="{28508EEE-CC7E-4762-92C4-3B10D076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618"/>
  </w:style>
  <w:style w:type="paragraph" w:styleId="Heading1">
    <w:name w:val="heading 1"/>
    <w:basedOn w:val="Normal"/>
    <w:next w:val="Normal"/>
    <w:link w:val="Heading1Char"/>
    <w:uiPriority w:val="9"/>
    <w:qFormat/>
    <w:rsid w:val="00AE27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27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27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27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27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27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7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7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7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7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27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27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27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27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27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7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7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7AA"/>
    <w:rPr>
      <w:rFonts w:eastAsiaTheme="majorEastAsia" w:cstheme="majorBidi"/>
      <w:color w:val="272727" w:themeColor="text1" w:themeTint="D8"/>
    </w:rPr>
  </w:style>
  <w:style w:type="paragraph" w:styleId="Title">
    <w:name w:val="Title"/>
    <w:basedOn w:val="Normal"/>
    <w:next w:val="Normal"/>
    <w:link w:val="TitleChar"/>
    <w:uiPriority w:val="10"/>
    <w:qFormat/>
    <w:rsid w:val="00AE27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7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7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7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7AA"/>
    <w:pPr>
      <w:spacing w:before="160"/>
      <w:jc w:val="center"/>
    </w:pPr>
    <w:rPr>
      <w:i/>
      <w:iCs/>
      <w:color w:val="404040" w:themeColor="text1" w:themeTint="BF"/>
    </w:rPr>
  </w:style>
  <w:style w:type="character" w:customStyle="1" w:styleId="QuoteChar">
    <w:name w:val="Quote Char"/>
    <w:basedOn w:val="DefaultParagraphFont"/>
    <w:link w:val="Quote"/>
    <w:uiPriority w:val="29"/>
    <w:rsid w:val="00AE27AA"/>
    <w:rPr>
      <w:i/>
      <w:iCs/>
      <w:color w:val="404040" w:themeColor="text1" w:themeTint="BF"/>
    </w:rPr>
  </w:style>
  <w:style w:type="paragraph" w:styleId="ListParagraph">
    <w:name w:val="List Paragraph"/>
    <w:basedOn w:val="Normal"/>
    <w:uiPriority w:val="34"/>
    <w:qFormat/>
    <w:rsid w:val="00AE27AA"/>
    <w:pPr>
      <w:ind w:left="720"/>
      <w:contextualSpacing/>
    </w:pPr>
  </w:style>
  <w:style w:type="character" w:styleId="IntenseEmphasis">
    <w:name w:val="Intense Emphasis"/>
    <w:basedOn w:val="DefaultParagraphFont"/>
    <w:uiPriority w:val="21"/>
    <w:qFormat/>
    <w:rsid w:val="00AE27AA"/>
    <w:rPr>
      <w:i/>
      <w:iCs/>
      <w:color w:val="0F4761" w:themeColor="accent1" w:themeShade="BF"/>
    </w:rPr>
  </w:style>
  <w:style w:type="paragraph" w:styleId="IntenseQuote">
    <w:name w:val="Intense Quote"/>
    <w:basedOn w:val="Normal"/>
    <w:next w:val="Normal"/>
    <w:link w:val="IntenseQuoteChar"/>
    <w:uiPriority w:val="30"/>
    <w:qFormat/>
    <w:rsid w:val="00AE27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27AA"/>
    <w:rPr>
      <w:i/>
      <w:iCs/>
      <w:color w:val="0F4761" w:themeColor="accent1" w:themeShade="BF"/>
    </w:rPr>
  </w:style>
  <w:style w:type="character" w:styleId="IntenseReference">
    <w:name w:val="Intense Reference"/>
    <w:basedOn w:val="DefaultParagraphFont"/>
    <w:uiPriority w:val="32"/>
    <w:qFormat/>
    <w:rsid w:val="00AE27AA"/>
    <w:rPr>
      <w:b/>
      <w:bCs/>
      <w:smallCaps/>
      <w:color w:val="0F4761" w:themeColor="accent1" w:themeShade="BF"/>
      <w:spacing w:val="5"/>
    </w:rPr>
  </w:style>
  <w:style w:type="character" w:styleId="Strong">
    <w:name w:val="Strong"/>
    <w:basedOn w:val="DefaultParagraphFont"/>
    <w:uiPriority w:val="22"/>
    <w:qFormat/>
    <w:rsid w:val="00731618"/>
    <w:rPr>
      <w:b/>
      <w:bCs/>
    </w:rPr>
  </w:style>
  <w:style w:type="table" w:styleId="TableGrid">
    <w:name w:val="Table Grid"/>
    <w:basedOn w:val="TableNormal"/>
    <w:uiPriority w:val="39"/>
    <w:rsid w:val="00731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31618"/>
    <w:pPr>
      <w:spacing w:after="0" w:line="240" w:lineRule="auto"/>
    </w:pPr>
  </w:style>
  <w:style w:type="paragraph" w:styleId="Header">
    <w:name w:val="header"/>
    <w:basedOn w:val="Normal"/>
    <w:link w:val="HeaderChar"/>
    <w:uiPriority w:val="99"/>
    <w:unhideWhenUsed/>
    <w:rsid w:val="00731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618"/>
  </w:style>
  <w:style w:type="paragraph" w:styleId="Footer">
    <w:name w:val="footer"/>
    <w:basedOn w:val="Normal"/>
    <w:link w:val="FooterChar"/>
    <w:uiPriority w:val="99"/>
    <w:unhideWhenUsed/>
    <w:rsid w:val="00731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31</TotalTime>
  <Pages>3</Pages>
  <Words>933</Words>
  <Characters>4937</Characters>
  <Application>Microsoft Office Word</Application>
  <DocSecurity>0</DocSecurity>
  <Lines>159</Lines>
  <Paragraphs>69</Paragraphs>
  <ScaleCrop>false</ScaleCrop>
  <Company>University of North Texas</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5</cp:revision>
  <dcterms:created xsi:type="dcterms:W3CDTF">2025-10-01T15:24:00Z</dcterms:created>
  <dcterms:modified xsi:type="dcterms:W3CDTF">2025-10-31T18:11:00Z</dcterms:modified>
</cp:coreProperties>
</file>