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37561" w14:textId="4CDAAAF3" w:rsidR="00C67A73" w:rsidRDefault="00C67A73" w:rsidP="00C67A73">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bookmarkStart w:id="2" w:name="_Hlk196829272"/>
      <w:r>
        <w:rPr>
          <w:rStyle w:val="Strong"/>
          <w:rFonts w:ascii="Gotham Book" w:hAnsi="Gotham Book"/>
          <w:b w:val="0"/>
          <w:bCs w:val="0"/>
          <w:color w:val="000000" w:themeColor="text1"/>
          <w:sz w:val="48"/>
          <w:szCs w:val="18"/>
        </w:rPr>
        <w:t xml:space="preserve">Events of the Republic of Texas </w:t>
      </w:r>
      <w:r w:rsidRPr="002C2B63">
        <w:rPr>
          <w:rStyle w:val="Strong"/>
          <w:rFonts w:ascii="Gotham Book" w:hAnsi="Gotham Book"/>
          <w:i/>
          <w:iCs/>
          <w:color w:val="747474" w:themeColor="background2" w:themeShade="80"/>
          <w:sz w:val="44"/>
          <w:szCs w:val="44"/>
        </w:rPr>
        <w:t>A</w:t>
      </w:r>
      <w:r>
        <w:rPr>
          <w:rStyle w:val="Strong"/>
          <w:rFonts w:ascii="Gotham Book" w:hAnsi="Gotham Book"/>
          <w:i/>
          <w:iCs/>
          <w:color w:val="747474" w:themeColor="background2" w:themeShade="80"/>
          <w:sz w:val="44"/>
          <w:szCs w:val="44"/>
        </w:rPr>
        <w:t>dvanced</w:t>
      </w:r>
    </w:p>
    <w:p w14:paraId="494AB9F8" w14:textId="593EC58A" w:rsidR="00C67A73" w:rsidRPr="008D7B34" w:rsidRDefault="00C67A73" w:rsidP="00C67A73">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52CD2D9E" w14:textId="77777777" w:rsidR="00C67A73" w:rsidRPr="008D7B34" w:rsidRDefault="00C67A73" w:rsidP="00C67A73">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C67A73" w:rsidRPr="008D7B34" w14:paraId="632B54B7" w14:textId="77777777" w:rsidTr="004C3F84">
        <w:trPr>
          <w:trHeight w:val="511"/>
        </w:trPr>
        <w:tc>
          <w:tcPr>
            <w:tcW w:w="1023" w:type="dxa"/>
            <w:tcBorders>
              <w:top w:val="nil"/>
              <w:left w:val="nil"/>
              <w:bottom w:val="nil"/>
              <w:right w:val="single" w:sz="4" w:space="0" w:color="auto"/>
            </w:tcBorders>
            <w:vAlign w:val="bottom"/>
          </w:tcPr>
          <w:p w14:paraId="245BEE07" w14:textId="77777777" w:rsidR="00C67A73" w:rsidRPr="008D7B34" w:rsidRDefault="00C67A73" w:rsidP="004C3F84">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75C73E08" w14:textId="77777777" w:rsidR="00C67A73" w:rsidRPr="008D7B34" w:rsidRDefault="00C67A73" w:rsidP="004C3F84">
            <w:pPr>
              <w:rPr>
                <w:rFonts w:ascii="Gotham Book" w:hAnsi="Gotham Book"/>
              </w:rPr>
            </w:pPr>
          </w:p>
        </w:tc>
        <w:tc>
          <w:tcPr>
            <w:tcW w:w="875" w:type="dxa"/>
            <w:tcBorders>
              <w:top w:val="nil"/>
              <w:left w:val="single" w:sz="4" w:space="0" w:color="auto"/>
              <w:bottom w:val="nil"/>
              <w:right w:val="single" w:sz="4" w:space="0" w:color="auto"/>
            </w:tcBorders>
            <w:vAlign w:val="bottom"/>
          </w:tcPr>
          <w:p w14:paraId="77A3C1A6" w14:textId="77777777" w:rsidR="00C67A73" w:rsidRPr="008D7B34" w:rsidRDefault="00C67A73" w:rsidP="004C3F84">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6048EA2D" w14:textId="77777777" w:rsidR="00C67A73" w:rsidRPr="008D7B34" w:rsidRDefault="00C67A73" w:rsidP="004C3F84">
            <w:pPr>
              <w:rPr>
                <w:rFonts w:ascii="Gotham Book" w:hAnsi="Gotham Book"/>
              </w:rPr>
            </w:pPr>
          </w:p>
        </w:tc>
        <w:tc>
          <w:tcPr>
            <w:tcW w:w="1071" w:type="dxa"/>
            <w:tcBorders>
              <w:top w:val="nil"/>
              <w:left w:val="single" w:sz="4" w:space="0" w:color="auto"/>
              <w:bottom w:val="nil"/>
              <w:right w:val="single" w:sz="4" w:space="0" w:color="auto"/>
            </w:tcBorders>
            <w:vAlign w:val="bottom"/>
          </w:tcPr>
          <w:p w14:paraId="684C9756" w14:textId="77777777" w:rsidR="00C67A73" w:rsidRPr="008D7B34" w:rsidRDefault="00C67A73" w:rsidP="004C3F84">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5D56BA06" w14:textId="77777777" w:rsidR="00C67A73" w:rsidRPr="008D7B34" w:rsidRDefault="00C67A73" w:rsidP="004C3F84">
            <w:pPr>
              <w:rPr>
                <w:rFonts w:ascii="Gotham Book" w:hAnsi="Gotham Book"/>
              </w:rPr>
            </w:pPr>
          </w:p>
        </w:tc>
      </w:tr>
    </w:tbl>
    <w:p w14:paraId="105DD6D6" w14:textId="77777777" w:rsidR="00C67A73" w:rsidRPr="008749AA" w:rsidRDefault="00C67A73" w:rsidP="00C67A73">
      <w:pPr>
        <w:rPr>
          <w:sz w:val="4"/>
          <w:szCs w:val="4"/>
        </w:rPr>
      </w:pPr>
    </w:p>
    <w:p w14:paraId="1C7C51AF" w14:textId="0E5016AB" w:rsidR="008749AA" w:rsidRPr="008749AA" w:rsidRDefault="008749AA" w:rsidP="00C67A73">
      <w:pPr>
        <w:rPr>
          <w:rFonts w:ascii="Gotham Book" w:hAnsi="Gotham Book"/>
        </w:rPr>
      </w:pPr>
      <w:r w:rsidRPr="008749AA">
        <w:rPr>
          <w:rFonts w:ascii="Gotham Book" w:hAnsi="Gotham Book"/>
          <w:b/>
          <w:bCs/>
          <w:i/>
          <w:iCs/>
        </w:rPr>
        <w:t>Directions</w:t>
      </w:r>
      <w:r w:rsidRPr="008749AA">
        <w:rPr>
          <w:rFonts w:ascii="Gotham Book" w:hAnsi="Gotham Book"/>
        </w:rPr>
        <w:t>: Use the information in the slideshow to complete this worksheet.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C67A73" w14:paraId="0F2609E5" w14:textId="77777777" w:rsidTr="008749AA">
        <w:tc>
          <w:tcPr>
            <w:tcW w:w="9350" w:type="dxa"/>
            <w:shd w:val="clear" w:color="auto" w:fill="F2F2F2" w:themeFill="background1" w:themeFillShade="F2"/>
          </w:tcPr>
          <w:p w14:paraId="4687AD44" w14:textId="77777777" w:rsidR="00C67A73" w:rsidRPr="00C67A73" w:rsidRDefault="00C67A73" w:rsidP="008749AA">
            <w:pPr>
              <w:spacing w:line="276" w:lineRule="auto"/>
              <w:jc w:val="center"/>
              <w:rPr>
                <w:rFonts w:ascii="Gotham Book" w:hAnsi="Gotham Book"/>
                <w:b/>
                <w:bCs/>
                <w:sz w:val="32"/>
                <w:szCs w:val="32"/>
              </w:rPr>
            </w:pPr>
            <w:r w:rsidRPr="00C67A73">
              <w:rPr>
                <w:rFonts w:ascii="Gotham Book" w:hAnsi="Gotham Book"/>
                <w:b/>
                <w:bCs/>
                <w:sz w:val="32"/>
                <w:szCs w:val="32"/>
              </w:rPr>
              <w:t>Sam Houston’s Administration</w:t>
            </w:r>
          </w:p>
          <w:p w14:paraId="4A1E801F" w14:textId="1BA46F82" w:rsidR="00C67A73" w:rsidRDefault="00C67A73" w:rsidP="008749AA">
            <w:pPr>
              <w:spacing w:line="276" w:lineRule="auto"/>
              <w:jc w:val="center"/>
            </w:pPr>
            <w:r w:rsidRPr="00C67A73">
              <w:rPr>
                <w:rFonts w:ascii="Gotham Book" w:hAnsi="Gotham Book"/>
              </w:rPr>
              <w:t>Oct. 22, 1836 – Dec. 10, 1838</w:t>
            </w:r>
          </w:p>
        </w:tc>
      </w:tr>
    </w:tbl>
    <w:p w14:paraId="59318B71" w14:textId="77777777" w:rsidR="00C67A73" w:rsidRPr="008749AA" w:rsidRDefault="00C67A73" w:rsidP="00C67A73">
      <w:pPr>
        <w:rPr>
          <w:sz w:val="2"/>
          <w:szCs w:val="2"/>
        </w:rPr>
      </w:pPr>
    </w:p>
    <w:tbl>
      <w:tblPr>
        <w:tblStyle w:val="TableGrid"/>
        <w:tblW w:w="0" w:type="auto"/>
        <w:tblLook w:val="04A0" w:firstRow="1" w:lastRow="0" w:firstColumn="1" w:lastColumn="0" w:noHBand="0" w:noVBand="1"/>
      </w:tblPr>
      <w:tblGrid>
        <w:gridCol w:w="1885"/>
        <w:gridCol w:w="7465"/>
      </w:tblGrid>
      <w:tr w:rsidR="008749AA" w14:paraId="52EC2E7F" w14:textId="77777777" w:rsidTr="008749AA">
        <w:trPr>
          <w:trHeight w:val="2672"/>
        </w:trPr>
        <w:tc>
          <w:tcPr>
            <w:tcW w:w="1885" w:type="dxa"/>
            <w:shd w:val="clear" w:color="auto" w:fill="F2F2F2" w:themeFill="background1" w:themeFillShade="F2"/>
            <w:vAlign w:val="center"/>
          </w:tcPr>
          <w:bookmarkEnd w:id="0"/>
          <w:bookmarkEnd w:id="1"/>
          <w:p w14:paraId="0D40D2CB" w14:textId="7E07F400" w:rsidR="008749AA" w:rsidRPr="008749AA" w:rsidRDefault="008749AA" w:rsidP="008749AA">
            <w:pPr>
              <w:jc w:val="center"/>
              <w:rPr>
                <w:rFonts w:ascii="Gotham Book" w:hAnsi="Gotham Book"/>
                <w:b/>
                <w:bCs/>
              </w:rPr>
            </w:pPr>
            <w:r w:rsidRPr="008749AA">
              <w:rPr>
                <w:rFonts w:ascii="Gotham Book" w:hAnsi="Gotham Book"/>
                <w:b/>
                <w:bCs/>
                <w:sz w:val="30"/>
                <w:szCs w:val="36"/>
              </w:rPr>
              <w:t>Goals</w:t>
            </w:r>
          </w:p>
        </w:tc>
        <w:tc>
          <w:tcPr>
            <w:tcW w:w="7465" w:type="dxa"/>
          </w:tcPr>
          <w:p w14:paraId="0AE3742A" w14:textId="77777777" w:rsidR="008749AA" w:rsidRDefault="008749AA"/>
        </w:tc>
      </w:tr>
    </w:tbl>
    <w:p w14:paraId="18FBD26C" w14:textId="77777777" w:rsidR="0065438C" w:rsidRPr="008749AA" w:rsidRDefault="0065438C">
      <w:pPr>
        <w:rPr>
          <w:sz w:val="2"/>
          <w:szCs w:val="2"/>
        </w:rPr>
      </w:pPr>
    </w:p>
    <w:tbl>
      <w:tblPr>
        <w:tblStyle w:val="TableGrid"/>
        <w:tblW w:w="0" w:type="auto"/>
        <w:tblLook w:val="04A0" w:firstRow="1" w:lastRow="0" w:firstColumn="1" w:lastColumn="0" w:noHBand="0" w:noVBand="1"/>
      </w:tblPr>
      <w:tblGrid>
        <w:gridCol w:w="3576"/>
        <w:gridCol w:w="5774"/>
      </w:tblGrid>
      <w:tr w:rsidR="008749AA" w14:paraId="61509BC4" w14:textId="77777777" w:rsidTr="003C25C0">
        <w:trPr>
          <w:trHeight w:val="6452"/>
        </w:trPr>
        <w:tc>
          <w:tcPr>
            <w:tcW w:w="3576" w:type="dxa"/>
            <w:shd w:val="clear" w:color="auto" w:fill="F2F2F2" w:themeFill="background1" w:themeFillShade="F2"/>
            <w:vAlign w:val="center"/>
          </w:tcPr>
          <w:p w14:paraId="7F7C6D20" w14:textId="77777777" w:rsidR="008749AA" w:rsidRDefault="008749AA" w:rsidP="001414EF">
            <w:pPr>
              <w:jc w:val="center"/>
              <w:rPr>
                <w:rFonts w:ascii="Gotham Book" w:hAnsi="Gotham Book"/>
                <w:b/>
                <w:bCs/>
                <w:sz w:val="30"/>
                <w:szCs w:val="36"/>
              </w:rPr>
            </w:pPr>
            <w:r>
              <w:rPr>
                <w:rFonts w:ascii="Gotham Book" w:hAnsi="Gotham Book"/>
                <w:b/>
                <w:bCs/>
                <w:sz w:val="30"/>
                <w:szCs w:val="36"/>
              </w:rPr>
              <w:t xml:space="preserve">The </w:t>
            </w:r>
            <w:r w:rsidRPr="008749AA">
              <w:rPr>
                <w:rFonts w:ascii="Gotham Book" w:hAnsi="Gotham Book"/>
                <w:b/>
                <w:bCs/>
                <w:sz w:val="30"/>
                <w:szCs w:val="36"/>
              </w:rPr>
              <w:t>Córdova</w:t>
            </w:r>
            <w:r>
              <w:rPr>
                <w:rFonts w:ascii="Gotham Book" w:hAnsi="Gotham Book"/>
                <w:b/>
                <w:bCs/>
                <w:sz w:val="30"/>
                <w:szCs w:val="36"/>
              </w:rPr>
              <w:t xml:space="preserve"> Rebellion</w:t>
            </w:r>
          </w:p>
          <w:p w14:paraId="082C96DB" w14:textId="77777777" w:rsidR="008749AA" w:rsidRDefault="008749AA" w:rsidP="001414EF">
            <w:pPr>
              <w:jc w:val="center"/>
              <w:rPr>
                <w:rFonts w:ascii="Gotham Book" w:hAnsi="Gotham Book"/>
                <w:b/>
                <w:bCs/>
                <w:sz w:val="30"/>
                <w:szCs w:val="36"/>
              </w:rPr>
            </w:pPr>
          </w:p>
          <w:p w14:paraId="63A0419C" w14:textId="0F80FC4A" w:rsidR="008749AA" w:rsidRPr="008749AA" w:rsidRDefault="008749AA" w:rsidP="001414EF">
            <w:pPr>
              <w:jc w:val="center"/>
              <w:rPr>
                <w:rFonts w:ascii="Gotham Book" w:hAnsi="Gotham Book"/>
                <w:b/>
                <w:bCs/>
              </w:rPr>
            </w:pPr>
            <w:r w:rsidRPr="008749AA">
              <w:rPr>
                <w:rFonts w:ascii="Gotham Book" w:hAnsi="Gotham Book"/>
                <w:b/>
                <w:bCs/>
              </w:rPr>
              <w:drawing>
                <wp:inline distT="0" distB="0" distL="0" distR="0" wp14:anchorId="625B6E2F" wp14:editId="6DDD7F55">
                  <wp:extent cx="2028705" cy="2053648"/>
                  <wp:effectExtent l="95250" t="19050" r="10160" b="99060"/>
                  <wp:docPr id="5" name="Picture 4" descr="A map of the Republic of Texas and surrounding areas. The map shows the borders of Texas according to Texas and the modern borders of Texas. The cities of Austin, San Antonio, Houston, and Nacogdoches are labeled. The area surrounding Nacogdoches is encircled by a dotted line showing the location of the Cordova Rebellion.">
                    <a:extLst xmlns:a="http://schemas.openxmlformats.org/drawingml/2006/main">
                      <a:ext uri="{FF2B5EF4-FFF2-40B4-BE49-F238E27FC236}">
                        <a16:creationId xmlns:a16="http://schemas.microsoft.com/office/drawing/2014/main" id="{D6BAD5B3-C65A-D8CF-1B48-13C14500F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Republic of Texas and surrounding areas. The map shows the borders of Texas according to Texas and the modern borders of Texas. The cities of Austin, San Antonio, Houston, and Nacogdoches are labeled. The area surrounding Nacogdoches is encircled by a dotted line showing the location of the Cordova Rebellion.">
                            <a:extLst>
                              <a:ext uri="{FF2B5EF4-FFF2-40B4-BE49-F238E27FC236}">
                                <a16:creationId xmlns:a16="http://schemas.microsoft.com/office/drawing/2014/main" id="{D6BAD5B3-C65A-D8CF-1B48-13C14500F46A}"/>
                              </a:ext>
                            </a:extLst>
                          </pic:cNvPr>
                          <pic:cNvPicPr>
                            <a:picLocks noChangeAspect="1"/>
                          </pic:cNvPicPr>
                        </pic:nvPicPr>
                        <pic:blipFill>
                          <a:blip r:embed="rId6"/>
                          <a:srcRect t="1478" r="1497"/>
                          <a:stretch/>
                        </pic:blipFill>
                        <pic:spPr>
                          <a:xfrm>
                            <a:off x="0" y="0"/>
                            <a:ext cx="2055141" cy="2080409"/>
                          </a:xfrm>
                          <a:prstGeom prst="rect">
                            <a:avLst/>
                          </a:prstGeom>
                          <a:effectLst>
                            <a:outerShdw blurRad="50800" dist="50800" dir="7920000" algn="ctr" rotWithShape="0">
                              <a:srgbClr val="000000">
                                <a:alpha val="43137"/>
                              </a:srgbClr>
                            </a:outerShdw>
                          </a:effectLst>
                        </pic:spPr>
                      </pic:pic>
                    </a:graphicData>
                  </a:graphic>
                </wp:inline>
              </w:drawing>
            </w:r>
          </w:p>
        </w:tc>
        <w:tc>
          <w:tcPr>
            <w:tcW w:w="5774" w:type="dxa"/>
          </w:tcPr>
          <w:p w14:paraId="1601E23B" w14:textId="77777777" w:rsidR="008749AA" w:rsidRDefault="008749AA" w:rsidP="001414EF"/>
        </w:tc>
      </w:tr>
    </w:tbl>
    <w:p w14:paraId="3A7BCD9E" w14:textId="77777777" w:rsidR="003C25C0" w:rsidRPr="008749AA" w:rsidRDefault="003C25C0" w:rsidP="003C25C0">
      <w:pPr>
        <w:rPr>
          <w:sz w:val="2"/>
          <w:szCs w:val="2"/>
        </w:rPr>
      </w:pPr>
    </w:p>
    <w:tbl>
      <w:tblPr>
        <w:tblStyle w:val="TableGrid"/>
        <w:tblW w:w="0" w:type="auto"/>
        <w:tblLook w:val="04A0" w:firstRow="1" w:lastRow="0" w:firstColumn="1" w:lastColumn="0" w:noHBand="0" w:noVBand="1"/>
      </w:tblPr>
      <w:tblGrid>
        <w:gridCol w:w="2321"/>
        <w:gridCol w:w="7029"/>
      </w:tblGrid>
      <w:tr w:rsidR="003C25C0" w14:paraId="6EDD6530" w14:textId="77777777" w:rsidTr="003C25C0">
        <w:trPr>
          <w:trHeight w:val="2960"/>
        </w:trPr>
        <w:tc>
          <w:tcPr>
            <w:tcW w:w="1885" w:type="dxa"/>
            <w:shd w:val="clear" w:color="auto" w:fill="F2F2F2" w:themeFill="background1" w:themeFillShade="F2"/>
            <w:vAlign w:val="center"/>
          </w:tcPr>
          <w:p w14:paraId="3A8BFF44" w14:textId="24E5C8CB" w:rsidR="003C25C0" w:rsidRPr="008749AA" w:rsidRDefault="003C25C0" w:rsidP="001414EF">
            <w:pPr>
              <w:jc w:val="center"/>
              <w:rPr>
                <w:rFonts w:ascii="Gotham Book" w:hAnsi="Gotham Book"/>
                <w:b/>
                <w:bCs/>
              </w:rPr>
            </w:pPr>
            <w:r>
              <w:rPr>
                <w:rFonts w:ascii="Gotham Book" w:hAnsi="Gotham Book"/>
                <w:b/>
                <w:bCs/>
                <w:sz w:val="30"/>
                <w:szCs w:val="36"/>
              </w:rPr>
              <w:lastRenderedPageBreak/>
              <w:t>Significance of Houston’s Administration</w:t>
            </w:r>
          </w:p>
        </w:tc>
        <w:tc>
          <w:tcPr>
            <w:tcW w:w="7465" w:type="dxa"/>
          </w:tcPr>
          <w:p w14:paraId="27CC9784" w14:textId="77777777" w:rsidR="003C25C0" w:rsidRDefault="003C25C0" w:rsidP="001414EF"/>
        </w:tc>
      </w:tr>
    </w:tbl>
    <w:p w14:paraId="54437211" w14:textId="77777777" w:rsidR="003C25C0" w:rsidRPr="008749AA" w:rsidRDefault="003C25C0" w:rsidP="008749AA">
      <w:pPr>
        <w:rPr>
          <w:rFonts w:ascii="Gotham Book" w:hAnsi="Gotham Book"/>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8749AA" w14:paraId="5A5A626E" w14:textId="77777777" w:rsidTr="001414EF">
        <w:tc>
          <w:tcPr>
            <w:tcW w:w="9350" w:type="dxa"/>
            <w:shd w:val="clear" w:color="auto" w:fill="F2F2F2" w:themeFill="background1" w:themeFillShade="F2"/>
          </w:tcPr>
          <w:p w14:paraId="2BB66EC6" w14:textId="7CED5D55" w:rsidR="008749AA" w:rsidRPr="00C67A73" w:rsidRDefault="008749AA" w:rsidP="001414EF">
            <w:pPr>
              <w:spacing w:line="276" w:lineRule="auto"/>
              <w:jc w:val="center"/>
              <w:rPr>
                <w:rFonts w:ascii="Gotham Book" w:hAnsi="Gotham Book"/>
                <w:b/>
                <w:bCs/>
                <w:sz w:val="32"/>
                <w:szCs w:val="32"/>
              </w:rPr>
            </w:pPr>
            <w:r>
              <w:rPr>
                <w:rFonts w:ascii="Gotham Book" w:hAnsi="Gotham Book"/>
                <w:b/>
                <w:bCs/>
                <w:sz w:val="32"/>
                <w:szCs w:val="32"/>
              </w:rPr>
              <w:t xml:space="preserve">Mirabeau Lamar’s </w:t>
            </w:r>
            <w:r w:rsidRPr="00C67A73">
              <w:rPr>
                <w:rFonts w:ascii="Gotham Book" w:hAnsi="Gotham Book"/>
                <w:b/>
                <w:bCs/>
                <w:sz w:val="32"/>
                <w:szCs w:val="32"/>
              </w:rPr>
              <w:t>Administration</w:t>
            </w:r>
          </w:p>
          <w:p w14:paraId="10C46B70" w14:textId="1CC94013" w:rsidR="008749AA" w:rsidRDefault="008749AA" w:rsidP="001414EF">
            <w:pPr>
              <w:spacing w:line="276" w:lineRule="auto"/>
              <w:jc w:val="center"/>
            </w:pPr>
            <w:r w:rsidRPr="00C67A73">
              <w:rPr>
                <w:rFonts w:ascii="Gotham Book" w:hAnsi="Gotham Book"/>
              </w:rPr>
              <w:t>Dec. 10, 1838</w:t>
            </w:r>
            <w:r>
              <w:rPr>
                <w:rFonts w:ascii="Gotham Book" w:hAnsi="Gotham Book"/>
              </w:rPr>
              <w:t xml:space="preserve"> </w:t>
            </w:r>
            <w:r w:rsidR="005D5B36">
              <w:rPr>
                <w:rFonts w:ascii="Gotham Book" w:hAnsi="Gotham Book"/>
              </w:rPr>
              <w:t>–</w:t>
            </w:r>
            <w:r>
              <w:rPr>
                <w:rFonts w:ascii="Gotham Book" w:hAnsi="Gotham Book"/>
              </w:rPr>
              <w:t xml:space="preserve"> </w:t>
            </w:r>
            <w:r w:rsidR="005D5B36">
              <w:rPr>
                <w:rFonts w:ascii="Gotham Book" w:hAnsi="Gotham Book"/>
              </w:rPr>
              <w:t>Dec. 13, 1841</w:t>
            </w:r>
          </w:p>
        </w:tc>
      </w:tr>
    </w:tbl>
    <w:p w14:paraId="33E7218E" w14:textId="77777777" w:rsidR="005D5B36" w:rsidRPr="008749AA" w:rsidRDefault="005D5B36" w:rsidP="005D5B36">
      <w:pPr>
        <w:rPr>
          <w:sz w:val="2"/>
          <w:szCs w:val="2"/>
        </w:rPr>
      </w:pPr>
    </w:p>
    <w:tbl>
      <w:tblPr>
        <w:tblStyle w:val="TableGrid"/>
        <w:tblW w:w="0" w:type="auto"/>
        <w:tblLook w:val="04A0" w:firstRow="1" w:lastRow="0" w:firstColumn="1" w:lastColumn="0" w:noHBand="0" w:noVBand="1"/>
      </w:tblPr>
      <w:tblGrid>
        <w:gridCol w:w="1885"/>
        <w:gridCol w:w="7465"/>
      </w:tblGrid>
      <w:tr w:rsidR="005D5B36" w14:paraId="027AD47F" w14:textId="77777777" w:rsidTr="001414EF">
        <w:trPr>
          <w:trHeight w:val="2672"/>
        </w:trPr>
        <w:tc>
          <w:tcPr>
            <w:tcW w:w="1885" w:type="dxa"/>
            <w:shd w:val="clear" w:color="auto" w:fill="F2F2F2" w:themeFill="background1" w:themeFillShade="F2"/>
            <w:vAlign w:val="center"/>
          </w:tcPr>
          <w:p w14:paraId="44FF2492" w14:textId="77777777" w:rsidR="005D5B36" w:rsidRPr="008749AA" w:rsidRDefault="005D5B36" w:rsidP="001414EF">
            <w:pPr>
              <w:jc w:val="center"/>
              <w:rPr>
                <w:rFonts w:ascii="Gotham Book" w:hAnsi="Gotham Book"/>
                <w:b/>
                <w:bCs/>
              </w:rPr>
            </w:pPr>
            <w:r w:rsidRPr="008749AA">
              <w:rPr>
                <w:rFonts w:ascii="Gotham Book" w:hAnsi="Gotham Book"/>
                <w:b/>
                <w:bCs/>
                <w:sz w:val="30"/>
                <w:szCs w:val="36"/>
              </w:rPr>
              <w:t>Goals</w:t>
            </w:r>
          </w:p>
        </w:tc>
        <w:tc>
          <w:tcPr>
            <w:tcW w:w="7465" w:type="dxa"/>
          </w:tcPr>
          <w:p w14:paraId="0B2AC2AB" w14:textId="77777777" w:rsidR="005D5B36" w:rsidRDefault="005D5B36" w:rsidP="001414EF"/>
        </w:tc>
      </w:tr>
    </w:tbl>
    <w:p w14:paraId="30C5FD5E" w14:textId="77777777" w:rsidR="005D5B36" w:rsidRPr="008749AA" w:rsidRDefault="005D5B36" w:rsidP="005D5B36">
      <w:pPr>
        <w:rPr>
          <w:sz w:val="2"/>
          <w:szCs w:val="2"/>
        </w:rPr>
      </w:pPr>
    </w:p>
    <w:tbl>
      <w:tblPr>
        <w:tblStyle w:val="TableGrid"/>
        <w:tblW w:w="0" w:type="auto"/>
        <w:tblLook w:val="04A0" w:firstRow="1" w:lastRow="0" w:firstColumn="1" w:lastColumn="0" w:noHBand="0" w:noVBand="1"/>
      </w:tblPr>
      <w:tblGrid>
        <w:gridCol w:w="2321"/>
        <w:gridCol w:w="7029"/>
      </w:tblGrid>
      <w:tr w:rsidR="005D5B36" w14:paraId="7956F5B3" w14:textId="77777777" w:rsidTr="005D5B36">
        <w:trPr>
          <w:trHeight w:val="4967"/>
        </w:trPr>
        <w:tc>
          <w:tcPr>
            <w:tcW w:w="2321" w:type="dxa"/>
            <w:shd w:val="clear" w:color="auto" w:fill="F2F2F2" w:themeFill="background1" w:themeFillShade="F2"/>
            <w:vAlign w:val="center"/>
          </w:tcPr>
          <w:p w14:paraId="3695D2B2" w14:textId="70561E4B" w:rsidR="005D5B36" w:rsidRPr="005D5B36" w:rsidRDefault="005D5B36" w:rsidP="001414EF">
            <w:pPr>
              <w:jc w:val="center"/>
              <w:rPr>
                <w:rFonts w:ascii="Gotham Book" w:hAnsi="Gotham Book"/>
                <w:b/>
                <w:bCs/>
                <w:sz w:val="30"/>
                <w:szCs w:val="36"/>
              </w:rPr>
            </w:pPr>
            <w:r>
              <w:rPr>
                <w:rFonts w:ascii="Gotham Book" w:hAnsi="Gotham Book"/>
                <w:b/>
                <w:bCs/>
                <w:sz w:val="30"/>
                <w:szCs w:val="36"/>
              </w:rPr>
              <w:t xml:space="preserve">The </w:t>
            </w:r>
            <w:r w:rsidRPr="005D5B36">
              <w:rPr>
                <w:rFonts w:ascii="Gotham Book" w:hAnsi="Gotham Book"/>
                <w:b/>
                <w:bCs/>
                <w:sz w:val="30"/>
                <w:szCs w:val="36"/>
              </w:rPr>
              <w:t>“War of Extermination”</w:t>
            </w:r>
          </w:p>
        </w:tc>
        <w:tc>
          <w:tcPr>
            <w:tcW w:w="7029" w:type="dxa"/>
          </w:tcPr>
          <w:p w14:paraId="2CC0BE72" w14:textId="77777777" w:rsidR="005D5B36" w:rsidRDefault="005D5B36" w:rsidP="001414EF"/>
        </w:tc>
      </w:tr>
    </w:tbl>
    <w:p w14:paraId="58569729" w14:textId="77777777" w:rsidR="005D5B36" w:rsidRPr="008749AA" w:rsidRDefault="005D5B36" w:rsidP="005D5B36">
      <w:pPr>
        <w:rPr>
          <w:sz w:val="2"/>
          <w:szCs w:val="2"/>
        </w:rPr>
      </w:pPr>
    </w:p>
    <w:tbl>
      <w:tblPr>
        <w:tblStyle w:val="TableGrid"/>
        <w:tblW w:w="0" w:type="auto"/>
        <w:tblLook w:val="04A0" w:firstRow="1" w:lastRow="0" w:firstColumn="1" w:lastColumn="0" w:noHBand="0" w:noVBand="1"/>
      </w:tblPr>
      <w:tblGrid>
        <w:gridCol w:w="2065"/>
        <w:gridCol w:w="7285"/>
      </w:tblGrid>
      <w:tr w:rsidR="005D5B36" w14:paraId="42057182" w14:textId="77777777" w:rsidTr="005D5B36">
        <w:trPr>
          <w:trHeight w:val="4400"/>
        </w:trPr>
        <w:tc>
          <w:tcPr>
            <w:tcW w:w="2065" w:type="dxa"/>
            <w:shd w:val="clear" w:color="auto" w:fill="F2F2F2" w:themeFill="background1" w:themeFillShade="F2"/>
            <w:vAlign w:val="center"/>
          </w:tcPr>
          <w:p w14:paraId="0CF1E8CC" w14:textId="600E323F" w:rsidR="005D5B36" w:rsidRPr="008749AA" w:rsidRDefault="005D5B36" w:rsidP="001414EF">
            <w:pPr>
              <w:jc w:val="center"/>
              <w:rPr>
                <w:rFonts w:ascii="Gotham Book" w:hAnsi="Gotham Book"/>
                <w:b/>
                <w:bCs/>
              </w:rPr>
            </w:pPr>
            <w:r>
              <w:rPr>
                <w:rFonts w:ascii="Gotham Book" w:hAnsi="Gotham Book"/>
                <w:b/>
                <w:bCs/>
                <w:sz w:val="30"/>
                <w:szCs w:val="36"/>
              </w:rPr>
              <w:lastRenderedPageBreak/>
              <w:t>The Santa Fe Expedition</w:t>
            </w:r>
          </w:p>
        </w:tc>
        <w:tc>
          <w:tcPr>
            <w:tcW w:w="7285" w:type="dxa"/>
          </w:tcPr>
          <w:p w14:paraId="377C98FA" w14:textId="77777777" w:rsidR="005D5B36" w:rsidRDefault="005D5B36" w:rsidP="001414EF"/>
        </w:tc>
      </w:tr>
    </w:tbl>
    <w:p w14:paraId="65E05507" w14:textId="77777777" w:rsidR="005D5B36" w:rsidRPr="008749AA" w:rsidRDefault="005D5B36" w:rsidP="005D5B36">
      <w:pPr>
        <w:rPr>
          <w:sz w:val="2"/>
          <w:szCs w:val="2"/>
        </w:rPr>
      </w:pPr>
    </w:p>
    <w:tbl>
      <w:tblPr>
        <w:tblStyle w:val="TableGrid"/>
        <w:tblW w:w="0" w:type="auto"/>
        <w:tblLook w:val="04A0" w:firstRow="1" w:lastRow="0" w:firstColumn="1" w:lastColumn="0" w:noHBand="0" w:noVBand="1"/>
      </w:tblPr>
      <w:tblGrid>
        <w:gridCol w:w="2321"/>
        <w:gridCol w:w="7029"/>
      </w:tblGrid>
      <w:tr w:rsidR="005D5B36" w14:paraId="559494A1" w14:textId="77777777" w:rsidTr="001414EF">
        <w:trPr>
          <w:trHeight w:val="3320"/>
        </w:trPr>
        <w:tc>
          <w:tcPr>
            <w:tcW w:w="2155" w:type="dxa"/>
            <w:shd w:val="clear" w:color="auto" w:fill="F2F2F2" w:themeFill="background1" w:themeFillShade="F2"/>
            <w:vAlign w:val="center"/>
          </w:tcPr>
          <w:p w14:paraId="104A2849" w14:textId="6305B487" w:rsidR="005D5B36" w:rsidRPr="008749AA" w:rsidRDefault="005D5B36" w:rsidP="001414EF">
            <w:pPr>
              <w:jc w:val="center"/>
              <w:rPr>
                <w:rFonts w:ascii="Gotham Book" w:hAnsi="Gotham Book"/>
                <w:b/>
                <w:bCs/>
              </w:rPr>
            </w:pPr>
            <w:r>
              <w:rPr>
                <w:rFonts w:ascii="Gotham Book" w:hAnsi="Gotham Book"/>
                <w:b/>
                <w:bCs/>
                <w:sz w:val="30"/>
                <w:szCs w:val="36"/>
              </w:rPr>
              <w:t xml:space="preserve">Significance of </w:t>
            </w:r>
            <w:r>
              <w:rPr>
                <w:rFonts w:ascii="Gotham Book" w:hAnsi="Gotham Book"/>
                <w:b/>
                <w:bCs/>
                <w:sz w:val="30"/>
                <w:szCs w:val="36"/>
              </w:rPr>
              <w:t>Lamar’s</w:t>
            </w:r>
            <w:r>
              <w:rPr>
                <w:rFonts w:ascii="Gotham Book" w:hAnsi="Gotham Book"/>
                <w:b/>
                <w:bCs/>
                <w:sz w:val="30"/>
                <w:szCs w:val="36"/>
              </w:rPr>
              <w:t xml:space="preserve"> Administration</w:t>
            </w:r>
          </w:p>
        </w:tc>
        <w:tc>
          <w:tcPr>
            <w:tcW w:w="7195" w:type="dxa"/>
          </w:tcPr>
          <w:p w14:paraId="07F82448" w14:textId="77777777" w:rsidR="005D5B36" w:rsidRDefault="005D5B36" w:rsidP="001414EF"/>
        </w:tc>
      </w:tr>
    </w:tbl>
    <w:p w14:paraId="25CAF0CD" w14:textId="77777777" w:rsidR="005D5B36" w:rsidRPr="005D5B36" w:rsidRDefault="005D5B36" w:rsidP="005D5B36">
      <w:pPr>
        <w:rPr>
          <w:rFonts w:ascii="Gotham Book" w:hAnsi="Gotham Book"/>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5D5B36" w14:paraId="3C05538F" w14:textId="77777777" w:rsidTr="001414EF">
        <w:tc>
          <w:tcPr>
            <w:tcW w:w="9350" w:type="dxa"/>
            <w:shd w:val="clear" w:color="auto" w:fill="F2F2F2" w:themeFill="background1" w:themeFillShade="F2"/>
          </w:tcPr>
          <w:p w14:paraId="7584BDA0" w14:textId="1A96DCCA" w:rsidR="005D5B36" w:rsidRPr="00C67A73" w:rsidRDefault="005D5B36" w:rsidP="001414EF">
            <w:pPr>
              <w:spacing w:line="276" w:lineRule="auto"/>
              <w:jc w:val="center"/>
              <w:rPr>
                <w:rFonts w:ascii="Gotham Book" w:hAnsi="Gotham Book"/>
                <w:b/>
                <w:bCs/>
                <w:sz w:val="32"/>
                <w:szCs w:val="32"/>
              </w:rPr>
            </w:pPr>
            <w:r>
              <w:rPr>
                <w:rFonts w:ascii="Gotham Book" w:hAnsi="Gotham Book"/>
                <w:b/>
                <w:bCs/>
                <w:sz w:val="32"/>
                <w:szCs w:val="32"/>
              </w:rPr>
              <w:t xml:space="preserve">Houston’s Second </w:t>
            </w:r>
            <w:r w:rsidRPr="00C67A73">
              <w:rPr>
                <w:rFonts w:ascii="Gotham Book" w:hAnsi="Gotham Book"/>
                <w:b/>
                <w:bCs/>
                <w:sz w:val="32"/>
                <w:szCs w:val="32"/>
              </w:rPr>
              <w:t>Administration</w:t>
            </w:r>
          </w:p>
          <w:p w14:paraId="006BA0D2" w14:textId="651AA60C" w:rsidR="005D5B36" w:rsidRDefault="005D5B36" w:rsidP="001414EF">
            <w:pPr>
              <w:spacing w:line="276" w:lineRule="auto"/>
              <w:jc w:val="center"/>
            </w:pPr>
            <w:r>
              <w:rPr>
                <w:rFonts w:ascii="Gotham Book" w:hAnsi="Gotham Book"/>
              </w:rPr>
              <w:t>Dec. 13, 1841</w:t>
            </w:r>
            <w:r>
              <w:rPr>
                <w:rFonts w:ascii="Gotham Book" w:hAnsi="Gotham Book"/>
              </w:rPr>
              <w:t xml:space="preserve"> – Dec. 9, 1844</w:t>
            </w:r>
          </w:p>
        </w:tc>
      </w:tr>
    </w:tbl>
    <w:p w14:paraId="34C9499B" w14:textId="77777777" w:rsidR="005D5B36" w:rsidRPr="008749AA" w:rsidRDefault="005D5B36" w:rsidP="005D5B36">
      <w:pPr>
        <w:rPr>
          <w:sz w:val="2"/>
          <w:szCs w:val="2"/>
        </w:rPr>
      </w:pPr>
    </w:p>
    <w:tbl>
      <w:tblPr>
        <w:tblStyle w:val="TableGrid"/>
        <w:tblW w:w="0" w:type="auto"/>
        <w:tblLook w:val="04A0" w:firstRow="1" w:lastRow="0" w:firstColumn="1" w:lastColumn="0" w:noHBand="0" w:noVBand="1"/>
      </w:tblPr>
      <w:tblGrid>
        <w:gridCol w:w="1885"/>
        <w:gridCol w:w="7465"/>
      </w:tblGrid>
      <w:tr w:rsidR="005D5B36" w14:paraId="3047631B" w14:textId="77777777" w:rsidTr="005D5B36">
        <w:trPr>
          <w:trHeight w:val="3230"/>
        </w:trPr>
        <w:tc>
          <w:tcPr>
            <w:tcW w:w="1885" w:type="dxa"/>
            <w:shd w:val="clear" w:color="auto" w:fill="F2F2F2" w:themeFill="background1" w:themeFillShade="F2"/>
            <w:vAlign w:val="center"/>
          </w:tcPr>
          <w:p w14:paraId="29197F86" w14:textId="77777777" w:rsidR="005D5B36" w:rsidRPr="008749AA" w:rsidRDefault="005D5B36" w:rsidP="001414EF">
            <w:pPr>
              <w:jc w:val="center"/>
              <w:rPr>
                <w:rFonts w:ascii="Gotham Book" w:hAnsi="Gotham Book"/>
                <w:b/>
                <w:bCs/>
              </w:rPr>
            </w:pPr>
            <w:r w:rsidRPr="008749AA">
              <w:rPr>
                <w:rFonts w:ascii="Gotham Book" w:hAnsi="Gotham Book"/>
                <w:b/>
                <w:bCs/>
                <w:sz w:val="30"/>
                <w:szCs w:val="36"/>
              </w:rPr>
              <w:t>Goals</w:t>
            </w:r>
          </w:p>
        </w:tc>
        <w:tc>
          <w:tcPr>
            <w:tcW w:w="7465" w:type="dxa"/>
          </w:tcPr>
          <w:p w14:paraId="523E04B5" w14:textId="77777777" w:rsidR="005D5B36" w:rsidRDefault="005D5B36" w:rsidP="001414EF"/>
        </w:tc>
      </w:tr>
    </w:tbl>
    <w:p w14:paraId="13EAE113" w14:textId="77777777" w:rsidR="005D5B36" w:rsidRDefault="005D5B36"/>
    <w:p w14:paraId="665AB18B" w14:textId="77777777" w:rsidR="005D5B36" w:rsidRPr="008749AA" w:rsidRDefault="005D5B36" w:rsidP="005D5B36">
      <w:pPr>
        <w:rPr>
          <w:sz w:val="2"/>
          <w:szCs w:val="2"/>
        </w:rPr>
      </w:pPr>
    </w:p>
    <w:tbl>
      <w:tblPr>
        <w:tblStyle w:val="TableGrid"/>
        <w:tblW w:w="0" w:type="auto"/>
        <w:tblLook w:val="04A0" w:firstRow="1" w:lastRow="0" w:firstColumn="1" w:lastColumn="0" w:noHBand="0" w:noVBand="1"/>
      </w:tblPr>
      <w:tblGrid>
        <w:gridCol w:w="1885"/>
        <w:gridCol w:w="7465"/>
      </w:tblGrid>
      <w:tr w:rsidR="005D5B36" w14:paraId="54CD4EC6" w14:textId="77777777" w:rsidTr="005D5B36">
        <w:trPr>
          <w:trHeight w:val="3941"/>
        </w:trPr>
        <w:tc>
          <w:tcPr>
            <w:tcW w:w="1885" w:type="dxa"/>
            <w:shd w:val="clear" w:color="auto" w:fill="F2F2F2" w:themeFill="background1" w:themeFillShade="F2"/>
            <w:vAlign w:val="center"/>
          </w:tcPr>
          <w:p w14:paraId="4059FD22" w14:textId="0D7289E1" w:rsidR="005D5B36" w:rsidRPr="008749AA" w:rsidRDefault="005D5B36" w:rsidP="001414EF">
            <w:pPr>
              <w:jc w:val="center"/>
              <w:rPr>
                <w:rFonts w:ascii="Gotham Book" w:hAnsi="Gotham Book"/>
                <w:b/>
                <w:bCs/>
              </w:rPr>
            </w:pPr>
            <w:r>
              <w:rPr>
                <w:rFonts w:ascii="Gotham Book" w:hAnsi="Gotham Book"/>
                <w:b/>
                <w:bCs/>
                <w:sz w:val="30"/>
                <w:szCs w:val="36"/>
              </w:rPr>
              <w:t>Mexico’s Invasions</w:t>
            </w:r>
          </w:p>
        </w:tc>
        <w:tc>
          <w:tcPr>
            <w:tcW w:w="7465" w:type="dxa"/>
          </w:tcPr>
          <w:p w14:paraId="5750E0CF" w14:textId="77777777" w:rsidR="005D5B36" w:rsidRDefault="005D5B36" w:rsidP="001414EF"/>
        </w:tc>
      </w:tr>
    </w:tbl>
    <w:p w14:paraId="03B347D5" w14:textId="77777777" w:rsidR="005D5B36" w:rsidRPr="008749AA" w:rsidRDefault="005D5B36" w:rsidP="005D5B36">
      <w:pPr>
        <w:rPr>
          <w:sz w:val="2"/>
          <w:szCs w:val="2"/>
        </w:rPr>
      </w:pPr>
    </w:p>
    <w:tbl>
      <w:tblPr>
        <w:tblStyle w:val="TableGrid"/>
        <w:tblW w:w="0" w:type="auto"/>
        <w:tblLook w:val="04A0" w:firstRow="1" w:lastRow="0" w:firstColumn="1" w:lastColumn="0" w:noHBand="0" w:noVBand="1"/>
      </w:tblPr>
      <w:tblGrid>
        <w:gridCol w:w="1885"/>
        <w:gridCol w:w="7465"/>
      </w:tblGrid>
      <w:tr w:rsidR="005D5B36" w14:paraId="27F09B20" w14:textId="77777777" w:rsidTr="005D5B36">
        <w:trPr>
          <w:trHeight w:val="3752"/>
        </w:trPr>
        <w:tc>
          <w:tcPr>
            <w:tcW w:w="1885" w:type="dxa"/>
            <w:shd w:val="clear" w:color="auto" w:fill="F2F2F2" w:themeFill="background1" w:themeFillShade="F2"/>
            <w:vAlign w:val="center"/>
          </w:tcPr>
          <w:p w14:paraId="0FD771E0" w14:textId="47C12DAD" w:rsidR="005D5B36" w:rsidRPr="008749AA" w:rsidRDefault="005D5B36" w:rsidP="001414EF">
            <w:pPr>
              <w:jc w:val="center"/>
              <w:rPr>
                <w:rFonts w:ascii="Gotham Book" w:hAnsi="Gotham Book"/>
                <w:b/>
                <w:bCs/>
              </w:rPr>
            </w:pPr>
            <w:r>
              <w:rPr>
                <w:rFonts w:ascii="Gotham Book" w:hAnsi="Gotham Book"/>
                <w:b/>
                <w:bCs/>
                <w:sz w:val="30"/>
                <w:szCs w:val="36"/>
              </w:rPr>
              <w:t>Texas’ Response</w:t>
            </w:r>
          </w:p>
        </w:tc>
        <w:tc>
          <w:tcPr>
            <w:tcW w:w="7465" w:type="dxa"/>
          </w:tcPr>
          <w:p w14:paraId="57385A64" w14:textId="77777777" w:rsidR="005D5B36" w:rsidRDefault="005D5B36" w:rsidP="001414EF"/>
        </w:tc>
      </w:tr>
    </w:tbl>
    <w:p w14:paraId="587FB1DE" w14:textId="77777777" w:rsidR="005D5B36" w:rsidRPr="008749AA" w:rsidRDefault="005D5B36" w:rsidP="005D5B36">
      <w:pPr>
        <w:rPr>
          <w:sz w:val="2"/>
          <w:szCs w:val="2"/>
        </w:rPr>
      </w:pPr>
    </w:p>
    <w:tbl>
      <w:tblPr>
        <w:tblStyle w:val="TableGrid"/>
        <w:tblW w:w="0" w:type="auto"/>
        <w:tblLook w:val="04A0" w:firstRow="1" w:lastRow="0" w:firstColumn="1" w:lastColumn="0" w:noHBand="0" w:noVBand="1"/>
      </w:tblPr>
      <w:tblGrid>
        <w:gridCol w:w="2321"/>
        <w:gridCol w:w="7029"/>
      </w:tblGrid>
      <w:tr w:rsidR="005D5B36" w14:paraId="0214510D" w14:textId="77777777" w:rsidTr="005D5B36">
        <w:trPr>
          <w:trHeight w:val="3842"/>
        </w:trPr>
        <w:tc>
          <w:tcPr>
            <w:tcW w:w="1885" w:type="dxa"/>
            <w:shd w:val="clear" w:color="auto" w:fill="F2F2F2" w:themeFill="background1" w:themeFillShade="F2"/>
            <w:vAlign w:val="center"/>
          </w:tcPr>
          <w:p w14:paraId="35D78424" w14:textId="53768184" w:rsidR="005D5B36" w:rsidRPr="008749AA" w:rsidRDefault="005D5B36" w:rsidP="001414EF">
            <w:pPr>
              <w:jc w:val="center"/>
              <w:rPr>
                <w:rFonts w:ascii="Gotham Book" w:hAnsi="Gotham Book"/>
                <w:b/>
                <w:bCs/>
              </w:rPr>
            </w:pPr>
            <w:r>
              <w:rPr>
                <w:rFonts w:ascii="Gotham Book" w:hAnsi="Gotham Book"/>
                <w:b/>
                <w:bCs/>
                <w:sz w:val="30"/>
                <w:szCs w:val="36"/>
              </w:rPr>
              <w:t>Significance of Houston’s Second Administration</w:t>
            </w:r>
          </w:p>
        </w:tc>
        <w:tc>
          <w:tcPr>
            <w:tcW w:w="7465" w:type="dxa"/>
          </w:tcPr>
          <w:p w14:paraId="27F52189" w14:textId="77777777" w:rsidR="005D5B36" w:rsidRDefault="005D5B36" w:rsidP="001414EF"/>
        </w:tc>
      </w:tr>
    </w:tbl>
    <w:p w14:paraId="60760FC0" w14:textId="77777777" w:rsidR="005D5B36" w:rsidRDefault="005D5B36" w:rsidP="005D5B36"/>
    <w:p w14:paraId="4C5E22E0" w14:textId="77777777" w:rsidR="005D5B36" w:rsidRPr="005D5B36" w:rsidRDefault="005D5B36" w:rsidP="005D5B36">
      <w:pPr>
        <w:rPr>
          <w:rFonts w:ascii="Gotham Book" w:hAnsi="Gotham Book"/>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5D5B36" w14:paraId="1BDCE8CF" w14:textId="77777777" w:rsidTr="001414EF">
        <w:tc>
          <w:tcPr>
            <w:tcW w:w="9350" w:type="dxa"/>
            <w:shd w:val="clear" w:color="auto" w:fill="F2F2F2" w:themeFill="background1" w:themeFillShade="F2"/>
          </w:tcPr>
          <w:p w14:paraId="526CBF38" w14:textId="12FACA36" w:rsidR="005D5B36" w:rsidRPr="00C67A73" w:rsidRDefault="005D5B36" w:rsidP="001414EF">
            <w:pPr>
              <w:spacing w:line="276" w:lineRule="auto"/>
              <w:jc w:val="center"/>
              <w:rPr>
                <w:rFonts w:ascii="Gotham Book" w:hAnsi="Gotham Book"/>
                <w:b/>
                <w:bCs/>
                <w:sz w:val="32"/>
                <w:szCs w:val="32"/>
              </w:rPr>
            </w:pPr>
            <w:r>
              <w:rPr>
                <w:rFonts w:ascii="Gotham Book" w:hAnsi="Gotham Book"/>
                <w:b/>
                <w:bCs/>
                <w:sz w:val="32"/>
                <w:szCs w:val="32"/>
              </w:rPr>
              <w:lastRenderedPageBreak/>
              <w:t xml:space="preserve">Anson Jones’ </w:t>
            </w:r>
            <w:r w:rsidRPr="00C67A73">
              <w:rPr>
                <w:rFonts w:ascii="Gotham Book" w:hAnsi="Gotham Book"/>
                <w:b/>
                <w:bCs/>
                <w:sz w:val="32"/>
                <w:szCs w:val="32"/>
              </w:rPr>
              <w:t>Administration</w:t>
            </w:r>
          </w:p>
          <w:p w14:paraId="30F0AB00" w14:textId="462AC20D" w:rsidR="005D5B36" w:rsidRDefault="005D5B36" w:rsidP="001414EF">
            <w:pPr>
              <w:spacing w:line="276" w:lineRule="auto"/>
              <w:jc w:val="center"/>
            </w:pPr>
            <w:r>
              <w:rPr>
                <w:rFonts w:ascii="Gotham Book" w:hAnsi="Gotham Book"/>
              </w:rPr>
              <w:t>Dec. 9, 1844</w:t>
            </w:r>
            <w:r>
              <w:rPr>
                <w:rFonts w:ascii="Gotham Book" w:hAnsi="Gotham Book"/>
              </w:rPr>
              <w:t xml:space="preserve"> – Dec. 19, 1846</w:t>
            </w:r>
          </w:p>
        </w:tc>
      </w:tr>
    </w:tbl>
    <w:p w14:paraId="2640FA94" w14:textId="77777777" w:rsidR="005D5B36" w:rsidRPr="008749AA" w:rsidRDefault="005D5B36" w:rsidP="005D5B36">
      <w:pPr>
        <w:rPr>
          <w:sz w:val="2"/>
          <w:szCs w:val="2"/>
        </w:rPr>
      </w:pPr>
    </w:p>
    <w:tbl>
      <w:tblPr>
        <w:tblStyle w:val="TableGrid"/>
        <w:tblW w:w="0" w:type="auto"/>
        <w:tblLook w:val="04A0" w:firstRow="1" w:lastRow="0" w:firstColumn="1" w:lastColumn="0" w:noHBand="0" w:noVBand="1"/>
      </w:tblPr>
      <w:tblGrid>
        <w:gridCol w:w="1885"/>
        <w:gridCol w:w="7465"/>
      </w:tblGrid>
      <w:tr w:rsidR="005D5B36" w14:paraId="441FBE42" w14:textId="77777777" w:rsidTr="005D5B36">
        <w:trPr>
          <w:trHeight w:val="2951"/>
        </w:trPr>
        <w:tc>
          <w:tcPr>
            <w:tcW w:w="1885" w:type="dxa"/>
            <w:shd w:val="clear" w:color="auto" w:fill="F2F2F2" w:themeFill="background1" w:themeFillShade="F2"/>
            <w:vAlign w:val="center"/>
          </w:tcPr>
          <w:p w14:paraId="25D9B4D1" w14:textId="77777777" w:rsidR="005D5B36" w:rsidRPr="008749AA" w:rsidRDefault="005D5B36" w:rsidP="001414EF">
            <w:pPr>
              <w:jc w:val="center"/>
              <w:rPr>
                <w:rFonts w:ascii="Gotham Book" w:hAnsi="Gotham Book"/>
                <w:b/>
                <w:bCs/>
              </w:rPr>
            </w:pPr>
            <w:r w:rsidRPr="008749AA">
              <w:rPr>
                <w:rFonts w:ascii="Gotham Book" w:hAnsi="Gotham Book"/>
                <w:b/>
                <w:bCs/>
                <w:sz w:val="30"/>
                <w:szCs w:val="36"/>
              </w:rPr>
              <w:t>Goals</w:t>
            </w:r>
          </w:p>
        </w:tc>
        <w:tc>
          <w:tcPr>
            <w:tcW w:w="7465" w:type="dxa"/>
          </w:tcPr>
          <w:p w14:paraId="2BFA807B" w14:textId="77777777" w:rsidR="005D5B36" w:rsidRDefault="005D5B36" w:rsidP="001414EF"/>
        </w:tc>
      </w:tr>
    </w:tbl>
    <w:p w14:paraId="7BD3B24C" w14:textId="77777777" w:rsidR="005D5B36" w:rsidRPr="008749AA" w:rsidRDefault="005D5B36" w:rsidP="005D5B36">
      <w:pPr>
        <w:rPr>
          <w:sz w:val="2"/>
          <w:szCs w:val="2"/>
        </w:rPr>
      </w:pPr>
    </w:p>
    <w:tbl>
      <w:tblPr>
        <w:tblStyle w:val="TableGrid"/>
        <w:tblW w:w="0" w:type="auto"/>
        <w:tblLook w:val="04A0" w:firstRow="1" w:lastRow="0" w:firstColumn="1" w:lastColumn="0" w:noHBand="0" w:noVBand="1"/>
      </w:tblPr>
      <w:tblGrid>
        <w:gridCol w:w="1885"/>
        <w:gridCol w:w="7465"/>
      </w:tblGrid>
      <w:tr w:rsidR="005D5B36" w14:paraId="33D18397" w14:textId="77777777" w:rsidTr="003C25C0">
        <w:trPr>
          <w:trHeight w:val="3743"/>
        </w:trPr>
        <w:tc>
          <w:tcPr>
            <w:tcW w:w="1885" w:type="dxa"/>
            <w:shd w:val="clear" w:color="auto" w:fill="F2F2F2" w:themeFill="background1" w:themeFillShade="F2"/>
            <w:vAlign w:val="center"/>
          </w:tcPr>
          <w:p w14:paraId="036C1190" w14:textId="7C67776A" w:rsidR="005D5B36" w:rsidRPr="008749AA" w:rsidRDefault="005D5B36" w:rsidP="001414EF">
            <w:pPr>
              <w:jc w:val="center"/>
              <w:rPr>
                <w:rFonts w:ascii="Gotham Book" w:hAnsi="Gotham Book"/>
                <w:b/>
                <w:bCs/>
              </w:rPr>
            </w:pPr>
            <w:r>
              <w:rPr>
                <w:rFonts w:ascii="Gotham Book" w:hAnsi="Gotham Book"/>
                <w:b/>
                <w:bCs/>
                <w:sz w:val="30"/>
                <w:szCs w:val="36"/>
              </w:rPr>
              <w:t>The Annexation of Texas</w:t>
            </w:r>
          </w:p>
        </w:tc>
        <w:tc>
          <w:tcPr>
            <w:tcW w:w="7465" w:type="dxa"/>
          </w:tcPr>
          <w:p w14:paraId="63EA6FD7" w14:textId="77777777" w:rsidR="005D5B36" w:rsidRDefault="005D5B36" w:rsidP="001414EF"/>
        </w:tc>
      </w:tr>
    </w:tbl>
    <w:p w14:paraId="001F4111" w14:textId="77777777" w:rsidR="005D5B36" w:rsidRPr="005D5B36" w:rsidRDefault="005D5B36">
      <w:pPr>
        <w:rPr>
          <w:sz w:val="4"/>
          <w:szCs w:val="4"/>
        </w:rPr>
      </w:pPr>
    </w:p>
    <w:p w14:paraId="37157740" w14:textId="6CE14194" w:rsidR="005D5B36" w:rsidRDefault="005D5B36">
      <w:r w:rsidRPr="005D5B36">
        <w:drawing>
          <wp:inline distT="0" distB="0" distL="0" distR="0" wp14:anchorId="189DCA85" wp14:editId="609D01B9">
            <wp:extent cx="4294208" cy="2905473"/>
            <wp:effectExtent l="0" t="0" r="0" b="9525"/>
            <wp:docPr id="4" name="Picture 3" descr="A map of the political borders of North America 1846. The United States comprised all of the eastern states. West of Iowa, Missouri, and Arkansas is unorganized territory. The borders of Texas include all of modern-day Texas and extend west into New Mexico and part of Colorado. The Pacific northwest is labeled Oregon Country (shared with the United Kingdom). The southwest including all the land to present-day California is labeled Mexico.">
              <a:extLst xmlns:a="http://schemas.openxmlformats.org/drawingml/2006/main">
                <a:ext uri="{FF2B5EF4-FFF2-40B4-BE49-F238E27FC236}">
                  <a16:creationId xmlns:a16="http://schemas.microsoft.com/office/drawing/2014/main" id="{297AFC15-8919-33B5-3963-AA702EEB7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political borders of North America 1846. The United States comprised all of the eastern states. West of Iowa, Missouri, and Arkansas is unorganized territory. The borders of Texas include all of modern-day Texas and extend west into New Mexico and part of Colorado. The Pacific northwest is labeled Oregon Country (shared with the United Kingdom). The southwest including all the land to present-day California is labeled Mexico.">
                      <a:extLst>
                        <a:ext uri="{FF2B5EF4-FFF2-40B4-BE49-F238E27FC236}">
                          <a16:creationId xmlns:a16="http://schemas.microsoft.com/office/drawing/2014/main" id="{297AFC15-8919-33B5-3963-AA702EEB7C20}"/>
                        </a:ext>
                      </a:extLst>
                    </pic:cNvPr>
                    <pic:cNvPicPr>
                      <a:picLocks noChangeAspect="1"/>
                    </pic:cNvPicPr>
                  </pic:nvPicPr>
                  <pic:blipFill>
                    <a:blip r:embed="rId7"/>
                    <a:stretch>
                      <a:fillRect/>
                    </a:stretch>
                  </pic:blipFill>
                  <pic:spPr>
                    <a:xfrm>
                      <a:off x="0" y="0"/>
                      <a:ext cx="4337807" cy="2934973"/>
                    </a:xfrm>
                    <a:prstGeom prst="rect">
                      <a:avLst/>
                    </a:prstGeom>
                  </pic:spPr>
                </pic:pic>
              </a:graphicData>
            </a:graphic>
          </wp:inline>
        </w:drawing>
      </w:r>
      <w:bookmarkEnd w:id="2"/>
    </w:p>
    <w:sectPr w:rsidR="005D5B36">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43F67" w14:textId="77777777" w:rsidR="00C67A73" w:rsidRDefault="00C67A73" w:rsidP="00C67A73">
      <w:pPr>
        <w:spacing w:after="0" w:line="240" w:lineRule="auto"/>
      </w:pPr>
      <w:r>
        <w:separator/>
      </w:r>
    </w:p>
  </w:endnote>
  <w:endnote w:type="continuationSeparator" w:id="0">
    <w:p w14:paraId="78462B10" w14:textId="77777777" w:rsidR="00C67A73" w:rsidRDefault="00C67A73" w:rsidP="00C67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9445953"/>
      <w:docPartObj>
        <w:docPartGallery w:val="Page Numbers (Bottom of Page)"/>
        <w:docPartUnique/>
      </w:docPartObj>
    </w:sdtPr>
    <w:sdtEndPr>
      <w:rPr>
        <w:noProof/>
      </w:rPr>
    </w:sdtEndPr>
    <w:sdtContent>
      <w:p w14:paraId="23648F9E" w14:textId="24D0492F" w:rsidR="00C67A73" w:rsidRDefault="00C67A73">
        <w:pPr>
          <w:pStyle w:val="Footer"/>
          <w:jc w:val="center"/>
        </w:pPr>
        <w:r>
          <w:rPr>
            <w:noProof/>
            <w:sz w:val="18"/>
            <w:szCs w:val="18"/>
          </w:rPr>
          <w:drawing>
            <wp:anchor distT="0" distB="0" distL="114300" distR="114300" simplePos="0" relativeHeight="251661312" behindDoc="1" locked="0" layoutInCell="1" allowOverlap="1" wp14:anchorId="554BC136" wp14:editId="12649E3A">
              <wp:simplePos x="0" y="0"/>
              <wp:positionH relativeFrom="margin">
                <wp:posOffset>5573211</wp:posOffset>
              </wp:positionH>
              <wp:positionV relativeFrom="paragraph">
                <wp:posOffset>-92372</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30A7802" w14:textId="6C20B1DF" w:rsidR="00C67A73" w:rsidRDefault="00C67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B3E5F" w14:textId="77777777" w:rsidR="00C67A73" w:rsidRDefault="00C67A73" w:rsidP="00C67A73">
      <w:pPr>
        <w:spacing w:after="0" w:line="240" w:lineRule="auto"/>
      </w:pPr>
      <w:r>
        <w:separator/>
      </w:r>
    </w:p>
  </w:footnote>
  <w:footnote w:type="continuationSeparator" w:id="0">
    <w:p w14:paraId="1855CD32" w14:textId="77777777" w:rsidR="00C67A73" w:rsidRDefault="00C67A73" w:rsidP="00C67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0A249" w14:textId="3A3DD137" w:rsidR="00C67A73" w:rsidRDefault="00C67A73">
    <w:pPr>
      <w:pStyle w:val="Header"/>
    </w:pPr>
    <w:r w:rsidRPr="008D7B34">
      <w:rPr>
        <w:rFonts w:ascii="Gotham Book" w:hAnsi="Gotham Book"/>
        <w:noProof/>
      </w:rPr>
      <w:drawing>
        <wp:anchor distT="0" distB="0" distL="114300" distR="114300" simplePos="0" relativeHeight="251659264" behindDoc="1" locked="0" layoutInCell="1" allowOverlap="1" wp14:anchorId="4CB7E003" wp14:editId="4E4B80EB">
          <wp:simplePos x="0" y="0"/>
          <wp:positionH relativeFrom="column">
            <wp:posOffset>-23149</wp:posOffset>
          </wp:positionH>
          <wp:positionV relativeFrom="paragraph">
            <wp:posOffset>-283355</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03799" w14:textId="77777777" w:rsidR="00C67A73" w:rsidRDefault="00C67A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809"/>
    <w:rsid w:val="001B4B2F"/>
    <w:rsid w:val="00264A2C"/>
    <w:rsid w:val="003C25C0"/>
    <w:rsid w:val="004C1D0C"/>
    <w:rsid w:val="005D5B36"/>
    <w:rsid w:val="0065438C"/>
    <w:rsid w:val="008749AA"/>
    <w:rsid w:val="00963012"/>
    <w:rsid w:val="009B7378"/>
    <w:rsid w:val="009F7AC1"/>
    <w:rsid w:val="00BD507D"/>
    <w:rsid w:val="00C47809"/>
    <w:rsid w:val="00C67A73"/>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B365C"/>
  <w15:chartTrackingRefBased/>
  <w15:docId w15:val="{1B84B515-A8FA-4A80-B9E0-99E4F3D41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A73"/>
    <w:rPr>
      <w:rFonts w:asciiTheme="minorHAnsi" w:hAnsiTheme="minorHAnsi"/>
    </w:rPr>
  </w:style>
  <w:style w:type="paragraph" w:styleId="Heading1">
    <w:name w:val="heading 1"/>
    <w:basedOn w:val="Normal"/>
    <w:next w:val="Normal"/>
    <w:link w:val="Heading1Char"/>
    <w:uiPriority w:val="9"/>
    <w:qFormat/>
    <w:rsid w:val="00C478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8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8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8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8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8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8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8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8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8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8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80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80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4780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4780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4780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4780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4780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478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8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8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80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47809"/>
    <w:pPr>
      <w:spacing w:before="160"/>
      <w:jc w:val="center"/>
    </w:pPr>
    <w:rPr>
      <w:rFonts w:ascii="Gotham Book" w:hAnsi="Gotham Book"/>
      <w:i/>
      <w:iCs/>
      <w:color w:val="404040" w:themeColor="text1" w:themeTint="BF"/>
    </w:rPr>
  </w:style>
  <w:style w:type="character" w:customStyle="1" w:styleId="QuoteChar">
    <w:name w:val="Quote Char"/>
    <w:basedOn w:val="DefaultParagraphFont"/>
    <w:link w:val="Quote"/>
    <w:uiPriority w:val="29"/>
    <w:rsid w:val="00C47809"/>
    <w:rPr>
      <w:i/>
      <w:iCs/>
      <w:color w:val="404040" w:themeColor="text1" w:themeTint="BF"/>
    </w:rPr>
  </w:style>
  <w:style w:type="paragraph" w:styleId="ListParagraph">
    <w:name w:val="List Paragraph"/>
    <w:basedOn w:val="Normal"/>
    <w:uiPriority w:val="34"/>
    <w:qFormat/>
    <w:rsid w:val="00C47809"/>
    <w:pPr>
      <w:ind w:left="720"/>
      <w:contextualSpacing/>
    </w:pPr>
    <w:rPr>
      <w:rFonts w:ascii="Gotham Book" w:hAnsi="Gotham Book"/>
    </w:rPr>
  </w:style>
  <w:style w:type="character" w:styleId="IntenseEmphasis">
    <w:name w:val="Intense Emphasis"/>
    <w:basedOn w:val="DefaultParagraphFont"/>
    <w:uiPriority w:val="21"/>
    <w:qFormat/>
    <w:rsid w:val="00C47809"/>
    <w:rPr>
      <w:i/>
      <w:iCs/>
      <w:color w:val="0F4761" w:themeColor="accent1" w:themeShade="BF"/>
    </w:rPr>
  </w:style>
  <w:style w:type="paragraph" w:styleId="IntenseQuote">
    <w:name w:val="Intense Quote"/>
    <w:basedOn w:val="Normal"/>
    <w:next w:val="Normal"/>
    <w:link w:val="IntenseQuoteChar"/>
    <w:uiPriority w:val="30"/>
    <w:qFormat/>
    <w:rsid w:val="00C47809"/>
    <w:pPr>
      <w:pBdr>
        <w:top w:val="single" w:sz="4" w:space="10" w:color="0F4761" w:themeColor="accent1" w:themeShade="BF"/>
        <w:bottom w:val="single" w:sz="4" w:space="10" w:color="0F4761" w:themeColor="accent1" w:themeShade="BF"/>
      </w:pBdr>
      <w:spacing w:before="360" w:after="360"/>
      <w:ind w:left="864" w:right="864"/>
      <w:jc w:val="center"/>
    </w:pPr>
    <w:rPr>
      <w:rFonts w:ascii="Gotham Book" w:hAnsi="Gotham Book"/>
      <w:i/>
      <w:iCs/>
      <w:color w:val="0F4761" w:themeColor="accent1" w:themeShade="BF"/>
    </w:rPr>
  </w:style>
  <w:style w:type="character" w:customStyle="1" w:styleId="IntenseQuoteChar">
    <w:name w:val="Intense Quote Char"/>
    <w:basedOn w:val="DefaultParagraphFont"/>
    <w:link w:val="IntenseQuote"/>
    <w:uiPriority w:val="30"/>
    <w:rsid w:val="00C47809"/>
    <w:rPr>
      <w:i/>
      <w:iCs/>
      <w:color w:val="0F4761" w:themeColor="accent1" w:themeShade="BF"/>
    </w:rPr>
  </w:style>
  <w:style w:type="character" w:styleId="IntenseReference">
    <w:name w:val="Intense Reference"/>
    <w:basedOn w:val="DefaultParagraphFont"/>
    <w:uiPriority w:val="32"/>
    <w:qFormat/>
    <w:rsid w:val="00C47809"/>
    <w:rPr>
      <w:b/>
      <w:bCs/>
      <w:smallCaps/>
      <w:color w:val="0F4761" w:themeColor="accent1" w:themeShade="BF"/>
      <w:spacing w:val="5"/>
    </w:rPr>
  </w:style>
  <w:style w:type="character" w:styleId="Strong">
    <w:name w:val="Strong"/>
    <w:basedOn w:val="DefaultParagraphFont"/>
    <w:uiPriority w:val="22"/>
    <w:qFormat/>
    <w:rsid w:val="00C67A73"/>
    <w:rPr>
      <w:b/>
      <w:bCs/>
    </w:rPr>
  </w:style>
  <w:style w:type="table" w:styleId="TableGrid">
    <w:name w:val="Table Grid"/>
    <w:basedOn w:val="TableNormal"/>
    <w:uiPriority w:val="39"/>
    <w:rsid w:val="00C67A73"/>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7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A73"/>
    <w:rPr>
      <w:rFonts w:asciiTheme="minorHAnsi" w:hAnsiTheme="minorHAnsi"/>
    </w:rPr>
  </w:style>
  <w:style w:type="paragraph" w:styleId="Footer">
    <w:name w:val="footer"/>
    <w:basedOn w:val="Normal"/>
    <w:link w:val="FooterChar"/>
    <w:uiPriority w:val="99"/>
    <w:unhideWhenUsed/>
    <w:rsid w:val="00C67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A73"/>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29</TotalTime>
  <Pages>5</Pages>
  <Words>112</Words>
  <Characters>640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Abubakar, Courtney</cp:lastModifiedBy>
  <cp:revision>3</cp:revision>
  <dcterms:created xsi:type="dcterms:W3CDTF">2025-04-29T18:58:00Z</dcterms:created>
  <dcterms:modified xsi:type="dcterms:W3CDTF">2025-04-29T19:33:00Z</dcterms:modified>
</cp:coreProperties>
</file>