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ABC29" w14:textId="77777777" w:rsidR="00FD2265" w:rsidRDefault="00FD2265"/>
    <w:p w14:paraId="1075062D" w14:textId="7A29821F" w:rsidR="00460A84" w:rsidRDefault="00460A84">
      <w:pPr>
        <w:rPr>
          <w:rFonts w:ascii="Gotham Book" w:hAnsi="Gotham Book"/>
          <w:b/>
          <w:bCs/>
          <w:sz w:val="32"/>
          <w:szCs w:val="40"/>
        </w:rPr>
      </w:pPr>
      <w:r w:rsidRPr="00460A84">
        <w:rPr>
          <w:rFonts w:ascii="Gotham Book" w:hAnsi="Gotham Book"/>
          <w:b/>
          <w:bCs/>
          <w:sz w:val="32"/>
          <w:szCs w:val="40"/>
        </w:rPr>
        <w:t>Warm-up</w:t>
      </w:r>
    </w:p>
    <w:p w14:paraId="5A5B2C98" w14:textId="39EA8F5C" w:rsidR="00460A84" w:rsidRDefault="00460A84">
      <w:pPr>
        <w:rPr>
          <w:rFonts w:ascii="Gotham Book" w:hAnsi="Gotham Book"/>
        </w:rPr>
      </w:pPr>
      <w:r>
        <w:rPr>
          <w:rFonts w:ascii="Gotham Book" w:hAnsi="Gotham Book"/>
        </w:rPr>
        <w:t>Topics NOT likely to appear on this unit test are crossed out.</w:t>
      </w:r>
    </w:p>
    <w:tbl>
      <w:tblPr>
        <w:tblStyle w:val="TableGrid"/>
        <w:tblW w:w="0" w:type="auto"/>
        <w:tblLook w:val="04A0" w:firstRow="1" w:lastRow="0" w:firstColumn="1" w:lastColumn="0" w:noHBand="0" w:noVBand="1"/>
      </w:tblPr>
      <w:tblGrid>
        <w:gridCol w:w="2378"/>
        <w:gridCol w:w="2364"/>
        <w:gridCol w:w="2316"/>
        <w:gridCol w:w="2292"/>
      </w:tblGrid>
      <w:tr w:rsidR="00460A84" w:rsidRPr="008D5153" w14:paraId="653DCF33" w14:textId="77777777" w:rsidTr="005B4CFA">
        <w:tc>
          <w:tcPr>
            <w:tcW w:w="2697" w:type="dxa"/>
            <w:vAlign w:val="center"/>
          </w:tcPr>
          <w:p w14:paraId="14DD69B2" w14:textId="77777777" w:rsidR="00460A84" w:rsidRPr="008D5153" w:rsidRDefault="00460A84" w:rsidP="005B4CFA">
            <w:pPr>
              <w:jc w:val="center"/>
              <w:rPr>
                <w:rFonts w:ascii="Gotham Book" w:hAnsi="Gotham Book"/>
              </w:rPr>
            </w:pPr>
            <w:r w:rsidRPr="008D5153">
              <w:rPr>
                <w:rFonts w:ascii="Gotham Book" w:hAnsi="Gotham Book"/>
              </w:rPr>
              <w:t xml:space="preserve">France maintaining a strong hold on Louisiana. </w:t>
            </w:r>
          </w:p>
        </w:tc>
        <w:tc>
          <w:tcPr>
            <w:tcW w:w="2697" w:type="dxa"/>
            <w:vAlign w:val="center"/>
          </w:tcPr>
          <w:p w14:paraId="0D2C7CFA" w14:textId="77777777" w:rsidR="00460A84" w:rsidRPr="008D5153" w:rsidRDefault="00460A84" w:rsidP="005B4CFA">
            <w:pPr>
              <w:jc w:val="center"/>
              <w:rPr>
                <w:rFonts w:ascii="Gotham Book" w:hAnsi="Gotham Book"/>
              </w:rPr>
            </w:pPr>
            <w:r w:rsidRPr="008D5153">
              <w:rPr>
                <w:rFonts w:ascii="Gotham Book" w:hAnsi="Gotham Book"/>
              </w:rPr>
              <w:t>The Spanish government’s failure to support the missions.</w:t>
            </w:r>
          </w:p>
        </w:tc>
        <w:tc>
          <w:tcPr>
            <w:tcW w:w="2698" w:type="dxa"/>
            <w:vAlign w:val="center"/>
          </w:tcPr>
          <w:p w14:paraId="7EC335D8" w14:textId="77777777" w:rsidR="00460A84" w:rsidRPr="008D5153" w:rsidRDefault="00460A84" w:rsidP="005B4CFA">
            <w:pPr>
              <w:jc w:val="center"/>
              <w:rPr>
                <w:rFonts w:ascii="Gotham Book" w:hAnsi="Gotham Book"/>
              </w:rPr>
            </w:pPr>
            <w:r w:rsidRPr="008D5153">
              <w:rPr>
                <w:rFonts w:ascii="Gotham Book" w:hAnsi="Gotham Book"/>
              </w:rPr>
              <w:t>Spain’s attempts to strengthen its claim to Texas.</w:t>
            </w:r>
          </w:p>
        </w:tc>
        <w:tc>
          <w:tcPr>
            <w:tcW w:w="2698" w:type="dxa"/>
            <w:vAlign w:val="center"/>
          </w:tcPr>
          <w:p w14:paraId="21F5940F" w14:textId="77777777" w:rsidR="00460A84" w:rsidRPr="008D5153" w:rsidRDefault="00460A84" w:rsidP="005B4CFA">
            <w:pPr>
              <w:jc w:val="center"/>
              <w:rPr>
                <w:rFonts w:ascii="Gotham Book" w:hAnsi="Gotham Book"/>
              </w:rPr>
            </w:pPr>
            <w:r w:rsidRPr="008D5153">
              <w:rPr>
                <w:rFonts w:ascii="Gotham Book" w:hAnsi="Gotham Book"/>
              </w:rPr>
              <w:t>The dominance of powerful Texas tribes like the Comanche.</w:t>
            </w:r>
          </w:p>
        </w:tc>
      </w:tr>
      <w:tr w:rsidR="00460A84" w:rsidRPr="008D5153" w14:paraId="0D57081B" w14:textId="77777777" w:rsidTr="005B4CFA">
        <w:tc>
          <w:tcPr>
            <w:tcW w:w="2697" w:type="dxa"/>
            <w:vAlign w:val="center"/>
          </w:tcPr>
          <w:p w14:paraId="0F42C9DF" w14:textId="77777777" w:rsidR="00460A84" w:rsidRPr="008D5153" w:rsidRDefault="00460A84" w:rsidP="005B4CFA">
            <w:pPr>
              <w:jc w:val="center"/>
              <w:rPr>
                <w:rFonts w:ascii="Gotham Book" w:hAnsi="Gotham Book"/>
              </w:rPr>
            </w:pPr>
            <w:r w:rsidRPr="008D5153">
              <w:rPr>
                <w:rFonts w:ascii="Gotham Book" w:hAnsi="Gotham Book"/>
              </w:rPr>
              <w:t>Territorial conflicts between Spain and France over Texas.</w:t>
            </w:r>
          </w:p>
        </w:tc>
        <w:tc>
          <w:tcPr>
            <w:tcW w:w="2697" w:type="dxa"/>
            <w:vAlign w:val="center"/>
          </w:tcPr>
          <w:p w14:paraId="10472A89" w14:textId="77777777" w:rsidR="00460A84" w:rsidRPr="00460A84" w:rsidRDefault="00460A84" w:rsidP="005B4CFA">
            <w:pPr>
              <w:jc w:val="center"/>
              <w:rPr>
                <w:rFonts w:ascii="Gotham Book" w:hAnsi="Gotham Book"/>
                <w:strike/>
              </w:rPr>
            </w:pPr>
            <w:r w:rsidRPr="00460A84">
              <w:rPr>
                <w:rFonts w:ascii="Gotham Book" w:hAnsi="Gotham Book"/>
                <w:strike/>
              </w:rPr>
              <w:t xml:space="preserve">The U.S. government’s attempts to annex Texas. </w:t>
            </w:r>
          </w:p>
        </w:tc>
        <w:tc>
          <w:tcPr>
            <w:tcW w:w="2698" w:type="dxa"/>
            <w:vAlign w:val="center"/>
          </w:tcPr>
          <w:p w14:paraId="153777EE" w14:textId="77777777" w:rsidR="00460A84" w:rsidRPr="008D5153" w:rsidRDefault="00460A84" w:rsidP="005B4CFA">
            <w:pPr>
              <w:jc w:val="center"/>
              <w:rPr>
                <w:rFonts w:ascii="Gotham Book" w:hAnsi="Gotham Book"/>
              </w:rPr>
            </w:pPr>
            <w:r w:rsidRPr="008D5153">
              <w:rPr>
                <w:rFonts w:ascii="Gotham Book" w:hAnsi="Gotham Book"/>
              </w:rPr>
              <w:t>Americans entering Texas for economic opportunity or fight for Mexico’s freedom.</w:t>
            </w:r>
          </w:p>
        </w:tc>
        <w:tc>
          <w:tcPr>
            <w:tcW w:w="2698" w:type="dxa"/>
            <w:vAlign w:val="center"/>
          </w:tcPr>
          <w:p w14:paraId="0C0094BF" w14:textId="77777777" w:rsidR="00460A84" w:rsidRPr="00460A84" w:rsidRDefault="00460A84" w:rsidP="005B4CFA">
            <w:pPr>
              <w:jc w:val="center"/>
              <w:rPr>
                <w:rFonts w:ascii="Gotham Book" w:hAnsi="Gotham Book"/>
                <w:strike/>
              </w:rPr>
            </w:pPr>
            <w:r w:rsidRPr="00460A84">
              <w:rPr>
                <w:rFonts w:ascii="Gotham Book" w:hAnsi="Gotham Book"/>
                <w:strike/>
              </w:rPr>
              <w:t>The successful expansion of the missions throughout all of Texas.</w:t>
            </w:r>
          </w:p>
        </w:tc>
      </w:tr>
      <w:tr w:rsidR="00460A84" w:rsidRPr="008D5153" w14:paraId="1C4AEF09" w14:textId="77777777" w:rsidTr="005B4CFA">
        <w:tc>
          <w:tcPr>
            <w:tcW w:w="2697" w:type="dxa"/>
            <w:vAlign w:val="center"/>
          </w:tcPr>
          <w:p w14:paraId="5EDEA76F" w14:textId="77777777" w:rsidR="00460A84" w:rsidRPr="008D5153" w:rsidRDefault="00460A84" w:rsidP="005B4CFA">
            <w:pPr>
              <w:jc w:val="center"/>
              <w:rPr>
                <w:rFonts w:ascii="Gotham Book" w:hAnsi="Gotham Book"/>
              </w:rPr>
            </w:pPr>
            <w:r w:rsidRPr="008D5153">
              <w:rPr>
                <w:rFonts w:ascii="Gotham Book" w:hAnsi="Gotham Book"/>
              </w:rPr>
              <w:t>Mexico’s successful fight for independence from Spain.</w:t>
            </w:r>
          </w:p>
        </w:tc>
        <w:tc>
          <w:tcPr>
            <w:tcW w:w="2697" w:type="dxa"/>
            <w:vAlign w:val="center"/>
          </w:tcPr>
          <w:p w14:paraId="1ECA2CEF" w14:textId="77777777" w:rsidR="00460A84" w:rsidRPr="008D5153" w:rsidRDefault="00460A84" w:rsidP="005B4CFA">
            <w:pPr>
              <w:jc w:val="center"/>
              <w:rPr>
                <w:rFonts w:ascii="Gotham Book" w:hAnsi="Gotham Book"/>
              </w:rPr>
            </w:pPr>
            <w:r w:rsidRPr="008D5153">
              <w:rPr>
                <w:rFonts w:ascii="Gotham Book" w:hAnsi="Gotham Book"/>
              </w:rPr>
              <w:t>Unrest in New Spain due to the unjust caste system which favored Spanish-born people.</w:t>
            </w:r>
          </w:p>
        </w:tc>
        <w:tc>
          <w:tcPr>
            <w:tcW w:w="2698" w:type="dxa"/>
            <w:vAlign w:val="center"/>
          </w:tcPr>
          <w:p w14:paraId="4D2A9DF9" w14:textId="77777777" w:rsidR="00460A84" w:rsidRPr="00460A84" w:rsidRDefault="00460A84" w:rsidP="005B4CFA">
            <w:pPr>
              <w:jc w:val="center"/>
              <w:rPr>
                <w:rFonts w:ascii="Gotham Book" w:hAnsi="Gotham Book"/>
                <w:strike/>
              </w:rPr>
            </w:pPr>
            <w:r w:rsidRPr="00460A84">
              <w:rPr>
                <w:rFonts w:ascii="Gotham Book" w:hAnsi="Gotham Book"/>
                <w:strike/>
              </w:rPr>
              <w:t>Texas Indians fully accepting mission life and Spanish culture.</w:t>
            </w:r>
          </w:p>
        </w:tc>
        <w:tc>
          <w:tcPr>
            <w:tcW w:w="2698" w:type="dxa"/>
            <w:vAlign w:val="center"/>
          </w:tcPr>
          <w:p w14:paraId="76FB286E" w14:textId="77777777" w:rsidR="00460A84" w:rsidRPr="008D5153" w:rsidRDefault="00460A84" w:rsidP="005B4CFA">
            <w:pPr>
              <w:jc w:val="center"/>
              <w:rPr>
                <w:rFonts w:ascii="Gotham Book" w:hAnsi="Gotham Book"/>
              </w:rPr>
            </w:pPr>
            <w:r w:rsidRPr="008D5153">
              <w:rPr>
                <w:rFonts w:ascii="Gotham Book" w:hAnsi="Gotham Book"/>
              </w:rPr>
              <w:t>Failure of the missions to convert Texas Indians.</w:t>
            </w:r>
          </w:p>
        </w:tc>
      </w:tr>
    </w:tbl>
    <w:p w14:paraId="1D4EA1B4" w14:textId="77777777" w:rsidR="00460A84" w:rsidRPr="00460A84" w:rsidRDefault="00460A84">
      <w:pPr>
        <w:rPr>
          <w:rFonts w:ascii="Gotham Book" w:hAnsi="Gotham Book"/>
        </w:rPr>
      </w:pPr>
    </w:p>
    <w:p w14:paraId="0C6B07CC" w14:textId="5FA0344E" w:rsidR="00460A84" w:rsidRPr="00460A84" w:rsidRDefault="00460A84">
      <w:pPr>
        <w:rPr>
          <w:rFonts w:ascii="Gotham Book" w:hAnsi="Gotham Book"/>
          <w:b/>
          <w:bCs/>
          <w:sz w:val="32"/>
          <w:szCs w:val="40"/>
        </w:rPr>
      </w:pPr>
      <w:r w:rsidRPr="00460A84">
        <w:rPr>
          <w:rFonts w:ascii="Gotham Book" w:hAnsi="Gotham Book"/>
          <w:b/>
          <w:bCs/>
          <w:sz w:val="32"/>
          <w:szCs w:val="40"/>
        </w:rPr>
        <w:t xml:space="preserve">Lesson </w:t>
      </w:r>
    </w:p>
    <w:p w14:paraId="41D1218D" w14:textId="283B3B3A" w:rsidR="00460A84" w:rsidRDefault="00460A84">
      <w:pPr>
        <w:rPr>
          <w:rFonts w:ascii="Gotham Book" w:hAnsi="Gotham Book"/>
        </w:rPr>
      </w:pPr>
      <w:r>
        <w:rPr>
          <w:rFonts w:ascii="Gotham Book" w:hAnsi="Gotham Book"/>
          <w:u w:val="single"/>
        </w:rPr>
        <w:t xml:space="preserve">Part I: </w:t>
      </w:r>
      <w:r>
        <w:rPr>
          <w:rFonts w:ascii="Gotham Book" w:hAnsi="Gotham Book"/>
        </w:rPr>
        <w:t>Key Terms and Definitions</w:t>
      </w:r>
    </w:p>
    <w:p w14:paraId="67493AE8" w14:textId="77777777" w:rsidR="00460A84" w:rsidRDefault="00460A84" w:rsidP="00460A84">
      <w:pPr>
        <w:pStyle w:val="ListParagraph"/>
        <w:numPr>
          <w:ilvl w:val="0"/>
          <w:numId w:val="1"/>
        </w:numPr>
        <w:rPr>
          <w:rFonts w:ascii="Gotham Book" w:hAnsi="Gotham Book"/>
        </w:rPr>
        <w:sectPr w:rsidR="00460A84">
          <w:headerReference w:type="default" r:id="rId7"/>
          <w:footerReference w:type="default" r:id="rId8"/>
          <w:pgSz w:w="12240" w:h="15840"/>
          <w:pgMar w:top="1440" w:right="1440" w:bottom="1440" w:left="1440" w:header="720" w:footer="720" w:gutter="0"/>
          <w:cols w:space="720"/>
          <w:docGrid w:linePitch="360"/>
        </w:sectPr>
      </w:pPr>
    </w:p>
    <w:p w14:paraId="782DCCBB" w14:textId="42F8B996" w:rsidR="00460A84" w:rsidRDefault="00460A84" w:rsidP="00460A84">
      <w:pPr>
        <w:pStyle w:val="ListParagraph"/>
        <w:numPr>
          <w:ilvl w:val="0"/>
          <w:numId w:val="1"/>
        </w:numPr>
        <w:rPr>
          <w:rFonts w:ascii="Gotham Book" w:hAnsi="Gotham Book"/>
        </w:rPr>
      </w:pPr>
      <w:r>
        <w:rPr>
          <w:rFonts w:ascii="Gotham Book" w:hAnsi="Gotham Book"/>
        </w:rPr>
        <w:t>Tejano</w:t>
      </w:r>
    </w:p>
    <w:p w14:paraId="73258976" w14:textId="261A5562" w:rsidR="00460A84" w:rsidRDefault="00460A84" w:rsidP="00460A84">
      <w:pPr>
        <w:pStyle w:val="ListParagraph"/>
        <w:numPr>
          <w:ilvl w:val="0"/>
          <w:numId w:val="1"/>
        </w:numPr>
        <w:rPr>
          <w:rFonts w:ascii="Gotham Book" w:hAnsi="Gotham Book"/>
        </w:rPr>
      </w:pPr>
      <w:r>
        <w:rPr>
          <w:rFonts w:ascii="Gotham Book" w:hAnsi="Gotham Book"/>
        </w:rPr>
        <w:t>Los Adaes</w:t>
      </w:r>
    </w:p>
    <w:p w14:paraId="4BAC7EBB" w14:textId="327549F1" w:rsidR="00460A84" w:rsidRDefault="00460A84" w:rsidP="00460A84">
      <w:pPr>
        <w:pStyle w:val="ListParagraph"/>
        <w:numPr>
          <w:ilvl w:val="0"/>
          <w:numId w:val="1"/>
        </w:numPr>
        <w:rPr>
          <w:rFonts w:ascii="Gotham Book" w:hAnsi="Gotham Book"/>
        </w:rPr>
      </w:pPr>
      <w:r>
        <w:rPr>
          <w:rFonts w:ascii="Gotham Book" w:hAnsi="Gotham Book"/>
        </w:rPr>
        <w:t>War for Mexican Independence</w:t>
      </w:r>
    </w:p>
    <w:p w14:paraId="6AADAF77" w14:textId="5F7C80CC" w:rsidR="00460A84" w:rsidRDefault="00460A84" w:rsidP="00460A84">
      <w:pPr>
        <w:pStyle w:val="ListParagraph"/>
        <w:numPr>
          <w:ilvl w:val="0"/>
          <w:numId w:val="1"/>
        </w:numPr>
        <w:rPr>
          <w:rFonts w:ascii="Gotham Book" w:hAnsi="Gotham Book"/>
        </w:rPr>
      </w:pPr>
      <w:r>
        <w:rPr>
          <w:rFonts w:ascii="Gotham Book" w:hAnsi="Gotham Book"/>
        </w:rPr>
        <w:t>San Antonio</w:t>
      </w:r>
    </w:p>
    <w:p w14:paraId="51FC59B6" w14:textId="1228DACE" w:rsidR="00460A84" w:rsidRDefault="00460A84" w:rsidP="00460A84">
      <w:pPr>
        <w:pStyle w:val="ListParagraph"/>
        <w:numPr>
          <w:ilvl w:val="0"/>
          <w:numId w:val="1"/>
        </w:numPr>
        <w:rPr>
          <w:rFonts w:ascii="Gotham Book" w:hAnsi="Gotham Book"/>
        </w:rPr>
      </w:pPr>
      <w:r>
        <w:rPr>
          <w:rFonts w:ascii="Gotham Book" w:hAnsi="Gotham Book"/>
        </w:rPr>
        <w:t>Filibusters</w:t>
      </w:r>
    </w:p>
    <w:p w14:paraId="01171454" w14:textId="02CAF597" w:rsidR="00460A84" w:rsidRPr="00460A84" w:rsidRDefault="00460A84" w:rsidP="00460A84">
      <w:pPr>
        <w:pStyle w:val="ListParagraph"/>
        <w:numPr>
          <w:ilvl w:val="0"/>
          <w:numId w:val="1"/>
        </w:numPr>
        <w:rPr>
          <w:rFonts w:ascii="Gotham Book" w:hAnsi="Gotham Book"/>
        </w:rPr>
      </w:pPr>
      <w:r w:rsidRPr="00460A84">
        <w:rPr>
          <w:rFonts w:ascii="Gotham Book" w:hAnsi="Gotham Book"/>
          <w:szCs w:val="22"/>
        </w:rPr>
        <w:t>Damián Massanet</w:t>
      </w:r>
    </w:p>
    <w:p w14:paraId="2ED413AB" w14:textId="33D7ECB4" w:rsidR="00460A84" w:rsidRPr="00460A84" w:rsidRDefault="00460A84" w:rsidP="00460A84">
      <w:pPr>
        <w:pStyle w:val="ListParagraph"/>
        <w:numPr>
          <w:ilvl w:val="0"/>
          <w:numId w:val="1"/>
        </w:numPr>
        <w:rPr>
          <w:rFonts w:ascii="Gotham Book" w:hAnsi="Gotham Book"/>
        </w:rPr>
      </w:pPr>
      <w:r>
        <w:rPr>
          <w:rFonts w:ascii="Gotham Book" w:hAnsi="Gotham Book"/>
          <w:szCs w:val="22"/>
        </w:rPr>
        <w:t>Mission Presidio System</w:t>
      </w:r>
    </w:p>
    <w:p w14:paraId="1164B5F9" w14:textId="17D54842" w:rsidR="00460A84" w:rsidRPr="00460A84" w:rsidRDefault="00460A84" w:rsidP="00460A84">
      <w:pPr>
        <w:pStyle w:val="ListParagraph"/>
        <w:numPr>
          <w:ilvl w:val="0"/>
          <w:numId w:val="1"/>
        </w:numPr>
        <w:rPr>
          <w:rFonts w:ascii="Gotham Book" w:hAnsi="Gotham Book"/>
        </w:rPr>
      </w:pPr>
      <w:r>
        <w:rPr>
          <w:rFonts w:ascii="Gotham Book" w:hAnsi="Gotham Book"/>
          <w:szCs w:val="22"/>
        </w:rPr>
        <w:t>Battle of Medina</w:t>
      </w:r>
    </w:p>
    <w:p w14:paraId="35DB42F4" w14:textId="4EC10D42" w:rsidR="00460A84" w:rsidRDefault="00460A84" w:rsidP="00460A84">
      <w:pPr>
        <w:pStyle w:val="ListParagraph"/>
        <w:numPr>
          <w:ilvl w:val="0"/>
          <w:numId w:val="1"/>
        </w:numPr>
        <w:rPr>
          <w:rFonts w:ascii="Gotham Book" w:hAnsi="Gotham Book"/>
        </w:rPr>
      </w:pPr>
      <w:r w:rsidRPr="00460A84">
        <w:rPr>
          <w:rFonts w:ascii="Gotham Book" w:hAnsi="Gotham Book"/>
        </w:rPr>
        <w:t>Antonio Margil de Jesús</w:t>
      </w:r>
    </w:p>
    <w:p w14:paraId="7F65B61C" w14:textId="77777777" w:rsidR="00460A84" w:rsidRDefault="00460A84" w:rsidP="00460A84">
      <w:pPr>
        <w:rPr>
          <w:rFonts w:ascii="Gotham Book" w:hAnsi="Gotham Book"/>
          <w:u w:val="single"/>
        </w:rPr>
        <w:sectPr w:rsidR="00460A84" w:rsidSect="00460A84">
          <w:type w:val="continuous"/>
          <w:pgSz w:w="12240" w:h="15840"/>
          <w:pgMar w:top="1440" w:right="1440" w:bottom="1440" w:left="1440" w:header="720" w:footer="720" w:gutter="0"/>
          <w:cols w:num="2" w:space="720"/>
          <w:docGrid w:linePitch="360"/>
        </w:sectPr>
      </w:pPr>
    </w:p>
    <w:p w14:paraId="67D4CF9D" w14:textId="77777777" w:rsidR="00460A84" w:rsidRDefault="00460A84" w:rsidP="00460A84">
      <w:pPr>
        <w:rPr>
          <w:rFonts w:ascii="Gotham Book" w:hAnsi="Gotham Book"/>
          <w:u w:val="single"/>
        </w:rPr>
      </w:pPr>
    </w:p>
    <w:p w14:paraId="1DA52242" w14:textId="650B7093" w:rsidR="006B11E8" w:rsidRDefault="006B11E8" w:rsidP="006B11E8">
      <w:pPr>
        <w:pStyle w:val="ListParagraph"/>
        <w:numPr>
          <w:ilvl w:val="0"/>
          <w:numId w:val="1"/>
        </w:numPr>
        <w:rPr>
          <w:rFonts w:ascii="Gotham Book" w:hAnsi="Gotham Book"/>
        </w:rPr>
      </w:pPr>
      <w:r w:rsidRPr="006B11E8">
        <w:rPr>
          <w:rFonts w:ascii="Gotham Book" w:hAnsi="Gotham Book"/>
        </w:rPr>
        <w:t xml:space="preserve">Responses will vary. </w:t>
      </w:r>
      <w:r>
        <w:rPr>
          <w:rFonts w:ascii="Gotham Book" w:hAnsi="Gotham Book"/>
        </w:rPr>
        <w:t xml:space="preserve">The following response should serve as a guide: </w:t>
      </w:r>
      <w:r w:rsidRPr="0070051E">
        <w:rPr>
          <w:rFonts w:ascii="Gotham Book" w:hAnsi="Gotham Book"/>
        </w:rPr>
        <w:t xml:space="preserve">The Mission Presidio System was a significant part of Texas history. The Mission Presidio System </w:t>
      </w:r>
      <w:r w:rsidRPr="006B11E8">
        <w:rPr>
          <w:rFonts w:ascii="Gotham Book" w:hAnsi="Gotham Book"/>
        </w:rPr>
        <w:t>was a system of religious and military settlements that Spain founded in Texas. It was established to strengthen Spain’s claim to Texas and keep the French out of the region. It failed in accomplishing its goals because</w:t>
      </w:r>
      <w:r w:rsidRPr="006B11E8">
        <w:rPr>
          <w:rFonts w:ascii="Gotham Book" w:hAnsi="Gotham Book"/>
        </w:rPr>
        <w:t xml:space="preserve"> </w:t>
      </w:r>
      <w:r w:rsidRPr="006B11E8">
        <w:rPr>
          <w:rFonts w:ascii="Gotham Book" w:hAnsi="Gotham Book"/>
        </w:rPr>
        <w:t>Texas Indians were not interested in mission life</w:t>
      </w:r>
      <w:r w:rsidRPr="006B11E8">
        <w:rPr>
          <w:rFonts w:ascii="Gotham Book" w:hAnsi="Gotham Book"/>
        </w:rPr>
        <w:t>.</w:t>
      </w:r>
      <w:r w:rsidRPr="006B11E8">
        <w:rPr>
          <w:rFonts w:ascii="Gotham Book" w:hAnsi="Gotham Book"/>
        </w:rPr>
        <w:t xml:space="preserve"> Spain never provided enough support to the missions Tribes like the Comanche held the real power in the region and they often led attacks or raids against missions.</w:t>
      </w:r>
    </w:p>
    <w:p w14:paraId="00B25112" w14:textId="77777777" w:rsidR="006B11E8" w:rsidRDefault="006B11E8" w:rsidP="006B11E8">
      <w:pPr>
        <w:rPr>
          <w:rFonts w:ascii="Gotham Book" w:hAnsi="Gotham Book"/>
        </w:rPr>
      </w:pPr>
    </w:p>
    <w:p w14:paraId="50D9B7CC" w14:textId="77777777" w:rsidR="006B11E8" w:rsidRDefault="006B11E8" w:rsidP="006B11E8">
      <w:pPr>
        <w:rPr>
          <w:rFonts w:ascii="Gotham Book" w:hAnsi="Gotham Book"/>
        </w:rPr>
      </w:pPr>
    </w:p>
    <w:p w14:paraId="2DA255E8" w14:textId="77777777" w:rsidR="006B11E8" w:rsidRPr="006B11E8" w:rsidRDefault="006B11E8" w:rsidP="006B11E8">
      <w:pPr>
        <w:rPr>
          <w:rFonts w:ascii="Gotham Book" w:hAnsi="Gotham Book"/>
        </w:rPr>
      </w:pPr>
    </w:p>
    <w:p w14:paraId="4953372C" w14:textId="2A96DD6E" w:rsidR="00460A84" w:rsidRDefault="00460A84" w:rsidP="00460A84">
      <w:pPr>
        <w:rPr>
          <w:rFonts w:ascii="Gotham Book" w:hAnsi="Gotham Book"/>
        </w:rPr>
      </w:pPr>
      <w:r>
        <w:rPr>
          <w:rFonts w:ascii="Gotham Book" w:hAnsi="Gotham Book"/>
          <w:u w:val="single"/>
        </w:rPr>
        <w:t xml:space="preserve">Part II: </w:t>
      </w:r>
      <w:r w:rsidR="006B11E8">
        <w:rPr>
          <w:rFonts w:ascii="Gotham Book" w:hAnsi="Gotham Book"/>
        </w:rPr>
        <w:t>Matching</w:t>
      </w:r>
    </w:p>
    <w:p w14:paraId="0410D005" w14:textId="0E99A560" w:rsidR="006B11E8" w:rsidRDefault="006B11E8" w:rsidP="006B11E8">
      <w:pPr>
        <w:pStyle w:val="ListParagraph"/>
        <w:numPr>
          <w:ilvl w:val="0"/>
          <w:numId w:val="2"/>
        </w:numPr>
        <w:rPr>
          <w:rFonts w:ascii="Gotham Book" w:hAnsi="Gotham Book"/>
        </w:rPr>
      </w:pPr>
      <w:r>
        <w:rPr>
          <w:rFonts w:ascii="Gotham Book" w:hAnsi="Gotham Book"/>
        </w:rPr>
        <w:t>C</w:t>
      </w:r>
    </w:p>
    <w:p w14:paraId="7886866D" w14:textId="5BDFFD94" w:rsidR="006B11E8" w:rsidRDefault="006B11E8" w:rsidP="006B11E8">
      <w:pPr>
        <w:pStyle w:val="ListParagraph"/>
        <w:numPr>
          <w:ilvl w:val="0"/>
          <w:numId w:val="2"/>
        </w:numPr>
        <w:rPr>
          <w:rFonts w:ascii="Gotham Book" w:hAnsi="Gotham Book"/>
        </w:rPr>
      </w:pPr>
      <w:r>
        <w:rPr>
          <w:rFonts w:ascii="Gotham Book" w:hAnsi="Gotham Book"/>
        </w:rPr>
        <w:t>A</w:t>
      </w:r>
    </w:p>
    <w:p w14:paraId="71A48CE7" w14:textId="50BE75C6" w:rsidR="006B11E8" w:rsidRDefault="006B11E8" w:rsidP="006B11E8">
      <w:pPr>
        <w:pStyle w:val="ListParagraph"/>
        <w:numPr>
          <w:ilvl w:val="0"/>
          <w:numId w:val="2"/>
        </w:numPr>
        <w:rPr>
          <w:rFonts w:ascii="Gotham Book" w:hAnsi="Gotham Book"/>
        </w:rPr>
      </w:pPr>
      <w:r>
        <w:rPr>
          <w:rFonts w:ascii="Gotham Book" w:hAnsi="Gotham Book"/>
        </w:rPr>
        <w:t>E</w:t>
      </w:r>
    </w:p>
    <w:p w14:paraId="17BB346E" w14:textId="03D71457" w:rsidR="006B11E8" w:rsidRDefault="006B11E8" w:rsidP="006B11E8">
      <w:pPr>
        <w:pStyle w:val="ListParagraph"/>
        <w:numPr>
          <w:ilvl w:val="0"/>
          <w:numId w:val="2"/>
        </w:numPr>
        <w:rPr>
          <w:rFonts w:ascii="Gotham Book" w:hAnsi="Gotham Book"/>
        </w:rPr>
      </w:pPr>
      <w:r>
        <w:rPr>
          <w:rFonts w:ascii="Gotham Book" w:hAnsi="Gotham Book"/>
        </w:rPr>
        <w:t>B</w:t>
      </w:r>
    </w:p>
    <w:p w14:paraId="7EE9767F" w14:textId="5D73DF4B" w:rsidR="006B11E8" w:rsidRDefault="006B11E8" w:rsidP="006B11E8">
      <w:pPr>
        <w:pStyle w:val="ListParagraph"/>
        <w:numPr>
          <w:ilvl w:val="0"/>
          <w:numId w:val="2"/>
        </w:numPr>
        <w:rPr>
          <w:rFonts w:ascii="Gotham Book" w:hAnsi="Gotham Book"/>
        </w:rPr>
      </w:pPr>
      <w:r>
        <w:rPr>
          <w:rFonts w:ascii="Gotham Book" w:hAnsi="Gotham Book"/>
        </w:rPr>
        <w:t>D</w:t>
      </w:r>
    </w:p>
    <w:p w14:paraId="604F07D5" w14:textId="77777777" w:rsidR="006B11E8" w:rsidRDefault="006B11E8" w:rsidP="006B11E8">
      <w:pPr>
        <w:rPr>
          <w:rFonts w:ascii="Gotham Book" w:hAnsi="Gotham Book"/>
          <w:u w:val="single"/>
        </w:rPr>
      </w:pPr>
    </w:p>
    <w:p w14:paraId="56F3A054" w14:textId="4370FAB7" w:rsidR="006B11E8" w:rsidRDefault="006B11E8" w:rsidP="006B11E8">
      <w:pPr>
        <w:rPr>
          <w:rFonts w:ascii="Gotham Book" w:hAnsi="Gotham Book"/>
        </w:rPr>
      </w:pPr>
      <w:r>
        <w:rPr>
          <w:rFonts w:ascii="Gotham Book" w:hAnsi="Gotham Book"/>
          <w:u w:val="single"/>
        </w:rPr>
        <w:t xml:space="preserve">Part III: </w:t>
      </w:r>
      <w:r>
        <w:rPr>
          <w:rFonts w:ascii="Gotham Book" w:hAnsi="Gotham Book"/>
        </w:rPr>
        <w:t>Practice Test Questions</w:t>
      </w:r>
    </w:p>
    <w:p w14:paraId="538E2F4F" w14:textId="02261944" w:rsidR="006B11E8" w:rsidRDefault="006B11E8" w:rsidP="006B11E8">
      <w:pPr>
        <w:pStyle w:val="ListParagraph"/>
        <w:numPr>
          <w:ilvl w:val="0"/>
          <w:numId w:val="3"/>
        </w:numPr>
        <w:rPr>
          <w:rFonts w:ascii="Gotham Book" w:hAnsi="Gotham Book"/>
        </w:rPr>
      </w:pPr>
      <w:r>
        <w:rPr>
          <w:rFonts w:ascii="Gotham Book" w:hAnsi="Gotham Book"/>
        </w:rPr>
        <w:t>B</w:t>
      </w:r>
    </w:p>
    <w:p w14:paraId="4F28308F" w14:textId="53DBB35B" w:rsidR="006B11E8" w:rsidRDefault="006B11E8" w:rsidP="006B11E8">
      <w:pPr>
        <w:pStyle w:val="ListParagraph"/>
        <w:numPr>
          <w:ilvl w:val="0"/>
          <w:numId w:val="3"/>
        </w:numPr>
        <w:rPr>
          <w:rFonts w:ascii="Gotham Book" w:hAnsi="Gotham Book"/>
        </w:rPr>
      </w:pPr>
      <w:r>
        <w:rPr>
          <w:rFonts w:ascii="Gotham Book" w:hAnsi="Gotham Book"/>
        </w:rPr>
        <w:t>A</w:t>
      </w:r>
    </w:p>
    <w:p w14:paraId="7DB9B3BC" w14:textId="234586AB" w:rsidR="006B11E8" w:rsidRPr="006B11E8" w:rsidRDefault="006B11E8" w:rsidP="006B11E8">
      <w:pPr>
        <w:pStyle w:val="ListParagraph"/>
        <w:numPr>
          <w:ilvl w:val="0"/>
          <w:numId w:val="3"/>
        </w:numPr>
        <w:rPr>
          <w:rFonts w:ascii="Gotham Book" w:hAnsi="Gotham Book"/>
        </w:rPr>
      </w:pPr>
      <w:r>
        <w:rPr>
          <w:rFonts w:ascii="Gotham Book" w:hAnsi="Gotham Book"/>
        </w:rPr>
        <w:t xml:space="preserve">(Advanced is a short, constructed response. The following answers are from the Grade Level and Foundations work and should serve as a guide for Advanced work.)     C – The </w:t>
      </w:r>
      <w:r w:rsidRPr="00A24EEC">
        <w:rPr>
          <w:rFonts w:ascii="Gotham Book" w:hAnsi="Gotham Book"/>
        </w:rPr>
        <w:t>population of Texas had been dramatically reduced as a result of the turmoil and violence of the war.</w:t>
      </w:r>
      <w:r>
        <w:rPr>
          <w:rFonts w:ascii="Gotham Book" w:hAnsi="Gotham Book"/>
        </w:rPr>
        <w:t xml:space="preserve">                                                                                                                          E – The </w:t>
      </w:r>
      <w:r w:rsidRPr="00A24EEC">
        <w:rPr>
          <w:rFonts w:ascii="Gotham Book" w:hAnsi="Gotham Book"/>
        </w:rPr>
        <w:t>Texas economy was extremely bad, and people were struggling to survive.</w:t>
      </w:r>
    </w:p>
    <w:p w14:paraId="3178E3A9" w14:textId="7C03E2AA" w:rsidR="00460A84" w:rsidRPr="00460A84" w:rsidRDefault="00460A84">
      <w:pPr>
        <w:rPr>
          <w:rFonts w:ascii="Gotham Book" w:hAnsi="Gotham Book"/>
          <w:b/>
          <w:bCs/>
          <w:sz w:val="32"/>
          <w:szCs w:val="40"/>
        </w:rPr>
      </w:pPr>
      <w:r w:rsidRPr="00460A84">
        <w:rPr>
          <w:rFonts w:ascii="Gotham Book" w:hAnsi="Gotham Book"/>
          <w:b/>
          <w:bCs/>
          <w:sz w:val="32"/>
          <w:szCs w:val="40"/>
        </w:rPr>
        <w:br/>
        <w:t>Exit Ticket</w:t>
      </w:r>
    </w:p>
    <w:p w14:paraId="09920FE9" w14:textId="110959DF" w:rsidR="00460A84" w:rsidRPr="006B11E8" w:rsidRDefault="006B11E8" w:rsidP="006B11E8">
      <w:pPr>
        <w:pStyle w:val="ListParagraph"/>
        <w:numPr>
          <w:ilvl w:val="0"/>
          <w:numId w:val="4"/>
        </w:numPr>
        <w:rPr>
          <w:rFonts w:ascii="Gotham Book" w:hAnsi="Gotham Book"/>
        </w:rPr>
      </w:pPr>
      <w:r>
        <w:rPr>
          <w:rFonts w:ascii="Gotham Book" w:hAnsi="Gotham Book"/>
        </w:rPr>
        <w:t>Responses will vary</w:t>
      </w:r>
    </w:p>
    <w:sectPr w:rsidR="00460A84" w:rsidRPr="006B11E8" w:rsidSect="00460A8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4FC79" w14:textId="77777777" w:rsidR="00460A84" w:rsidRDefault="00460A84" w:rsidP="00460A84">
      <w:pPr>
        <w:spacing w:after="0" w:line="240" w:lineRule="auto"/>
      </w:pPr>
      <w:r>
        <w:separator/>
      </w:r>
    </w:p>
  </w:endnote>
  <w:endnote w:type="continuationSeparator" w:id="0">
    <w:p w14:paraId="79F501B2" w14:textId="77777777" w:rsidR="00460A84" w:rsidRDefault="00460A84" w:rsidP="00460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872502"/>
      <w:docPartObj>
        <w:docPartGallery w:val="Page Numbers (Bottom of Page)"/>
        <w:docPartUnique/>
      </w:docPartObj>
    </w:sdtPr>
    <w:sdtEndPr>
      <w:rPr>
        <w:noProof/>
      </w:rPr>
    </w:sdtEndPr>
    <w:sdtContent>
      <w:p w14:paraId="34C7E177" w14:textId="649D7BD0" w:rsidR="00460A84" w:rsidRDefault="00460A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CAF277" w14:textId="77777777" w:rsidR="00460A84" w:rsidRDefault="00460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E8C07" w14:textId="77777777" w:rsidR="00460A84" w:rsidRDefault="00460A84" w:rsidP="00460A84">
      <w:pPr>
        <w:spacing w:after="0" w:line="240" w:lineRule="auto"/>
      </w:pPr>
      <w:r>
        <w:separator/>
      </w:r>
    </w:p>
  </w:footnote>
  <w:footnote w:type="continuationSeparator" w:id="0">
    <w:p w14:paraId="231A0755" w14:textId="77777777" w:rsidR="00460A84" w:rsidRDefault="00460A84" w:rsidP="00460A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413AC" w14:textId="6FAAC9D3" w:rsidR="00460A84" w:rsidRDefault="00460A84" w:rsidP="00460A84">
    <w:pPr>
      <w:pStyle w:val="Header"/>
    </w:pPr>
    <w:r w:rsidRPr="00196FBD">
      <w:rPr>
        <w:noProof/>
      </w:rPr>
      <w:drawing>
        <wp:anchor distT="0" distB="0" distL="114300" distR="114300" simplePos="0" relativeHeight="251659264" behindDoc="1" locked="0" layoutInCell="1" allowOverlap="1" wp14:anchorId="73239D53" wp14:editId="38576C2B">
          <wp:simplePos x="0" y="0"/>
          <wp:positionH relativeFrom="margin">
            <wp:align>left</wp:align>
          </wp:positionH>
          <wp:positionV relativeFrom="paragraph">
            <wp:posOffset>-120341</wp:posOffset>
          </wp:positionV>
          <wp:extent cx="654349" cy="601450"/>
          <wp:effectExtent l="0" t="0" r="0" b="8255"/>
          <wp:wrapTight wrapText="bothSides">
            <wp:wrapPolygon edited="0">
              <wp:start x="0" y="0"/>
              <wp:lineTo x="0" y="15054"/>
              <wp:lineTo x="629" y="21212"/>
              <wp:lineTo x="20761" y="21212"/>
              <wp:lineTo x="20761" y="0"/>
              <wp:lineTo x="0" y="0"/>
            </wp:wrapPolygon>
          </wp:wrapTight>
          <wp:docPr id="1717976300"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54349" cy="601450"/>
                  </a:xfrm>
                  <a:prstGeom prst="rect">
                    <a:avLst/>
                  </a:prstGeom>
                  <a:noFill/>
                  <a:ln>
                    <a:noFill/>
                  </a:ln>
                  <a:extLst>
                    <a:ext uri="{53640926-AAD7-44D8-BBD7-CCE9431645EC}">
                      <a14:shadowObscured xmlns:a14="http://schemas.microsoft.com/office/drawing/2010/main"/>
                    </a:ext>
                  </a:extLst>
                </pic:spPr>
              </pic:pic>
            </a:graphicData>
          </a:graphic>
        </wp:anchor>
      </w:drawing>
    </w:r>
  </w:p>
  <w:p w14:paraId="7FDF87A2" w14:textId="0AD091BA" w:rsidR="00460A84" w:rsidRPr="00460A84" w:rsidRDefault="00460A84">
    <w:pPr>
      <w:pStyle w:val="Header"/>
      <w:rPr>
        <w:rFonts w:ascii="Gotham Book" w:hAnsi="Gotham Book"/>
        <w:sz w:val="36"/>
        <w:szCs w:val="48"/>
      </w:rPr>
    </w:pPr>
    <w:r w:rsidRPr="00460A84">
      <w:rPr>
        <w:rFonts w:ascii="Gotham Book" w:hAnsi="Gotham Book"/>
        <w:sz w:val="36"/>
        <w:szCs w:val="48"/>
      </w:rPr>
      <w:t xml:space="preserve">                  </w:t>
    </w:r>
    <w:r w:rsidRPr="00460A84">
      <w:rPr>
        <w:rFonts w:ascii="Gotham Book" w:hAnsi="Gotham Book"/>
        <w:b/>
        <w:bCs/>
        <w:sz w:val="36"/>
        <w:szCs w:val="48"/>
      </w:rPr>
      <w:t>Answer Key</w:t>
    </w:r>
    <w:r w:rsidRPr="00460A84">
      <w:rPr>
        <w:rFonts w:ascii="Gotham Book" w:hAnsi="Gotham Book"/>
        <w:sz w:val="36"/>
        <w:szCs w:val="48"/>
      </w:rPr>
      <w:t>: Study Guid</w:t>
    </w:r>
    <w:r w:rsidRPr="00460A84">
      <w:rPr>
        <w:rFonts w:ascii="Gotham Book" w:hAnsi="Gotham Book"/>
        <w:sz w:val="36"/>
        <w:szCs w:val="48"/>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2045E"/>
    <w:multiLevelType w:val="hybridMultilevel"/>
    <w:tmpl w:val="5ACA9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34CE9"/>
    <w:multiLevelType w:val="hybridMultilevel"/>
    <w:tmpl w:val="1C9AB8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7B5784"/>
    <w:multiLevelType w:val="hybridMultilevel"/>
    <w:tmpl w:val="CEB20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0525C2"/>
    <w:multiLevelType w:val="hybridMultilevel"/>
    <w:tmpl w:val="9718D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7911292">
    <w:abstractNumId w:val="3"/>
  </w:num>
  <w:num w:numId="2" w16cid:durableId="66349065">
    <w:abstractNumId w:val="2"/>
  </w:num>
  <w:num w:numId="3" w16cid:durableId="144009042">
    <w:abstractNumId w:val="1"/>
  </w:num>
  <w:num w:numId="4" w16cid:durableId="170148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643"/>
    <w:rsid w:val="00460A84"/>
    <w:rsid w:val="00490A68"/>
    <w:rsid w:val="006B11E8"/>
    <w:rsid w:val="00BB1842"/>
    <w:rsid w:val="00D15643"/>
    <w:rsid w:val="00FA5FF1"/>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D9E2A"/>
  <w15:chartTrackingRefBased/>
  <w15:docId w15:val="{BD6ECD42-A959-49C6-BF39-CBA621D90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6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6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6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6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6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6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6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6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6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6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6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6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643"/>
    <w:rPr>
      <w:rFonts w:eastAsiaTheme="majorEastAsia" w:cstheme="majorBidi"/>
      <w:color w:val="272727" w:themeColor="text1" w:themeTint="D8"/>
    </w:rPr>
  </w:style>
  <w:style w:type="paragraph" w:styleId="Title">
    <w:name w:val="Title"/>
    <w:basedOn w:val="Normal"/>
    <w:next w:val="Normal"/>
    <w:link w:val="TitleChar"/>
    <w:uiPriority w:val="10"/>
    <w:qFormat/>
    <w:rsid w:val="00D156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6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643"/>
    <w:pPr>
      <w:spacing w:before="160"/>
      <w:jc w:val="center"/>
    </w:pPr>
    <w:rPr>
      <w:i/>
      <w:iCs/>
      <w:color w:val="404040" w:themeColor="text1" w:themeTint="BF"/>
    </w:rPr>
  </w:style>
  <w:style w:type="character" w:customStyle="1" w:styleId="QuoteChar">
    <w:name w:val="Quote Char"/>
    <w:basedOn w:val="DefaultParagraphFont"/>
    <w:link w:val="Quote"/>
    <w:uiPriority w:val="29"/>
    <w:rsid w:val="00D15643"/>
    <w:rPr>
      <w:i/>
      <w:iCs/>
      <w:color w:val="404040" w:themeColor="text1" w:themeTint="BF"/>
    </w:rPr>
  </w:style>
  <w:style w:type="paragraph" w:styleId="ListParagraph">
    <w:name w:val="List Paragraph"/>
    <w:basedOn w:val="Normal"/>
    <w:uiPriority w:val="34"/>
    <w:qFormat/>
    <w:rsid w:val="00D15643"/>
    <w:pPr>
      <w:ind w:left="720"/>
      <w:contextualSpacing/>
    </w:pPr>
  </w:style>
  <w:style w:type="character" w:styleId="IntenseEmphasis">
    <w:name w:val="Intense Emphasis"/>
    <w:basedOn w:val="DefaultParagraphFont"/>
    <w:uiPriority w:val="21"/>
    <w:qFormat/>
    <w:rsid w:val="00D15643"/>
    <w:rPr>
      <w:i/>
      <w:iCs/>
      <w:color w:val="0F4761" w:themeColor="accent1" w:themeShade="BF"/>
    </w:rPr>
  </w:style>
  <w:style w:type="paragraph" w:styleId="IntenseQuote">
    <w:name w:val="Intense Quote"/>
    <w:basedOn w:val="Normal"/>
    <w:next w:val="Normal"/>
    <w:link w:val="IntenseQuoteChar"/>
    <w:uiPriority w:val="30"/>
    <w:qFormat/>
    <w:rsid w:val="00D15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643"/>
    <w:rPr>
      <w:i/>
      <w:iCs/>
      <w:color w:val="0F4761" w:themeColor="accent1" w:themeShade="BF"/>
    </w:rPr>
  </w:style>
  <w:style w:type="character" w:styleId="IntenseReference">
    <w:name w:val="Intense Reference"/>
    <w:basedOn w:val="DefaultParagraphFont"/>
    <w:uiPriority w:val="32"/>
    <w:qFormat/>
    <w:rsid w:val="00D15643"/>
    <w:rPr>
      <w:b/>
      <w:bCs/>
      <w:smallCaps/>
      <w:color w:val="0F4761" w:themeColor="accent1" w:themeShade="BF"/>
      <w:spacing w:val="5"/>
    </w:rPr>
  </w:style>
  <w:style w:type="paragraph" w:styleId="Header">
    <w:name w:val="header"/>
    <w:basedOn w:val="Normal"/>
    <w:link w:val="HeaderChar"/>
    <w:uiPriority w:val="99"/>
    <w:unhideWhenUsed/>
    <w:rsid w:val="00460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0A84"/>
  </w:style>
  <w:style w:type="paragraph" w:styleId="Footer">
    <w:name w:val="footer"/>
    <w:basedOn w:val="Normal"/>
    <w:link w:val="FooterChar"/>
    <w:uiPriority w:val="99"/>
    <w:unhideWhenUsed/>
    <w:rsid w:val="00460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0A84"/>
  </w:style>
  <w:style w:type="table" w:styleId="TableGrid">
    <w:name w:val="Table Grid"/>
    <w:basedOn w:val="TableNormal"/>
    <w:uiPriority w:val="39"/>
    <w:rsid w:val="00460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2</cp:revision>
  <dcterms:created xsi:type="dcterms:W3CDTF">2025-10-03T15:40:00Z</dcterms:created>
  <dcterms:modified xsi:type="dcterms:W3CDTF">2025-10-03T15:59:00Z</dcterms:modified>
</cp:coreProperties>
</file>