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22CC" w14:textId="620E195B" w:rsidR="00563E3D" w:rsidRPr="001A168E" w:rsidRDefault="00563E3D" w:rsidP="000D34AD">
      <w:pPr>
        <w:pStyle w:val="Heading1"/>
        <w:spacing w:before="0" w:line="240" w:lineRule="auto"/>
        <w:jc w:val="center"/>
        <w:rPr>
          <w:rFonts w:ascii="Gotham Book" w:hAnsi="Gotham Book"/>
          <w:sz w:val="38"/>
          <w:szCs w:val="32"/>
          <w:lang w:val="es-MX"/>
        </w:rPr>
      </w:pPr>
      <w:bookmarkStart w:id="0" w:name="_Hlk175212444"/>
      <w:bookmarkStart w:id="1" w:name="_Hlk180662580"/>
      <w:r w:rsidRPr="001A168E">
        <w:rPr>
          <w:rStyle w:val="Strong"/>
          <w:rFonts w:ascii="Gotham Book" w:hAnsi="Gotham Book"/>
          <w:b w:val="0"/>
          <w:bCs w:val="0"/>
          <w:color w:val="000000" w:themeColor="text1"/>
          <w:sz w:val="48"/>
          <w:szCs w:val="48"/>
          <w:lang w:val="es-MX"/>
        </w:rPr>
        <w:t xml:space="preserve">El Sistema de Presidios de la Misión: Notas Guiadas </w:t>
      </w:r>
      <w:r w:rsidRPr="001A168E">
        <w:rPr>
          <w:rStyle w:val="Strong"/>
          <w:rFonts w:ascii="Gotham Book" w:hAnsi="Gotham Book"/>
          <w:i/>
          <w:iCs/>
          <w:color w:val="747474" w:themeColor="background2" w:themeShade="80"/>
          <w:lang w:val="es-MX"/>
        </w:rPr>
        <w:t xml:space="preserve">Nivel de Curso </w:t>
      </w:r>
      <w:r w:rsidRPr="001A168E">
        <w:rPr>
          <w:rFonts w:ascii="Gotham Book" w:hAnsi="Gotham Book"/>
          <w:i/>
          <w:iCs/>
          <w:color w:val="595959" w:themeColor="text1" w:themeTint="A6"/>
          <w:sz w:val="34"/>
          <w:szCs w:val="44"/>
          <w:lang w:val="es-MX"/>
        </w:rPr>
        <w:t>3: La Era Colonial Española</w:t>
      </w:r>
    </w:p>
    <w:p w14:paraId="5E11D48F" w14:textId="77777777" w:rsidR="00563E3D" w:rsidRPr="001A168E" w:rsidRDefault="00563E3D" w:rsidP="00563E3D">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63E3D" w:rsidRPr="008D7B34" w14:paraId="7EE4222B" w14:textId="77777777" w:rsidTr="00B91200">
        <w:trPr>
          <w:trHeight w:val="511"/>
        </w:trPr>
        <w:tc>
          <w:tcPr>
            <w:tcW w:w="1023" w:type="dxa"/>
            <w:tcBorders>
              <w:top w:val="nil"/>
              <w:left w:val="nil"/>
              <w:bottom w:val="nil"/>
              <w:right w:val="single" w:sz="4" w:space="0" w:color="auto"/>
            </w:tcBorders>
            <w:vAlign w:val="bottom"/>
          </w:tcPr>
          <w:p w14:paraId="6D1453E1" w14:textId="77777777" w:rsidR="00563E3D" w:rsidRPr="008D7B34" w:rsidRDefault="00563E3D" w:rsidP="00B91200">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FE2C816" w14:textId="77777777" w:rsidR="00563E3D" w:rsidRPr="008D7B34" w:rsidRDefault="00563E3D"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7A22DCD0" w14:textId="77777777" w:rsidR="00563E3D" w:rsidRPr="008D7B34" w:rsidRDefault="00563E3D" w:rsidP="00B91200">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267E1C30" w14:textId="77777777" w:rsidR="00563E3D" w:rsidRPr="008D7B34" w:rsidRDefault="00563E3D"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4F0C2465" w14:textId="77777777" w:rsidR="00563E3D" w:rsidRPr="008D7B34" w:rsidRDefault="00563E3D" w:rsidP="00B91200">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FDD110F" w14:textId="77777777" w:rsidR="00563E3D" w:rsidRPr="008D7B34" w:rsidRDefault="00563E3D" w:rsidP="00B91200">
            <w:pPr>
              <w:rPr>
                <w:rFonts w:ascii="Gotham Book" w:hAnsi="Gotham Book"/>
              </w:rPr>
            </w:pPr>
          </w:p>
        </w:tc>
      </w:tr>
    </w:tbl>
    <w:p w14:paraId="10FFD4E5" w14:textId="77777777" w:rsidR="00563E3D" w:rsidRPr="008D7B34" w:rsidRDefault="00563E3D"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1A168E" w14:paraId="58DB6950" w14:textId="77777777" w:rsidTr="00B91200">
        <w:tc>
          <w:tcPr>
            <w:tcW w:w="9350" w:type="dxa"/>
            <w:shd w:val="clear" w:color="auto" w:fill="D9D9D9" w:themeFill="background1" w:themeFillShade="D9"/>
          </w:tcPr>
          <w:p w14:paraId="4196FFAD" w14:textId="77777777" w:rsidR="00563E3D" w:rsidRPr="001A168E" w:rsidRDefault="00563E3D" w:rsidP="00B91200">
            <w:pPr>
              <w:jc w:val="center"/>
              <w:rPr>
                <w:rFonts w:ascii="Gotham Book" w:hAnsi="Gotham Book"/>
                <w:b/>
                <w:bCs/>
                <w:sz w:val="32"/>
                <w:szCs w:val="32"/>
                <w:lang w:val="es-MX"/>
              </w:rPr>
            </w:pPr>
            <w:r w:rsidRPr="001A168E">
              <w:rPr>
                <w:rFonts w:ascii="Gotham Book" w:hAnsi="Gotham Book"/>
                <w:b/>
                <w:bCs/>
                <w:sz w:val="32"/>
                <w:szCs w:val="32"/>
                <w:lang w:val="es-MX"/>
              </w:rPr>
              <w:t>El Sistema de Presidios de Misión</w:t>
            </w:r>
          </w:p>
        </w:tc>
      </w:tr>
    </w:tbl>
    <w:p w14:paraId="7463F741" w14:textId="77777777" w:rsidR="00563E3D" w:rsidRPr="001A168E" w:rsidRDefault="00563E3D" w:rsidP="00563E3D">
      <w:pPr>
        <w:rPr>
          <w:rFonts w:ascii="Gotham Book" w:hAnsi="Gotham Book"/>
          <w:sz w:val="4"/>
          <w:szCs w:val="4"/>
          <w:lang w:val="es-MX"/>
        </w:rPr>
      </w:pPr>
    </w:p>
    <w:tbl>
      <w:tblPr>
        <w:tblStyle w:val="TableGrid"/>
        <w:tblW w:w="0" w:type="auto"/>
        <w:tblLook w:val="04A0" w:firstRow="1" w:lastRow="0" w:firstColumn="1" w:lastColumn="0" w:noHBand="0" w:noVBand="1"/>
      </w:tblPr>
      <w:tblGrid>
        <w:gridCol w:w="4675"/>
        <w:gridCol w:w="4675"/>
      </w:tblGrid>
      <w:tr w:rsidR="00563E3D" w14:paraId="2346713D" w14:textId="77777777" w:rsidTr="00B91200">
        <w:trPr>
          <w:trHeight w:val="1304"/>
        </w:trPr>
        <w:tc>
          <w:tcPr>
            <w:tcW w:w="4675" w:type="dxa"/>
          </w:tcPr>
          <w:p w14:paraId="3A11669C" w14:textId="77777777" w:rsidR="00563E3D" w:rsidRPr="008D7B34" w:rsidRDefault="00563E3D" w:rsidP="00B91200">
            <w:pPr>
              <w:rPr>
                <w:rFonts w:ascii="Gotham Book" w:hAnsi="Gotham Book"/>
                <w:u w:val="single"/>
              </w:rPr>
            </w:pPr>
            <w:r w:rsidRPr="008D7B34">
              <w:rPr>
                <w:rFonts w:ascii="Gotham Book" w:hAnsi="Gotham Book"/>
                <w:u w:val="single"/>
              </w:rPr>
              <w:t>Información clave:</w:t>
            </w:r>
          </w:p>
        </w:tc>
        <w:tc>
          <w:tcPr>
            <w:tcW w:w="4675" w:type="dxa"/>
          </w:tcPr>
          <w:p w14:paraId="489A3B06" w14:textId="77777777" w:rsidR="00563E3D" w:rsidRPr="008D7B34" w:rsidRDefault="00563E3D" w:rsidP="00B91200">
            <w:pPr>
              <w:rPr>
                <w:rFonts w:ascii="Gotham Book" w:hAnsi="Gotham Book"/>
                <w:u w:val="single"/>
              </w:rPr>
            </w:pPr>
            <w:r w:rsidRPr="008D7B34">
              <w:rPr>
                <w:rFonts w:ascii="Gotham Book" w:hAnsi="Gotham Book"/>
                <w:u w:val="single"/>
              </w:rPr>
              <w:t>Importancia:</w:t>
            </w:r>
          </w:p>
          <w:p w14:paraId="5FD7328A" w14:textId="77777777" w:rsidR="00563E3D" w:rsidRDefault="00563E3D" w:rsidP="00B91200">
            <w:pPr>
              <w:rPr>
                <w:rFonts w:ascii="Gotham Book" w:hAnsi="Gotham Book"/>
              </w:rPr>
            </w:pPr>
          </w:p>
          <w:p w14:paraId="5DBABE69" w14:textId="77777777" w:rsidR="00563E3D" w:rsidRDefault="00563E3D" w:rsidP="00B91200">
            <w:pPr>
              <w:rPr>
                <w:rFonts w:ascii="Gotham Book" w:hAnsi="Gotham Book"/>
              </w:rPr>
            </w:pPr>
          </w:p>
          <w:p w14:paraId="602799A9" w14:textId="77777777" w:rsidR="00563E3D" w:rsidRDefault="00563E3D" w:rsidP="00B91200">
            <w:pPr>
              <w:rPr>
                <w:rFonts w:ascii="Gotham Book" w:hAnsi="Gotham Book"/>
              </w:rPr>
            </w:pPr>
          </w:p>
          <w:p w14:paraId="6A3EC83A" w14:textId="77777777" w:rsidR="00563E3D" w:rsidRDefault="00563E3D" w:rsidP="00B91200">
            <w:pPr>
              <w:rPr>
                <w:rFonts w:ascii="Gotham Book" w:hAnsi="Gotham Book"/>
              </w:rPr>
            </w:pPr>
          </w:p>
          <w:p w14:paraId="05943F20" w14:textId="77777777" w:rsidR="00563E3D" w:rsidRDefault="00563E3D" w:rsidP="00B91200">
            <w:pPr>
              <w:rPr>
                <w:rFonts w:ascii="Gotham Book" w:hAnsi="Gotham Book"/>
              </w:rPr>
            </w:pPr>
          </w:p>
        </w:tc>
      </w:tr>
      <w:tr w:rsidR="00563E3D" w14:paraId="30D6BF11" w14:textId="77777777" w:rsidTr="00B91200">
        <w:trPr>
          <w:trHeight w:val="1700"/>
        </w:trPr>
        <w:tc>
          <w:tcPr>
            <w:tcW w:w="4675" w:type="dxa"/>
          </w:tcPr>
          <w:p w14:paraId="1F79FDC2" w14:textId="77777777" w:rsidR="00563E3D" w:rsidRPr="001A168E" w:rsidRDefault="00563E3D" w:rsidP="00B91200">
            <w:pPr>
              <w:rPr>
                <w:rFonts w:ascii="Gotham Book" w:hAnsi="Gotham Book"/>
                <w:u w:val="single"/>
                <w:lang w:val="es-MX"/>
              </w:rPr>
            </w:pPr>
            <w:r w:rsidRPr="001A168E">
              <w:rPr>
                <w:rFonts w:ascii="Gotham Book" w:hAnsi="Gotham Book"/>
                <w:u w:val="single"/>
                <w:lang w:val="es-MX"/>
              </w:rPr>
              <w:t>Pregunta esencial – Tu respuesta:</w:t>
            </w:r>
          </w:p>
          <w:p w14:paraId="0FD30A76" w14:textId="77777777" w:rsidR="00563E3D" w:rsidRPr="001A168E" w:rsidRDefault="00563E3D" w:rsidP="00B91200">
            <w:pPr>
              <w:rPr>
                <w:rFonts w:ascii="Gotham Book" w:hAnsi="Gotham Book"/>
                <w:sz w:val="12"/>
                <w:szCs w:val="12"/>
                <w:u w:val="single"/>
                <w:lang w:val="es-MX"/>
              </w:rPr>
            </w:pPr>
          </w:p>
          <w:p w14:paraId="58134A43" w14:textId="76847C08" w:rsidR="00563E3D" w:rsidRPr="001A168E" w:rsidRDefault="00563E3D" w:rsidP="00563E3D">
            <w:pPr>
              <w:tabs>
                <w:tab w:val="left" w:pos="1110"/>
              </w:tabs>
              <w:rPr>
                <w:rFonts w:ascii="Gotham Book" w:hAnsi="Gotham Book"/>
                <w:sz w:val="8"/>
                <w:szCs w:val="8"/>
                <w:u w:val="single"/>
                <w:lang w:val="es-MX"/>
              </w:rPr>
            </w:pPr>
          </w:p>
          <w:p w14:paraId="6072F6FE" w14:textId="2E45144E" w:rsidR="00563E3D" w:rsidRPr="001A168E" w:rsidRDefault="00563E3D" w:rsidP="00563E3D">
            <w:pPr>
              <w:spacing w:line="360" w:lineRule="auto"/>
              <w:rPr>
                <w:rFonts w:ascii="Gotham Book" w:hAnsi="Gotham Book"/>
                <w:lang w:val="es-MX"/>
              </w:rPr>
            </w:pPr>
            <w:r w:rsidRPr="001A168E">
              <w:rPr>
                <w:rFonts w:ascii="Gotham Book" w:hAnsi="Gotham Book"/>
                <w:lang w:val="es-MX"/>
              </w:rPr>
              <w:t>Una de las razones del fracaso del sistema de misiones en Texas fue __________________________________ _________________________________________________ _________________________________________________</w:t>
            </w:r>
          </w:p>
        </w:tc>
        <w:tc>
          <w:tcPr>
            <w:tcW w:w="4675" w:type="dxa"/>
          </w:tcPr>
          <w:p w14:paraId="357A5334" w14:textId="77777777" w:rsidR="00563E3D" w:rsidRPr="00BA077C" w:rsidRDefault="00563E3D" w:rsidP="00B91200">
            <w:pPr>
              <w:rPr>
                <w:rFonts w:ascii="Gotham Book" w:hAnsi="Gotham Book"/>
              </w:rPr>
            </w:pPr>
            <w:r w:rsidRPr="00BA077C">
              <w:rPr>
                <w:rFonts w:ascii="Gotham Book" w:hAnsi="Gotham Book"/>
                <w:noProof/>
              </w:rPr>
              <w:drawing>
                <wp:inline distT="0" distB="0" distL="0" distR="0" wp14:anchorId="1F738674" wp14:editId="2DF9DC0B">
                  <wp:extent cx="1587500" cy="1376172"/>
                  <wp:effectExtent l="95250" t="19050" r="12700" b="90805"/>
                  <wp:docPr id="3076" name="Picture 4" descr="Un dibujo del plano de la Misión Espiritu Santo en el Parque Estatal Goliad.&#10;La misión incluye los aposentos de los sacerdotes y los de los indios, un taller de escuela misionera, un granero, una iglesia, un convento, una fragua, muros que rodean la misión y dos baluartes en esquinas opuestas de la misió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791" t="2221" r="11705" b="41777"/>
                          <a:stretch/>
                        </pic:blipFill>
                        <pic:spPr bwMode="auto">
                          <a:xfrm>
                            <a:off x="0" y="0"/>
                            <a:ext cx="1613989" cy="1399135"/>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396CCC76" w14:textId="77777777" w:rsidR="00563E3D" w:rsidRPr="008D7B34" w:rsidRDefault="00563E3D"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1A168E" w14:paraId="1B495BFD" w14:textId="77777777" w:rsidTr="00B91200">
        <w:tc>
          <w:tcPr>
            <w:tcW w:w="9350" w:type="dxa"/>
            <w:shd w:val="clear" w:color="auto" w:fill="D9D9D9" w:themeFill="background1" w:themeFillShade="D9"/>
          </w:tcPr>
          <w:p w14:paraId="1DECAA2E" w14:textId="77777777" w:rsidR="00563E3D" w:rsidRPr="001A168E" w:rsidRDefault="00563E3D" w:rsidP="00B91200">
            <w:pPr>
              <w:jc w:val="center"/>
              <w:rPr>
                <w:rFonts w:ascii="Gotham Book" w:hAnsi="Gotham Book"/>
                <w:b/>
                <w:bCs/>
                <w:sz w:val="32"/>
                <w:szCs w:val="32"/>
                <w:lang w:val="es-MX"/>
              </w:rPr>
            </w:pPr>
            <w:r w:rsidRPr="001A168E">
              <w:rPr>
                <w:rFonts w:ascii="Gotham Book" w:hAnsi="Gotham Book"/>
                <w:b/>
                <w:bCs/>
                <w:sz w:val="32"/>
                <w:szCs w:val="32"/>
                <w:lang w:val="es-MX"/>
              </w:rPr>
              <w:t>Misiones del Este de Texas</w:t>
            </w:r>
          </w:p>
        </w:tc>
      </w:tr>
    </w:tbl>
    <w:p w14:paraId="685AB201" w14:textId="77777777" w:rsidR="00563E3D" w:rsidRPr="001A168E" w:rsidRDefault="00563E3D" w:rsidP="00563E3D">
      <w:pPr>
        <w:rPr>
          <w:rFonts w:ascii="Gotham Book" w:hAnsi="Gotham Book"/>
          <w:sz w:val="4"/>
          <w:szCs w:val="4"/>
          <w:lang w:val="es-MX"/>
        </w:rPr>
      </w:pPr>
    </w:p>
    <w:tbl>
      <w:tblPr>
        <w:tblStyle w:val="TableGrid"/>
        <w:tblW w:w="0" w:type="auto"/>
        <w:tblLook w:val="04A0" w:firstRow="1" w:lastRow="0" w:firstColumn="1" w:lastColumn="0" w:noHBand="0" w:noVBand="1"/>
      </w:tblPr>
      <w:tblGrid>
        <w:gridCol w:w="4675"/>
        <w:gridCol w:w="4675"/>
      </w:tblGrid>
      <w:tr w:rsidR="00563E3D" w14:paraId="1F270987" w14:textId="77777777" w:rsidTr="00B91200">
        <w:trPr>
          <w:trHeight w:val="1304"/>
        </w:trPr>
        <w:tc>
          <w:tcPr>
            <w:tcW w:w="4675" w:type="dxa"/>
          </w:tcPr>
          <w:p w14:paraId="7A6BB9EF" w14:textId="77777777" w:rsidR="00563E3D" w:rsidRPr="008D7B34" w:rsidRDefault="00563E3D" w:rsidP="00B91200">
            <w:pPr>
              <w:rPr>
                <w:rFonts w:ascii="Gotham Book" w:hAnsi="Gotham Book"/>
                <w:u w:val="single"/>
              </w:rPr>
            </w:pPr>
            <w:r w:rsidRPr="008D7B34">
              <w:rPr>
                <w:rFonts w:ascii="Gotham Book" w:hAnsi="Gotham Book"/>
                <w:u w:val="single"/>
              </w:rPr>
              <w:t>Información clave:</w:t>
            </w:r>
          </w:p>
        </w:tc>
        <w:tc>
          <w:tcPr>
            <w:tcW w:w="4675" w:type="dxa"/>
          </w:tcPr>
          <w:p w14:paraId="11C90368" w14:textId="77777777" w:rsidR="00563E3D" w:rsidRPr="008D7B34" w:rsidRDefault="00563E3D" w:rsidP="00B91200">
            <w:pPr>
              <w:rPr>
                <w:rFonts w:ascii="Gotham Book" w:hAnsi="Gotham Book"/>
                <w:u w:val="single"/>
              </w:rPr>
            </w:pPr>
            <w:r w:rsidRPr="008D7B34">
              <w:rPr>
                <w:rFonts w:ascii="Gotham Book" w:hAnsi="Gotham Book"/>
                <w:u w:val="single"/>
              </w:rPr>
              <w:t>Importancia:</w:t>
            </w:r>
          </w:p>
          <w:p w14:paraId="679470BD" w14:textId="77777777" w:rsidR="00563E3D" w:rsidRDefault="00563E3D" w:rsidP="00B91200">
            <w:pPr>
              <w:rPr>
                <w:rFonts w:ascii="Gotham Book" w:hAnsi="Gotham Book"/>
              </w:rPr>
            </w:pPr>
          </w:p>
          <w:p w14:paraId="44B5F932" w14:textId="77777777" w:rsidR="00563E3D" w:rsidRDefault="00563E3D" w:rsidP="00B91200">
            <w:pPr>
              <w:rPr>
                <w:rFonts w:ascii="Gotham Book" w:hAnsi="Gotham Book"/>
              </w:rPr>
            </w:pPr>
          </w:p>
          <w:p w14:paraId="1425DAA5" w14:textId="77777777" w:rsidR="00563E3D" w:rsidRDefault="00563E3D" w:rsidP="00B91200">
            <w:pPr>
              <w:rPr>
                <w:rFonts w:ascii="Gotham Book" w:hAnsi="Gotham Book"/>
              </w:rPr>
            </w:pPr>
          </w:p>
          <w:p w14:paraId="0B419980" w14:textId="77777777" w:rsidR="00563E3D" w:rsidRDefault="00563E3D" w:rsidP="00B91200">
            <w:pPr>
              <w:rPr>
                <w:rFonts w:ascii="Gotham Book" w:hAnsi="Gotham Book"/>
              </w:rPr>
            </w:pPr>
          </w:p>
          <w:p w14:paraId="6EAA87C2" w14:textId="77777777" w:rsidR="00563E3D" w:rsidRDefault="00563E3D" w:rsidP="00B91200">
            <w:pPr>
              <w:rPr>
                <w:rFonts w:ascii="Gotham Book" w:hAnsi="Gotham Book"/>
              </w:rPr>
            </w:pPr>
          </w:p>
        </w:tc>
      </w:tr>
      <w:tr w:rsidR="00563E3D" w14:paraId="04E74D3D" w14:textId="77777777" w:rsidTr="00B91200">
        <w:trPr>
          <w:trHeight w:val="1700"/>
        </w:trPr>
        <w:tc>
          <w:tcPr>
            <w:tcW w:w="4675" w:type="dxa"/>
          </w:tcPr>
          <w:p w14:paraId="1C9D91E7" w14:textId="77777777" w:rsidR="00563E3D" w:rsidRDefault="00563E3D" w:rsidP="00B91200">
            <w:pPr>
              <w:rPr>
                <w:rFonts w:ascii="Gotham Book" w:hAnsi="Gotham Book"/>
                <w:u w:val="single"/>
              </w:rPr>
            </w:pPr>
            <w:r w:rsidRPr="008D7B34">
              <w:rPr>
                <w:rFonts w:ascii="Gotham Book" w:hAnsi="Gotham Book"/>
                <w:u w:val="single"/>
              </w:rPr>
              <w:t>Pregunta esencial – Tu respuesta:</w:t>
            </w:r>
          </w:p>
          <w:p w14:paraId="7EDF1A49" w14:textId="77777777" w:rsidR="00563E3D" w:rsidRPr="00563E3D" w:rsidRDefault="00563E3D" w:rsidP="00B91200">
            <w:pPr>
              <w:rPr>
                <w:rFonts w:ascii="Gotham Book" w:hAnsi="Gotham Book"/>
                <w:sz w:val="16"/>
                <w:szCs w:val="16"/>
                <w:u w:val="single"/>
              </w:rPr>
            </w:pPr>
          </w:p>
          <w:p w14:paraId="37A530D2" w14:textId="1533F418" w:rsidR="00563E3D" w:rsidRPr="001A168E" w:rsidRDefault="00563E3D" w:rsidP="00563E3D">
            <w:pPr>
              <w:spacing w:line="360" w:lineRule="auto"/>
              <w:rPr>
                <w:rFonts w:ascii="Gotham Book" w:hAnsi="Gotham Book"/>
                <w:lang w:val="es-MX"/>
              </w:rPr>
            </w:pPr>
            <w:r w:rsidRPr="001A168E">
              <w:rPr>
                <w:rFonts w:ascii="Gotham Book" w:hAnsi="Gotham Book"/>
                <w:b/>
                <w:bCs/>
                <w:u w:val="single"/>
                <w:lang w:val="es-MX"/>
              </w:rPr>
              <w:t>Los</w:t>
            </w:r>
            <w:r w:rsidRPr="001A168E">
              <w:rPr>
                <w:rFonts w:ascii="Gotham Book" w:hAnsi="Gotham Book"/>
                <w:lang w:val="es-MX"/>
              </w:rPr>
              <w:t xml:space="preserve"> Caddo / </w:t>
            </w:r>
            <w:r w:rsidRPr="001A168E">
              <w:rPr>
                <w:rFonts w:ascii="Gotham Book" w:hAnsi="Gotham Book"/>
                <w:b/>
                <w:bCs/>
                <w:u w:val="single"/>
                <w:lang w:val="es-MX"/>
              </w:rPr>
              <w:t>los españoles</w:t>
            </w:r>
            <w:r w:rsidRPr="001A168E">
              <w:rPr>
                <w:rFonts w:ascii="Gotham Book" w:hAnsi="Gotham Book"/>
                <w:lang w:val="es-MX"/>
              </w:rPr>
              <w:t xml:space="preserve">  tenían más poder en la región porque ________________ _________________________________________________ _________________________________________________</w:t>
            </w:r>
          </w:p>
        </w:tc>
        <w:tc>
          <w:tcPr>
            <w:tcW w:w="4675" w:type="dxa"/>
          </w:tcPr>
          <w:p w14:paraId="574ECBA5" w14:textId="77777777" w:rsidR="00563E3D" w:rsidRPr="00BA077C" w:rsidRDefault="00563E3D" w:rsidP="00B91200">
            <w:pPr>
              <w:rPr>
                <w:rFonts w:ascii="Gotham Book" w:hAnsi="Gotham Book"/>
                <w:u w:val="single"/>
              </w:rPr>
            </w:pPr>
            <w:r w:rsidRPr="00BA077C">
              <w:rPr>
                <w:rFonts w:ascii="Gotham Book" w:hAnsi="Gotham Book"/>
                <w:noProof/>
                <w:u w:val="single"/>
              </w:rPr>
              <w:drawing>
                <wp:inline distT="0" distB="0" distL="0" distR="0" wp14:anchorId="657B6BE8" wp14:editId="5C81B068">
                  <wp:extent cx="1385241" cy="1377950"/>
                  <wp:effectExtent l="95250" t="19050" r="24765" b="88900"/>
                  <wp:docPr id="4119" name="Picture 4118" descr="Un mapa que muestra la colonización europea de Norteamérica. Las colonias británicas se muestran en la costa este de Norteamérica en rojo. El territorio francés se muestra en azul a lo largo del río Misisipi en el centro de Norteamérica. El Virreinato de Nueva España aparece en naranja cubriendo la actual México, Nuevo México, Texas, Florida y el Caribe. La ubicación de la primera misión del este de Texas se muestra a lo largo de la frontera compartida con la Luisiana frances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11"/>
                          <a:stretch>
                            <a:fillRect/>
                          </a:stretch>
                        </pic:blipFill>
                        <pic:spPr>
                          <a:xfrm>
                            <a:off x="0" y="0"/>
                            <a:ext cx="1407629" cy="1400220"/>
                          </a:xfrm>
                          <a:prstGeom prst="rect">
                            <a:avLst/>
                          </a:prstGeom>
                          <a:effectLst>
                            <a:outerShdw blurRad="50800" dist="50800" dir="7920000" algn="ctr" rotWithShape="0">
                              <a:srgbClr val="000000">
                                <a:alpha val="43137"/>
                              </a:srgbClr>
                            </a:outerShdw>
                          </a:effectLst>
                        </pic:spPr>
                      </pic:pic>
                    </a:graphicData>
                  </a:graphic>
                </wp:inline>
              </w:drawing>
            </w:r>
          </w:p>
        </w:tc>
      </w:tr>
    </w:tbl>
    <w:p w14:paraId="426F97FF" w14:textId="77777777" w:rsidR="00563E3D" w:rsidRDefault="00563E3D" w:rsidP="00563E3D">
      <w:pPr>
        <w:rPr>
          <w:rFonts w:ascii="Gotham Book" w:hAnsi="Gotham Book"/>
          <w:b/>
          <w:bCs/>
          <w:i/>
          <w:iCs/>
          <w:color w:val="747474" w:themeColor="background2" w:themeShade="80"/>
          <w:sz w:val="10"/>
          <w:szCs w:val="10"/>
        </w:rPr>
      </w:pPr>
    </w:p>
    <w:p w14:paraId="1783BE0F" w14:textId="77777777" w:rsidR="002E06E2" w:rsidRDefault="002E06E2" w:rsidP="00563E3D">
      <w:pPr>
        <w:rPr>
          <w:rFonts w:ascii="Gotham Book" w:hAnsi="Gotham Book"/>
          <w:b/>
          <w:bCs/>
          <w:i/>
          <w:iCs/>
          <w:color w:val="747474" w:themeColor="background2" w:themeShade="80"/>
          <w:sz w:val="10"/>
          <w:szCs w:val="10"/>
        </w:rPr>
      </w:pPr>
    </w:p>
    <w:p w14:paraId="24E596EB" w14:textId="77777777" w:rsidR="00C60BC0" w:rsidRPr="008D7B34" w:rsidRDefault="00C60BC0"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8D7B34" w14:paraId="45FF1AAC" w14:textId="77777777" w:rsidTr="00B91200">
        <w:tc>
          <w:tcPr>
            <w:tcW w:w="9350" w:type="dxa"/>
            <w:shd w:val="clear" w:color="auto" w:fill="D9D9D9" w:themeFill="background1" w:themeFillShade="D9"/>
          </w:tcPr>
          <w:p w14:paraId="4E26EA80" w14:textId="77777777" w:rsidR="00563E3D" w:rsidRPr="008D7B34" w:rsidRDefault="00563E3D" w:rsidP="00B91200">
            <w:pPr>
              <w:jc w:val="center"/>
              <w:rPr>
                <w:rFonts w:ascii="Gotham Book" w:hAnsi="Gotham Book"/>
                <w:b/>
                <w:bCs/>
                <w:sz w:val="32"/>
                <w:szCs w:val="32"/>
              </w:rPr>
            </w:pPr>
            <w:r>
              <w:rPr>
                <w:rFonts w:ascii="Gotham Book" w:hAnsi="Gotham Book"/>
                <w:b/>
                <w:bCs/>
                <w:sz w:val="32"/>
                <w:szCs w:val="32"/>
              </w:rPr>
              <w:lastRenderedPageBreak/>
              <w:t xml:space="preserve">San Antonio </w:t>
            </w:r>
          </w:p>
        </w:tc>
      </w:tr>
    </w:tbl>
    <w:p w14:paraId="66AF2115" w14:textId="77777777" w:rsidR="00563E3D" w:rsidRPr="008D7B34" w:rsidRDefault="00563E3D" w:rsidP="00563E3D">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563E3D" w14:paraId="64F328CB" w14:textId="77777777" w:rsidTr="00B91200">
        <w:trPr>
          <w:trHeight w:val="2051"/>
        </w:trPr>
        <w:tc>
          <w:tcPr>
            <w:tcW w:w="4585" w:type="dxa"/>
          </w:tcPr>
          <w:p w14:paraId="67951258" w14:textId="77777777" w:rsidR="00563E3D" w:rsidRPr="008D7B34" w:rsidRDefault="00563E3D" w:rsidP="00B91200">
            <w:pPr>
              <w:rPr>
                <w:rFonts w:ascii="Gotham Book" w:hAnsi="Gotham Book"/>
                <w:u w:val="single"/>
              </w:rPr>
            </w:pPr>
            <w:r w:rsidRPr="008D7B34">
              <w:rPr>
                <w:rFonts w:ascii="Gotham Book" w:hAnsi="Gotham Book"/>
                <w:u w:val="single"/>
              </w:rPr>
              <w:t>Información clave:</w:t>
            </w:r>
          </w:p>
        </w:tc>
        <w:tc>
          <w:tcPr>
            <w:tcW w:w="4765" w:type="dxa"/>
          </w:tcPr>
          <w:p w14:paraId="5CEDB380" w14:textId="77777777" w:rsidR="00563E3D" w:rsidRPr="008D7B34" w:rsidRDefault="00563E3D" w:rsidP="00B91200">
            <w:pPr>
              <w:rPr>
                <w:rFonts w:ascii="Gotham Book" w:hAnsi="Gotham Book"/>
                <w:u w:val="single"/>
              </w:rPr>
            </w:pPr>
            <w:r w:rsidRPr="008D7B34">
              <w:rPr>
                <w:rFonts w:ascii="Gotham Book" w:hAnsi="Gotham Book"/>
                <w:u w:val="single"/>
              </w:rPr>
              <w:t>Importancia:</w:t>
            </w:r>
          </w:p>
          <w:p w14:paraId="260C272B" w14:textId="77777777" w:rsidR="00563E3D" w:rsidRDefault="00563E3D" w:rsidP="00B91200">
            <w:pPr>
              <w:rPr>
                <w:rFonts w:ascii="Gotham Book" w:hAnsi="Gotham Book"/>
              </w:rPr>
            </w:pPr>
          </w:p>
          <w:p w14:paraId="3B476527" w14:textId="77777777" w:rsidR="00563E3D" w:rsidRDefault="00563E3D" w:rsidP="00B91200">
            <w:pPr>
              <w:rPr>
                <w:rFonts w:ascii="Gotham Book" w:hAnsi="Gotham Book"/>
              </w:rPr>
            </w:pPr>
          </w:p>
          <w:p w14:paraId="3D005C6A" w14:textId="77777777" w:rsidR="00563E3D" w:rsidRDefault="00563E3D" w:rsidP="00B91200">
            <w:pPr>
              <w:rPr>
                <w:rFonts w:ascii="Gotham Book" w:hAnsi="Gotham Book"/>
              </w:rPr>
            </w:pPr>
          </w:p>
          <w:p w14:paraId="51E620C7" w14:textId="77777777" w:rsidR="00563E3D" w:rsidRDefault="00563E3D" w:rsidP="00B91200">
            <w:pPr>
              <w:rPr>
                <w:rFonts w:ascii="Gotham Book" w:hAnsi="Gotham Book"/>
              </w:rPr>
            </w:pPr>
          </w:p>
          <w:p w14:paraId="04845D12" w14:textId="77777777" w:rsidR="00563E3D" w:rsidRDefault="00563E3D" w:rsidP="00B91200">
            <w:pPr>
              <w:rPr>
                <w:rFonts w:ascii="Gotham Book" w:hAnsi="Gotham Book"/>
              </w:rPr>
            </w:pPr>
          </w:p>
        </w:tc>
      </w:tr>
      <w:tr w:rsidR="00563E3D" w14:paraId="2A3645DA" w14:textId="77777777" w:rsidTr="00B91200">
        <w:trPr>
          <w:trHeight w:val="3257"/>
        </w:trPr>
        <w:tc>
          <w:tcPr>
            <w:tcW w:w="4585" w:type="dxa"/>
          </w:tcPr>
          <w:p w14:paraId="6944B3AD" w14:textId="77777777" w:rsidR="00563E3D" w:rsidRDefault="00563E3D" w:rsidP="00B91200">
            <w:pPr>
              <w:rPr>
                <w:rFonts w:ascii="Gotham Book" w:hAnsi="Gotham Book"/>
                <w:u w:val="single"/>
              </w:rPr>
            </w:pPr>
            <w:r w:rsidRPr="008D7B34">
              <w:rPr>
                <w:rFonts w:ascii="Gotham Book" w:hAnsi="Gotham Book"/>
                <w:u w:val="single"/>
              </w:rPr>
              <w:t>Pregunta esencial – Tu respuesta:</w:t>
            </w:r>
          </w:p>
          <w:p w14:paraId="2AD76FA3" w14:textId="77777777" w:rsidR="00563E3D" w:rsidRDefault="00563E3D" w:rsidP="00B91200">
            <w:pPr>
              <w:rPr>
                <w:rFonts w:ascii="Gotham Book" w:hAnsi="Gotham Book"/>
                <w:u w:val="single"/>
              </w:rPr>
            </w:pPr>
          </w:p>
          <w:p w14:paraId="5F70E8DB" w14:textId="74E5E428" w:rsidR="00563E3D" w:rsidRPr="001A168E" w:rsidRDefault="00563E3D" w:rsidP="00563E3D">
            <w:pPr>
              <w:spacing w:line="480" w:lineRule="auto"/>
              <w:rPr>
                <w:rFonts w:ascii="Gotham Book" w:hAnsi="Gotham Book"/>
                <w:lang w:val="es-MX"/>
              </w:rPr>
            </w:pPr>
            <w:r w:rsidRPr="001A168E">
              <w:rPr>
                <w:rFonts w:ascii="Gotham Book" w:hAnsi="Gotham Book"/>
                <w:lang w:val="es-MX"/>
              </w:rPr>
              <w:t xml:space="preserve">Creo que España </w:t>
            </w:r>
            <w:r w:rsidRPr="001A168E">
              <w:rPr>
                <w:rFonts w:ascii="Gotham Book" w:hAnsi="Gotham Book"/>
                <w:b/>
                <w:bCs/>
                <w:u w:val="single"/>
                <w:lang w:val="es-MX"/>
              </w:rPr>
              <w:t>establecerá</w:t>
            </w:r>
            <w:r w:rsidRPr="001A168E">
              <w:rPr>
                <w:rFonts w:ascii="Gotham Book" w:hAnsi="Gotham Book"/>
                <w:lang w:val="es-MX"/>
              </w:rPr>
              <w:t xml:space="preserve">  o  </w:t>
            </w:r>
            <w:r w:rsidRPr="001A168E">
              <w:rPr>
                <w:rFonts w:ascii="Gotham Book" w:hAnsi="Gotham Book"/>
                <w:b/>
                <w:bCs/>
                <w:u w:val="single"/>
                <w:lang w:val="es-MX"/>
              </w:rPr>
              <w:t>no</w:t>
            </w:r>
            <w:r w:rsidRPr="001A168E">
              <w:rPr>
                <w:rFonts w:ascii="Gotham Book" w:hAnsi="Gotham Book"/>
                <w:lang w:val="es-MX"/>
              </w:rPr>
              <w:t xml:space="preserve">    establecerá misiones en San Antonio porque __________ ________________________________________________ ________________________________________________ ________________________________________________</w:t>
            </w:r>
          </w:p>
        </w:tc>
        <w:tc>
          <w:tcPr>
            <w:tcW w:w="4765" w:type="dxa"/>
          </w:tcPr>
          <w:p w14:paraId="09A21618" w14:textId="77777777" w:rsidR="00563E3D" w:rsidRDefault="00563E3D" w:rsidP="00B91200">
            <w:pPr>
              <w:rPr>
                <w:rFonts w:ascii="Gotham Book" w:hAnsi="Gotham Book"/>
              </w:rPr>
            </w:pPr>
            <w:r w:rsidRPr="00B92A75">
              <w:rPr>
                <w:rFonts w:ascii="Gotham Book" w:hAnsi="Gotham Book"/>
                <w:noProof/>
              </w:rPr>
              <w:drawing>
                <wp:inline distT="0" distB="0" distL="0" distR="0" wp14:anchorId="33499FCA" wp14:editId="2A83D6FC">
                  <wp:extent cx="2296160" cy="2287295"/>
                  <wp:effectExtent l="95250" t="19050" r="27940" b="93980"/>
                  <wp:docPr id="21" name="Picture 20" descr="Un mapa de los límites políticos contemporáneos de Texas y sus alrededores. El mapa muestra la ruta del Camino Real de los Tejas desde México hasta el este de Texas, pasando por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12"/>
                          <a:stretch>
                            <a:fillRect/>
                          </a:stretch>
                        </pic:blipFill>
                        <pic:spPr>
                          <a:xfrm>
                            <a:off x="0" y="0"/>
                            <a:ext cx="2305936" cy="2297033"/>
                          </a:xfrm>
                          <a:prstGeom prst="rect">
                            <a:avLst/>
                          </a:prstGeom>
                          <a:effectLst>
                            <a:outerShdw blurRad="50800" dist="50800" dir="7920000" algn="ctr" rotWithShape="0">
                              <a:srgbClr val="000000">
                                <a:alpha val="43137"/>
                              </a:srgbClr>
                            </a:outerShdw>
                          </a:effectLst>
                        </pic:spPr>
                      </pic:pic>
                    </a:graphicData>
                  </a:graphic>
                </wp:inline>
              </w:drawing>
            </w:r>
          </w:p>
        </w:tc>
      </w:tr>
    </w:tbl>
    <w:p w14:paraId="7F227955" w14:textId="77777777" w:rsidR="00563E3D" w:rsidRDefault="00563E3D" w:rsidP="00563E3D">
      <w:pPr>
        <w:rPr>
          <w:rFonts w:ascii="Gotham Book" w:hAnsi="Gotham Book"/>
          <w:b/>
          <w:bCs/>
          <w:i/>
          <w:iCs/>
          <w:color w:val="747474" w:themeColor="background2" w:themeShade="80"/>
          <w:sz w:val="10"/>
          <w:szCs w:val="10"/>
        </w:rPr>
      </w:pPr>
    </w:p>
    <w:p w14:paraId="6895BA79" w14:textId="77777777" w:rsidR="00563E3D" w:rsidRPr="001A168E" w:rsidRDefault="00563E3D" w:rsidP="00563E3D">
      <w:pPr>
        <w:pStyle w:val="ListParagraph"/>
        <w:numPr>
          <w:ilvl w:val="0"/>
          <w:numId w:val="1"/>
        </w:numPr>
        <w:rPr>
          <w:rFonts w:ascii="Gotham Book" w:hAnsi="Gotham Book"/>
          <w:lang w:val="es-MX"/>
        </w:rPr>
      </w:pPr>
      <w:r w:rsidRPr="001A168E">
        <w:rPr>
          <w:rFonts w:ascii="Gotham Book" w:hAnsi="Gotham Book"/>
          <w:lang w:val="es-MX"/>
        </w:rPr>
        <w:t xml:space="preserve">¿Cuándo y por qué se fundó San Antonio? </w:t>
      </w:r>
    </w:p>
    <w:tbl>
      <w:tblPr>
        <w:tblStyle w:val="TableGrid"/>
        <w:tblW w:w="0" w:type="auto"/>
        <w:tblInd w:w="720" w:type="dxa"/>
        <w:tblLook w:val="04A0" w:firstRow="1" w:lastRow="0" w:firstColumn="1" w:lastColumn="0" w:noHBand="0" w:noVBand="1"/>
      </w:tblPr>
      <w:tblGrid>
        <w:gridCol w:w="8630"/>
      </w:tblGrid>
      <w:tr w:rsidR="00563E3D" w:rsidRPr="001A168E" w14:paraId="7D5313FC" w14:textId="77777777" w:rsidTr="00B91200">
        <w:trPr>
          <w:trHeight w:val="1979"/>
        </w:trPr>
        <w:tc>
          <w:tcPr>
            <w:tcW w:w="9350" w:type="dxa"/>
          </w:tcPr>
          <w:p w14:paraId="623A9BD0" w14:textId="77777777" w:rsidR="00563E3D" w:rsidRPr="001A168E" w:rsidRDefault="00563E3D" w:rsidP="00563E3D">
            <w:pPr>
              <w:pStyle w:val="ListParagraph"/>
              <w:spacing w:line="480" w:lineRule="auto"/>
              <w:ind w:left="0"/>
              <w:rPr>
                <w:rFonts w:ascii="Gotham Book" w:hAnsi="Gotham Book"/>
                <w:sz w:val="8"/>
                <w:szCs w:val="8"/>
                <w:lang w:val="es-MX"/>
              </w:rPr>
            </w:pPr>
          </w:p>
          <w:p w14:paraId="531F92E4" w14:textId="4A6D67F9" w:rsidR="00563E3D" w:rsidRPr="001A168E" w:rsidRDefault="00563E3D" w:rsidP="00563E3D">
            <w:pPr>
              <w:pStyle w:val="ListParagraph"/>
              <w:spacing w:line="480" w:lineRule="auto"/>
              <w:ind w:left="0"/>
              <w:rPr>
                <w:rFonts w:ascii="Gotham Book" w:hAnsi="Gotham Book"/>
                <w:lang w:val="es-MX"/>
              </w:rPr>
            </w:pPr>
            <w:r w:rsidRPr="001A168E">
              <w:rPr>
                <w:rFonts w:ascii="Gotham Book" w:hAnsi="Gotham Book"/>
                <w:lang w:val="es-MX"/>
              </w:rPr>
              <w:t>San Antonio fue fundada en ___________________ porque ________________________________ ______________________________________________________________________________________________ ______________________________________________________________________________________________</w:t>
            </w:r>
          </w:p>
        </w:tc>
      </w:tr>
    </w:tbl>
    <w:p w14:paraId="77329E9C" w14:textId="77777777" w:rsidR="00563E3D" w:rsidRPr="001A168E" w:rsidRDefault="00563E3D" w:rsidP="00563E3D">
      <w:pPr>
        <w:pStyle w:val="ListParagraph"/>
        <w:rPr>
          <w:rFonts w:ascii="Gotham Book" w:hAnsi="Gotham Book"/>
          <w:lang w:val="es-MX"/>
        </w:rPr>
      </w:pPr>
    </w:p>
    <w:p w14:paraId="6BFBAE72" w14:textId="77777777" w:rsidR="00563E3D" w:rsidRPr="001A168E" w:rsidRDefault="00563E3D" w:rsidP="00563E3D">
      <w:pPr>
        <w:pStyle w:val="ListParagraph"/>
        <w:numPr>
          <w:ilvl w:val="0"/>
          <w:numId w:val="1"/>
        </w:numPr>
        <w:rPr>
          <w:rFonts w:ascii="Gotham Book" w:hAnsi="Gotham Book"/>
          <w:lang w:val="es-MX"/>
        </w:rPr>
      </w:pPr>
      <w:r w:rsidRPr="001A168E">
        <w:rPr>
          <w:rFonts w:ascii="Gotham Book" w:hAnsi="Gotham Book"/>
          <w:lang w:val="es-MX"/>
        </w:rPr>
        <w:t xml:space="preserve">¿Tuvieron éxito las misiones españolas entre los caddo? ¿Por qué o por qué no? </w:t>
      </w:r>
    </w:p>
    <w:tbl>
      <w:tblPr>
        <w:tblStyle w:val="TableGrid"/>
        <w:tblW w:w="0" w:type="auto"/>
        <w:tblInd w:w="720" w:type="dxa"/>
        <w:tblLook w:val="04A0" w:firstRow="1" w:lastRow="0" w:firstColumn="1" w:lastColumn="0" w:noHBand="0" w:noVBand="1"/>
      </w:tblPr>
      <w:tblGrid>
        <w:gridCol w:w="8630"/>
      </w:tblGrid>
      <w:tr w:rsidR="00563E3D" w:rsidRPr="001A168E" w14:paraId="53CF1A56" w14:textId="77777777" w:rsidTr="00B91200">
        <w:trPr>
          <w:trHeight w:val="2303"/>
        </w:trPr>
        <w:tc>
          <w:tcPr>
            <w:tcW w:w="9350" w:type="dxa"/>
          </w:tcPr>
          <w:p w14:paraId="0FAEDE09" w14:textId="77777777" w:rsidR="00563E3D" w:rsidRPr="001A168E" w:rsidRDefault="00563E3D" w:rsidP="00563E3D">
            <w:pPr>
              <w:pStyle w:val="ListParagraph"/>
              <w:spacing w:line="480" w:lineRule="auto"/>
              <w:ind w:left="0"/>
              <w:rPr>
                <w:rFonts w:ascii="Gotham Book" w:hAnsi="Gotham Book"/>
                <w:sz w:val="8"/>
                <w:szCs w:val="8"/>
                <w:lang w:val="es-MX"/>
              </w:rPr>
            </w:pPr>
          </w:p>
          <w:p w14:paraId="31603B49" w14:textId="513885A1" w:rsidR="00563E3D" w:rsidRPr="001A168E" w:rsidRDefault="00563E3D" w:rsidP="00563E3D">
            <w:pPr>
              <w:pStyle w:val="ListParagraph"/>
              <w:spacing w:line="480" w:lineRule="auto"/>
              <w:ind w:left="0"/>
              <w:rPr>
                <w:rFonts w:ascii="Gotham Book" w:hAnsi="Gotham Book"/>
                <w:lang w:val="es-MX"/>
              </w:rPr>
            </w:pPr>
            <w:r w:rsidRPr="001A168E">
              <w:rPr>
                <w:rFonts w:ascii="Gotham Book" w:hAnsi="Gotham Book"/>
                <w:lang w:val="es-MX"/>
              </w:rPr>
              <w:t xml:space="preserve">Las misiones españolas entre los caddos </w:t>
            </w:r>
            <w:r w:rsidRPr="001A168E">
              <w:rPr>
                <w:rFonts w:ascii="Gotham Book" w:hAnsi="Gotham Book"/>
                <w:b/>
                <w:bCs/>
                <w:u w:val="single"/>
                <w:lang w:val="es-MX"/>
              </w:rPr>
              <w:t>tuvieron</w:t>
            </w:r>
            <w:r w:rsidRPr="001A168E">
              <w:rPr>
                <w:rFonts w:ascii="Gotham Book" w:hAnsi="Gotham Book"/>
                <w:lang w:val="es-MX"/>
              </w:rPr>
              <w:t xml:space="preserve">  o  </w:t>
            </w:r>
            <w:r w:rsidRPr="001A168E">
              <w:rPr>
                <w:rFonts w:ascii="Gotham Book" w:hAnsi="Gotham Book"/>
                <w:b/>
                <w:bCs/>
                <w:u w:val="single"/>
                <w:lang w:val="es-MX"/>
              </w:rPr>
              <w:t>no</w:t>
            </w:r>
            <w:r w:rsidRPr="001A168E">
              <w:rPr>
                <w:rFonts w:ascii="Gotham Book" w:hAnsi="Gotham Book"/>
                <w:lang w:val="es-MX"/>
              </w:rPr>
              <w:t xml:space="preserve">  tuvieron éxito porque ____ ____________________________________________________________________________________________________________________________________________________________________________________________</w:t>
            </w:r>
          </w:p>
        </w:tc>
      </w:tr>
      <w:bookmarkEnd w:id="0"/>
      <w:bookmarkEnd w:id="1"/>
    </w:tbl>
    <w:p w14:paraId="31710AB3" w14:textId="297AAB65" w:rsidR="0065438C" w:rsidRPr="001A168E" w:rsidRDefault="0065438C" w:rsidP="00CA3506">
      <w:pPr>
        <w:rPr>
          <w:lang w:val="es-MX"/>
        </w:rPr>
      </w:pPr>
    </w:p>
    <w:sectPr w:rsidR="0065438C" w:rsidRPr="001A168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7941" w14:textId="77777777" w:rsidR="00563E3D" w:rsidRDefault="00563E3D" w:rsidP="00563E3D">
      <w:pPr>
        <w:spacing w:after="0" w:line="240" w:lineRule="auto"/>
      </w:pPr>
      <w:r>
        <w:separator/>
      </w:r>
    </w:p>
  </w:endnote>
  <w:endnote w:type="continuationSeparator" w:id="0">
    <w:p w14:paraId="5102BE9F" w14:textId="77777777" w:rsidR="00563E3D" w:rsidRDefault="00563E3D" w:rsidP="0056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77453"/>
      <w:docPartObj>
        <w:docPartGallery w:val="Page Numbers (Bottom of Page)"/>
        <w:docPartUnique/>
      </w:docPartObj>
    </w:sdtPr>
    <w:sdtEndPr>
      <w:rPr>
        <w:noProof/>
      </w:rPr>
    </w:sdtEndPr>
    <w:sdtContent>
      <w:p w14:paraId="113FB17C" w14:textId="3FAF65C4" w:rsidR="00563E3D" w:rsidRDefault="002E06E2">
        <w:pPr>
          <w:pStyle w:val="Footer"/>
          <w:jc w:val="center"/>
        </w:pPr>
        <w:r>
          <w:rPr>
            <w:noProof/>
            <w:sz w:val="18"/>
            <w:szCs w:val="18"/>
          </w:rPr>
          <w:drawing>
            <wp:anchor distT="0" distB="0" distL="114300" distR="114300" simplePos="0" relativeHeight="251662336" behindDoc="1" locked="0" layoutInCell="1" allowOverlap="1" wp14:anchorId="46DFF462" wp14:editId="5E61B36D">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63E3D">
          <w:fldChar w:fldCharType="begin"/>
        </w:r>
        <w:r w:rsidR="00563E3D">
          <w:instrText xml:space="preserve"> PAGE   \* MERGEFORMAT </w:instrText>
        </w:r>
        <w:r w:rsidR="00563E3D">
          <w:fldChar w:fldCharType="separate"/>
        </w:r>
        <w:r w:rsidR="00563E3D">
          <w:rPr>
            <w:noProof/>
          </w:rPr>
          <w:t>2</w:t>
        </w:r>
        <w:r w:rsidR="00563E3D">
          <w:rPr>
            <w:noProof/>
          </w:rPr>
          <w:fldChar w:fldCharType="end"/>
        </w:r>
      </w:p>
    </w:sdtContent>
  </w:sdt>
  <w:p w14:paraId="4C8F4615" w14:textId="03828987" w:rsidR="00563E3D" w:rsidRDefault="0056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6059" w14:textId="77777777" w:rsidR="00563E3D" w:rsidRDefault="00563E3D" w:rsidP="00563E3D">
      <w:pPr>
        <w:spacing w:after="0" w:line="240" w:lineRule="auto"/>
      </w:pPr>
      <w:r>
        <w:separator/>
      </w:r>
    </w:p>
  </w:footnote>
  <w:footnote w:type="continuationSeparator" w:id="0">
    <w:p w14:paraId="1B33F0DA" w14:textId="77777777" w:rsidR="00563E3D" w:rsidRDefault="00563E3D" w:rsidP="00563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C1D6" w14:textId="363F6AED" w:rsidR="00563E3D" w:rsidRDefault="00563E3D">
    <w:pPr>
      <w:pStyle w:val="Header"/>
    </w:pPr>
    <w:r w:rsidRPr="008D7B34">
      <w:rPr>
        <w:rFonts w:ascii="Gotham Book" w:hAnsi="Gotham Book"/>
        <w:noProof/>
      </w:rPr>
      <w:drawing>
        <wp:anchor distT="0" distB="0" distL="114300" distR="114300" simplePos="0" relativeHeight="251660288" behindDoc="1" locked="0" layoutInCell="1" allowOverlap="1" wp14:anchorId="70345F83" wp14:editId="3CA79593">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314A6" w14:textId="77777777" w:rsidR="00563E3D" w:rsidRDefault="0056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321E7"/>
    <w:multiLevelType w:val="hybridMultilevel"/>
    <w:tmpl w:val="1B889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1"/>
  </w:num>
  <w:num w:numId="2" w16cid:durableId="167321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CF"/>
    <w:rsid w:val="000C1554"/>
    <w:rsid w:val="000D34AD"/>
    <w:rsid w:val="00101A88"/>
    <w:rsid w:val="00102DAC"/>
    <w:rsid w:val="001A168E"/>
    <w:rsid w:val="001B4B2F"/>
    <w:rsid w:val="002E06E2"/>
    <w:rsid w:val="00563E3D"/>
    <w:rsid w:val="005E37B3"/>
    <w:rsid w:val="0065438C"/>
    <w:rsid w:val="00963012"/>
    <w:rsid w:val="009A1B43"/>
    <w:rsid w:val="009F7AC1"/>
    <w:rsid w:val="00AF1B8D"/>
    <w:rsid w:val="00B313CF"/>
    <w:rsid w:val="00BD507D"/>
    <w:rsid w:val="00C60BC0"/>
    <w:rsid w:val="00C85BC7"/>
    <w:rsid w:val="00CA3506"/>
    <w:rsid w:val="00E329AB"/>
    <w:rsid w:val="00F6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95FFE"/>
  <w15:chartTrackingRefBased/>
  <w15:docId w15:val="{524564CE-AFBC-45A8-B2E0-1A77989E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3D"/>
  </w:style>
  <w:style w:type="paragraph" w:styleId="Heading1">
    <w:name w:val="heading 1"/>
    <w:basedOn w:val="Normal"/>
    <w:next w:val="Normal"/>
    <w:link w:val="Heading1Char"/>
    <w:uiPriority w:val="9"/>
    <w:qFormat/>
    <w:rsid w:val="00B3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3CF"/>
    <w:rPr>
      <w:rFonts w:eastAsiaTheme="majorEastAsia" w:cstheme="majorBidi"/>
      <w:color w:val="272727" w:themeColor="text1" w:themeTint="D8"/>
    </w:rPr>
  </w:style>
  <w:style w:type="paragraph" w:styleId="Title">
    <w:name w:val="Title"/>
    <w:basedOn w:val="Normal"/>
    <w:next w:val="Normal"/>
    <w:link w:val="TitleChar"/>
    <w:uiPriority w:val="10"/>
    <w:qFormat/>
    <w:rsid w:val="00B3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3CF"/>
    <w:pPr>
      <w:spacing w:before="160"/>
      <w:jc w:val="center"/>
    </w:pPr>
    <w:rPr>
      <w:i/>
      <w:iCs/>
      <w:color w:val="404040" w:themeColor="text1" w:themeTint="BF"/>
    </w:rPr>
  </w:style>
  <w:style w:type="character" w:customStyle="1" w:styleId="QuoteChar">
    <w:name w:val="Quote Char"/>
    <w:basedOn w:val="DefaultParagraphFont"/>
    <w:link w:val="Quote"/>
    <w:uiPriority w:val="29"/>
    <w:rsid w:val="00B313CF"/>
    <w:rPr>
      <w:i/>
      <w:iCs/>
      <w:color w:val="404040" w:themeColor="text1" w:themeTint="BF"/>
    </w:rPr>
  </w:style>
  <w:style w:type="paragraph" w:styleId="ListParagraph">
    <w:name w:val="List Paragraph"/>
    <w:basedOn w:val="Normal"/>
    <w:uiPriority w:val="34"/>
    <w:qFormat/>
    <w:rsid w:val="00B313CF"/>
    <w:pPr>
      <w:ind w:left="720"/>
      <w:contextualSpacing/>
    </w:pPr>
  </w:style>
  <w:style w:type="character" w:styleId="IntenseEmphasis">
    <w:name w:val="Intense Emphasis"/>
    <w:basedOn w:val="DefaultParagraphFont"/>
    <w:uiPriority w:val="21"/>
    <w:qFormat/>
    <w:rsid w:val="00B313CF"/>
    <w:rPr>
      <w:i/>
      <w:iCs/>
      <w:color w:val="0F4761" w:themeColor="accent1" w:themeShade="BF"/>
    </w:rPr>
  </w:style>
  <w:style w:type="paragraph" w:styleId="IntenseQuote">
    <w:name w:val="Intense Quote"/>
    <w:basedOn w:val="Normal"/>
    <w:next w:val="Normal"/>
    <w:link w:val="IntenseQuoteChar"/>
    <w:uiPriority w:val="30"/>
    <w:qFormat/>
    <w:rsid w:val="00B3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3CF"/>
    <w:rPr>
      <w:i/>
      <w:iCs/>
      <w:color w:val="0F4761" w:themeColor="accent1" w:themeShade="BF"/>
    </w:rPr>
  </w:style>
  <w:style w:type="character" w:styleId="IntenseReference">
    <w:name w:val="Intense Reference"/>
    <w:basedOn w:val="DefaultParagraphFont"/>
    <w:uiPriority w:val="32"/>
    <w:qFormat/>
    <w:rsid w:val="00B313CF"/>
    <w:rPr>
      <w:b/>
      <w:bCs/>
      <w:smallCaps/>
      <w:color w:val="0F4761" w:themeColor="accent1" w:themeShade="BF"/>
      <w:spacing w:val="5"/>
    </w:rPr>
  </w:style>
  <w:style w:type="character" w:styleId="Strong">
    <w:name w:val="Strong"/>
    <w:basedOn w:val="DefaultParagraphFont"/>
    <w:uiPriority w:val="22"/>
    <w:qFormat/>
    <w:rsid w:val="00563E3D"/>
    <w:rPr>
      <w:b/>
      <w:bCs/>
    </w:rPr>
  </w:style>
  <w:style w:type="table" w:styleId="TableGrid">
    <w:name w:val="Table Grid"/>
    <w:basedOn w:val="TableNormal"/>
    <w:uiPriority w:val="39"/>
    <w:rsid w:val="0056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3D"/>
  </w:style>
  <w:style w:type="paragraph" w:styleId="Footer">
    <w:name w:val="footer"/>
    <w:basedOn w:val="Normal"/>
    <w:link w:val="FooterChar"/>
    <w:uiPriority w:val="99"/>
    <w:unhideWhenUsed/>
    <w:rsid w:val="0056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E3D"/>
  </w:style>
  <w:style w:type="character" w:styleId="PlaceholderText">
    <w:name w:val="Placeholder Text"/>
    <w:basedOn w:val="DefaultParagraphFont"/>
    <w:uiPriority w:val="99"/>
    <w:semiHidden/>
    <w:rsid w:val="001A16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FC8C2-ADE6-43B9-BE91-6FDDD5327BC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95779EA8-DCEC-4330-B826-61F78AE4B41D}"/>
</file>

<file path=customXml/itemProps3.xml><?xml version="1.0" encoding="utf-8"?>
<ds:datastoreItem xmlns:ds="http://schemas.openxmlformats.org/officeDocument/2006/customXml" ds:itemID="{DB06381F-0520-4080-AE2B-A306C5E6271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2024-10-24T16:32:00Z</dcterms:created>
  <dcterms:modified xsi:type="dcterms:W3CDTF">2025-11-25T14:04:00Z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