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2E60" w14:textId="62C0CB26" w:rsidR="00AD2FCF" w:rsidRPr="00533CDD" w:rsidRDefault="00AD2FCF" w:rsidP="00577F5A">
      <w:pPr>
        <w:spacing w:after="80"/>
        <w:jc w:val="center"/>
        <w:rPr>
          <w:rStyle w:val="Strong"/>
          <w:rFonts w:ascii="Gotham Book" w:hAnsi="Gotham Book"/>
          <w:b w:val="0"/>
          <w:bCs w:val="0"/>
          <w:sz w:val="44"/>
          <w:szCs w:val="44"/>
          <w:lang w:val="es-MX"/>
        </w:rPr>
      </w:pPr>
      <w:r w:rsidRPr="00533CDD">
        <w:rPr>
          <w:rStyle w:val="Strong"/>
          <w:rFonts w:ascii="Gotham Book" w:hAnsi="Gotham Book"/>
          <w:color w:val="000000" w:themeColor="text1"/>
          <w:sz w:val="44"/>
          <w:szCs w:val="44"/>
          <w:lang w:val="es-MX"/>
        </w:rPr>
        <w:t xml:space="preserve">Fundamentos del Cuestionario de Vocabulario </w:t>
      </w:r>
    </w:p>
    <w:p w14:paraId="405CF509" w14:textId="6A77DC38" w:rsidR="00AD2FCF" w:rsidRPr="00533CDD" w:rsidRDefault="00AD2FCF" w:rsidP="00577F5A">
      <w:pPr>
        <w:spacing w:after="8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533CDD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3: La época colonial española</w:t>
      </w:r>
    </w:p>
    <w:p w14:paraId="2E579541" w14:textId="77777777" w:rsidR="009561B2" w:rsidRPr="00533CDD" w:rsidRDefault="009561B2" w:rsidP="00AD2FCF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8"/>
          <w:szCs w:val="6"/>
          <w:lang w:val="es-MX"/>
        </w:rPr>
      </w:pPr>
    </w:p>
    <w:p w14:paraId="49314425" w14:textId="77777777" w:rsidR="00AD2FCF" w:rsidRPr="00533CDD" w:rsidRDefault="00AD2FCF" w:rsidP="00AD2FCF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14"/>
          <w:szCs w:val="14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AD2FCF" w:rsidRPr="00577F5A" w14:paraId="47ACD37F" w14:textId="77777777" w:rsidTr="006E6FE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100C2C" w14:textId="77777777" w:rsidR="00AD2FCF" w:rsidRPr="00577F5A" w:rsidRDefault="00AD2FCF" w:rsidP="006E6FEE">
            <w:pPr>
              <w:rPr>
                <w:rFonts w:ascii="Gotham Book" w:hAnsi="Gotham Book"/>
              </w:rPr>
            </w:pPr>
            <w:r w:rsidRPr="00577F5A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AFA776" w14:textId="77777777" w:rsidR="00AD2FCF" w:rsidRPr="00577F5A" w:rsidRDefault="00AD2FCF" w:rsidP="006E6FE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B82B8B" w14:textId="77777777" w:rsidR="00AD2FCF" w:rsidRPr="00577F5A" w:rsidRDefault="00AD2FCF" w:rsidP="006E6FEE">
            <w:pPr>
              <w:rPr>
                <w:rFonts w:ascii="Gotham Book" w:hAnsi="Gotham Book"/>
              </w:rPr>
            </w:pPr>
            <w:r w:rsidRPr="00577F5A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B3D86" w14:textId="77777777" w:rsidR="00AD2FCF" w:rsidRPr="00577F5A" w:rsidRDefault="00AD2FCF" w:rsidP="006E6FE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42933" w14:textId="77777777" w:rsidR="00AD2FCF" w:rsidRPr="00577F5A" w:rsidRDefault="00AD2FCF" w:rsidP="006E6FEE">
            <w:pPr>
              <w:rPr>
                <w:rFonts w:ascii="Gotham Book" w:hAnsi="Gotham Book"/>
              </w:rPr>
            </w:pPr>
            <w:r w:rsidRPr="00577F5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04D7C77" w14:textId="77777777" w:rsidR="00AD2FCF" w:rsidRPr="00577F5A" w:rsidRDefault="00AD2FCF" w:rsidP="006E6FEE">
            <w:pPr>
              <w:rPr>
                <w:rFonts w:ascii="Gotham Book" w:hAnsi="Gotham Book"/>
              </w:rPr>
            </w:pPr>
          </w:p>
        </w:tc>
      </w:tr>
    </w:tbl>
    <w:p w14:paraId="4C3A890D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CA8905C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9B7150D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FAF88D6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577F5A">
        <w:rPr>
          <w:rFonts w:ascii="Gotham Book" w:hAnsi="Gotham Book"/>
          <w:b/>
          <w:bCs/>
          <w:sz w:val="32"/>
          <w:szCs w:val="32"/>
        </w:rPr>
        <w:t>Parte I: Emparejamiento</w:t>
      </w:r>
    </w:p>
    <w:p w14:paraId="7C214FE8" w14:textId="77777777" w:rsidR="00AD2FCF" w:rsidRPr="00533CDD" w:rsidRDefault="00AD2FCF" w:rsidP="00AD2FCF">
      <w:pPr>
        <w:spacing w:after="0" w:line="240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b/>
          <w:bCs/>
          <w:i/>
          <w:iCs/>
          <w:color w:val="3A3A3A" w:themeColor="background2" w:themeShade="40"/>
          <w:lang w:val="es-MX"/>
        </w:rPr>
        <w:t>Instrucciones</w:t>
      </w:r>
      <w:r w:rsidRPr="00533CDD">
        <w:rPr>
          <w:rFonts w:ascii="Gotham Book" w:hAnsi="Gotham Book"/>
          <w:lang w:val="es-MX"/>
        </w:rPr>
        <w:t>: Ajusta el término de vocabulario a su definición correcta</w:t>
      </w:r>
    </w:p>
    <w:p w14:paraId="25037324" w14:textId="77777777" w:rsidR="00AD2FCF" w:rsidRPr="00533CDD" w:rsidRDefault="00AD2FCF" w:rsidP="00AD2FCF">
      <w:pPr>
        <w:spacing w:after="0" w:line="600" w:lineRule="auto"/>
        <w:rPr>
          <w:rFonts w:ascii="Gotham Book" w:hAnsi="Gotham Book"/>
          <w:lang w:val="es-MX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BD0B1" wp14:editId="2CE7F57B">
                <wp:simplePos x="0" y="0"/>
                <wp:positionH relativeFrom="column">
                  <wp:posOffset>-23149</wp:posOffset>
                </wp:positionH>
                <wp:positionV relativeFrom="paragraph">
                  <wp:posOffset>313810</wp:posOffset>
                </wp:positionV>
                <wp:extent cx="412750" cy="318303"/>
                <wp:effectExtent l="0" t="0" r="25400" b="24765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1830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1.8pt;margin-top:24.7pt;width:32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g0jQIAAK4FAAAOAAAAZHJzL2Uyb0RvYy54bWysVNtu2zAMfR+wfxD0vtpO07UL6hRBiw4D&#10;ujZoO/RZkaXYgCRqkhIn+/pR8iVZV2zAsDwoupDnkMckL692WpGtcL4BU9LiJKdEGA5VY9Yl/fZ8&#10;++GCEh+YqZgCI0q6F55ezd+/u2ztTEygBlUJRxDE+FlrS1qHYGdZ5nktNPMnYIXBRwlOs4BHt84q&#10;x1pE1yqb5PnHrAVXWQdceI+3N90jnSd8KQUPD1J6EYgqKcYW0urSuoprNr9ks7Vjtm54Hwb7hyg0&#10;awySjlA3LDCycc1vULrhDjzIcMJBZyBlw0XKAbMp8lfZPNXMipQLiuPtKJP/f7D8fvtklw5laK2f&#10;edzGLHbS6fiP8ZFdEms/iiV2gXC8nBaT8zOUlOPTaXFxmp9GMbODs3U+fBagSdyU1MHGVI/4QZJO&#10;bHvnQ2c/2EVCD6qpbhul0iEWgbhWjmwZfr7VuugZfrFS5u+Ok8SpNvorVB3YWY6/AW7gSeEfgWMy&#10;ET07SJN2Ya9E5FTmUUjSVChGR5Cq9hAw41yYUCRuX7NKdNRF5H6TOgFGZIkKjNg9wBBkBzJgdxL2&#10;9tFVpKIfnfOO/U/Oo0diBhNGZ90YcG8BKMyqZ+7sB5E6aaJKK6j2S0ccdC3nLb9tsA7umA9L5rDH&#10;sHRwboQHXKSCtqTQ7yipwf146z7aY+njKyUt9mxJ/fcNc4IS9cVgU3wqptPY5OkwPTuf4MEdv6yO&#10;X8xGXwPWVYETyvK0jfZBDVvpQL/geFlEVnxihiN3SXlww+E6dLMEBxQXi0Uyw8a2LNyZJ8sjeFQ1&#10;lvjz7oU52zdDwC66h6G/2exVO3S20dPAYhNANqlXDrr2euNQSDXbD7A4dY7PyeowZuc/AQAA//8D&#10;AFBLAwQUAAYACAAAACEAAwtl+t8AAAAHAQAADwAAAGRycy9kb3ducmV2LnhtbEyOQUvDQBSE74L/&#10;YXmCF2k3sTWYmJdSFA8FKdgK9bjJvibB3bchu23jv3c96WkYZpj5ytVkjTjT6HvHCOk8AUHcON1z&#10;i/Cxf509gvBBsVbGMSF8k4dVdX1VqkK7C7/TeRdaEUfYFwqhC2EopPRNR1b5uRuIY3Z0o1Uh2rGV&#10;elSXOG6NvE+STFrVc3zo1EDPHTVfu5NFoM16c/Bp/WKb5O7zzWwX/XF/QLy9mdZPIAJN4a8Mv/gR&#10;HarIVLsTay8MwmyRxSbCMl+CiHmWRq0R8vwBZFXK//zVDwAAAP//AwBQSwECLQAUAAYACAAAACEA&#10;toM4kv4AAADhAQAAEwAAAAAAAAAAAAAAAAAAAAAAW0NvbnRlbnRfVHlwZXNdLnhtbFBLAQItABQA&#10;BgAIAAAAIQA4/SH/1gAAAJQBAAALAAAAAAAAAAAAAAAAAC8BAABfcmVscy8ucmVsc1BLAQItABQA&#10;BgAIAAAAIQAvEpg0jQIAAK4FAAAOAAAAAAAAAAAAAAAAAC4CAABkcnMvZTJvRG9jLnhtbFBLAQIt&#10;ABQABgAIAAAAIQADC2X63wAAAAcBAAAPAAAAAAAAAAAAAAAAAOcEAABkcnMvZG93bnJldi54bWxQ&#10;SwUGAAAAAAQABADzAAAA8wUAAAAA&#10;" arcsize="10923f" w14:anchorId="498CA924">
                <v:stroke joinstyle="miter"/>
              </v:roundrect>
            </w:pict>
          </mc:Fallback>
        </mc:AlternateContent>
      </w:r>
      <w:bookmarkStart w:id="0" w:name="_Hlk179533645"/>
    </w:p>
    <w:p w14:paraId="1064E94C" w14:textId="77777777" w:rsidR="00AD2FCF" w:rsidRPr="00533CDD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  <w:lang w:val="es-MX"/>
        </w:rPr>
        <w:sectPr w:rsidR="00AD2FCF" w:rsidRPr="00533CDD" w:rsidSect="00AD2FC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56CB73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A2ED4" wp14:editId="0036F80A">
                <wp:simplePos x="0" y="0"/>
                <wp:positionH relativeFrom="column">
                  <wp:posOffset>-28937</wp:posOffset>
                </wp:positionH>
                <wp:positionV relativeFrom="paragraph">
                  <wp:posOffset>289247</wp:posOffset>
                </wp:positionV>
                <wp:extent cx="412750" cy="329878"/>
                <wp:effectExtent l="0" t="0" r="25400" b="13335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2987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3pt;margin-top:22.8pt;width:32.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OPjQIAAK4FAAAOAAAAZHJzL2Uyb0RvYy54bWysVNtuGjEQfa/Uf7D83ixLSUNQlggRUVVK&#10;kyhJlWfjtVlLXo9rGxb69R17L9A0aqWqPBhfZs6ZOTszV9f7WpOdcF6BKWh+NqJEGA6lMpuCfnte&#10;fZhS4gMzJdNgREEPwtPr+ft3V42diTFUoEvhCIIYP2tsQasQ7CzLPK9EzfwZWGHwUYKrWcCj22Sl&#10;Yw2i1zobj0afsgZcaR1w4T3e3rSPdJ7wpRQ83EvpRSC6oBhbSKtL6zqu2fyKzTaO2UrxLgz2D1HU&#10;TBkkHaBuWGBk69RvULXiDjzIcMahzkBKxUXKAbPJR6+yeaqYFSkXFMfbQSb//2D53e7JPjiUobF+&#10;5nEbs9hLV8d/jI/sk1iHQSyxD4Tj5SQfX5yjpByfPo4vpxfTKGZ2dLbOh88CahI3BXWwNeUjfpCk&#10;E9vd+tDa93aR0INW5UppnQ6xCMRSO7Jj+PnWm7xj+MVKm787jhOn3tZfoWzBzkf46+F6nhT+CTgm&#10;E9GzozRpFw5aRE5tHoUkqkQxWoJUtceAGefChDxx+4qVoqXOI/eb1AkwIktUYMDuAPogW5Aeu5Ww&#10;s4+uIhX94Dxq2f/kPHgkZjBhcK6VAfcWgMasOubWvheplSaqtIby8OCIg7blvOUrhXVwy3x4YA57&#10;DEsH50a4x0VqaAoK3Y6SCtyPt+6jPZY+vlLSYM8W1H/fMico0V8MNsVlPpnEJk+HyfnFGA/u9GV9&#10;+mK29RKwrnKcUJanbbQPut9KB/ULjpdFZMUnZjhyF5QH1x+WoZ0lOKC4WCySGTa2ZeHWPFkewaOq&#10;scSf9y/M2a4ZAnbRHfT9zWav2qG1jZ4GFtsAUqVeOera6Y1DIdVsN8Di1Dk9J6vjmJ3/BAAA//8D&#10;AFBLAwQUAAYACAAAACEAP9RNON8AAAAHAQAADwAAAGRycy9kb3ducmV2LnhtbEyOQUvDQBSE74L/&#10;YXmCF2l3q2mqMS+lKB4KRbAV2uMm+5oEs7shu23jv/d50tMwzDDz5cvRduJMQ2i9Q5hNFQhylTet&#10;qxE+d2+TRxAhamd05x0hfFOAZXF9levM+Iv7oPM21oJHXMg0QhNjn0kZqoasDlPfk+Ps6AerI9uh&#10;lmbQFx63nbxXKpVWt44fGt3TS0PV1/ZkEWi9Wu/DrHy1lbo7bLr3h/a42yPe3oyrZxCRxvhXhl98&#10;RoeCmUp/ciaIDmGSpNxESOasnKcqAVEiPC3mIItc/ucvfgAAAP//AwBQSwECLQAUAAYACAAAACEA&#10;toM4kv4AAADhAQAAEwAAAAAAAAAAAAAAAAAAAAAAW0NvbnRlbnRfVHlwZXNdLnhtbFBLAQItABQA&#10;BgAIAAAAIQA4/SH/1gAAAJQBAAALAAAAAAAAAAAAAAAAAC8BAABfcmVscy8ucmVsc1BLAQItABQA&#10;BgAIAAAAIQBzEIOPjQIAAK4FAAAOAAAAAAAAAAAAAAAAAC4CAABkcnMvZTJvRG9jLnhtbFBLAQIt&#10;ABQABgAIAAAAIQA/1E043wAAAAcBAAAPAAAAAAAAAAAAAAAAAOcEAABkcnMvZG93bnJldi54bWxQ&#10;SwUGAAAAAAQABADzAAAA8wUAAAAA&#10;" arcsize="10923f" w14:anchorId="24530BDC">
                <v:stroke joinstyle="miter"/>
              </v:roundrect>
            </w:pict>
          </mc:Fallback>
        </mc:AlternateContent>
      </w:r>
      <w:r w:rsidRPr="00577F5A">
        <w:rPr>
          <w:rFonts w:ascii="Gotham Book" w:hAnsi="Gotham Book"/>
          <w:noProof/>
        </w:rPr>
        <w:t>Misión</w:t>
      </w:r>
    </w:p>
    <w:p w14:paraId="3EC7AF27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501D1" wp14:editId="46B4324B">
                <wp:simplePos x="0" y="0"/>
                <wp:positionH relativeFrom="column">
                  <wp:posOffset>-40511</wp:posOffset>
                </wp:positionH>
                <wp:positionV relativeFrom="paragraph">
                  <wp:posOffset>323190</wp:posOffset>
                </wp:positionV>
                <wp:extent cx="412750" cy="324091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2409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9DB7B" w14:textId="3231810C" w:rsidR="00AD2FCF" w:rsidRPr="00AD2FCF" w:rsidRDefault="00AD2FCF" w:rsidP="00AD2F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left:0;text-align:left;margin-left:-3.2pt;margin-top:25.45pt;width:32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/JkgIAALkFAAAOAAAAZHJzL2Uyb0RvYy54bWysVE1v2zAMvQ/YfxB0X21n6boGdYogRYcB&#10;XRu0HXpWZCk2IIuapMTOfv0o+SNpF2zAsBwUSiLfE59JXl23tSI7YV0FOqfZWUqJ0ByKSm9y+v35&#10;9sNnSpxnumAKtMjpXjh6PX//7qoxMzGBElQhLEEQ7WaNyWnpvZklieOlqJk7AyM0XkqwNfO4tZuk&#10;sKxB9FolkzT9lDRgC2OBC+fw9Ka7pPOIL6Xg/kFKJzxROcW3+bjauK7Dmsyv2GxjmSkr3j+D/cMr&#10;alZpJB2hbphnZGur36DqiltwIP0ZhzoBKSsuYg6YTZa+yeapZEbEXFAcZ0aZ3P+D5fe7J7OyKENj&#10;3MyhGbJopa3DP76PtFGs/SiWaD3heDjNJhfnKCnHq4+TaXqZBTGTQ7Cxzn8RUJNg5NTCVheP+EGi&#10;Tmx353znP/gFQgeqKm4rpeImFIFYKkt2DD/fejMwvPJS+u+Bk8iptvU3KDqw8xR//YNjsQWe+Pwj&#10;cEwmoCcHaaLl90oETqUfhSRVgWJ0BCNQx8E4F9pnkduVrBDdcRa4T1JHwIAsUYERuwd4LcaA3UnY&#10;+4dQEYt+DE479j8FjxGRGbQfg+tKgz0FoDCrnrnzH0TqpAkq+Xbdoksw11DsV5ZY6LrPGX5bYUnc&#10;MedXzGK7YRXhCPEPuEgFTU6htygpwf48dR78sQvwlpIG2zen7seWWUGJ+qqxPy6z6TT0e9xMzy8m&#10;uLHHN+vjG72tl4AlluGwMjyawd+rwZQW6hecNIvAildMc+TOKfd22Cx9N1ZwVnGxWEQ37HHD/J1+&#10;MjyAB4FDtT+3L8yavi88NtQ9DK3OZm86o/MNkRoWWw+yim1z0LWXHudDLN9+loUBdLyPXoeJO/8F&#10;AAD//wMAUEsDBBQABgAIAAAAIQAvViuA4AAAAAgBAAAPAAAAZHJzL2Rvd25yZXYueG1sTI9BS8NA&#10;EIXvgv9hmYIXaXejNrRpNqUoHgpSsBXqcZOdJsHsbMhu2/jvHU96HN7He9/k69F14oJDaD1pSGYK&#10;BFLlbUu1ho/D63QBIkRD1nSeUMM3BlgXtze5yay/0jte9rEWXEIhMxqaGPtMylA16EyY+R6Js5Mf&#10;nIl8DrW0g7lyuevkg1KpdKYlXmhMj88NVl/7s9OA2832GJLyxVXq/vOt2z22p8NR67vJuFmBiDjG&#10;Pxh+9VkdCnYq/ZlsEJ2GafrEpIa5WoLgfL5IQZTMqWQJssjl/weKHwAAAP//AwBQSwECLQAUAAYA&#10;CAAAACEAtoM4kv4AAADhAQAAEwAAAAAAAAAAAAAAAAAAAAAAW0NvbnRlbnRfVHlwZXNdLnhtbFBL&#10;AQItABQABgAIAAAAIQA4/SH/1gAAAJQBAAALAAAAAAAAAAAAAAAAAC8BAABfcmVscy8ucmVsc1BL&#10;AQItABQABgAIAAAAIQA/Kc/JkgIAALkFAAAOAAAAAAAAAAAAAAAAAC4CAABkcnMvZTJvRG9jLnht&#10;bFBLAQItABQABgAIAAAAIQAvViuA4AAAAAgBAAAPAAAAAAAAAAAAAAAAAOwEAABkcnMvZG93bnJl&#10;di54bWxQSwUGAAAAAAQABADzAAAA+QUAAAAA&#10;" arcsize="10923f" w14:anchorId="37B501D1">
                <v:stroke joinstyle="miter"/>
                <v:textbox>
                  <w:txbxContent>
                    <w:p w:rsidRPr="00AD2FCF" w:rsidR="00AD2FCF" w:rsidP="00AD2FCF" w:rsidRDefault="00AD2FCF" w14:paraId="6B79DB7B" w14:textId="3231810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Spanish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Pr="00577F5A">
        <w:rPr>
          <w:rFonts w:ascii="Gotham Book" w:hAnsi="Gotham Book"/>
          <w:noProof/>
        </w:rPr>
        <w:t>Asimilar</w:t>
      </w:r>
    </w:p>
    <w:p w14:paraId="0D9743BD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01007" wp14:editId="7AE28491">
                <wp:simplePos x="0" y="0"/>
                <wp:positionH relativeFrom="column">
                  <wp:posOffset>-40511</wp:posOffset>
                </wp:positionH>
                <wp:positionV relativeFrom="paragraph">
                  <wp:posOffset>310201</wp:posOffset>
                </wp:positionV>
                <wp:extent cx="412750" cy="335665"/>
                <wp:effectExtent l="0" t="0" r="25400" b="2667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356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.2pt;margin-top:24.45pt;width:32.5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29RjQIAAK4FAAAOAAAAZHJzL2Uyb0RvYy54bWysVE1v2zAMvQ/YfxB0Xx2nSbsFdYogRYYB&#10;XVu0HXpWZCk2IIuapMTJfv0oyXayrtiAYTko+iDfI59JXl3vG0V2wroadEHzsxElQnMoa70p6Lfn&#10;1YePlDjPdMkUaFHQg3D0ev7+3VVrZmIMFahSWIIg2s1aU9DKezPLMscr0TB3BkZofJRgG+bxaDdZ&#10;aVmL6I3KxqPRRdaCLY0FLpzD25v0SOcRX0rB/b2UTniiCoqx+bjauK7Dms2v2Gxjmalq3oXB/iGK&#10;htUaSQeoG+YZ2dr6N6im5hYcSH/GoclAypqLmANmk49eZfNUMSNiLiiOM4NM7v/B8rvdk3mwKENr&#10;3MzhNmSxl7YJ/xgf2UexDoNYYu8Jx8tJPr6coqQcn87PpxcX0yBmdnQ21vnPAhoSNgW1sNXlI36Q&#10;qBPb3Tqf7Hu7QOhA1eWqVioeQhGIpbJkx/DzrTd5x/CLldJ/dxxHTrVtvkKZwKYj/PVwPU8M/wQc&#10;kwno2VGauPMHJQKn0o9CkrpEMRJBrNpjwIxzoX0euV3FSpGo88D9JnUEDMgSFRiwO4A+yATSYycJ&#10;O/vgKmLRD86jxP4n58EjMoP2g3NTa7BvASjMqmNO9r1ISZqg0hrKw4MlFlLLOcNXNdbBLXP+gVns&#10;MSwdnBv+HhepoC0odDtKKrA/3roP9lj6+EpJiz1bUPd9y6ygRH3R2BSf8skkNHk8TKaXYzzY05f1&#10;6YveNkvAuspxQhket8Heq34rLTQvOF4WgRWfmObIXVDubX9Y+jRLcEBxsVhEM2xsw/ytfjI8gAdV&#10;Q4k/71+YNV0zeOyiO+j7m81etUOyDZ4aFlsPso69ctS10xuHQqzZboCFqXN6jlbHMTv/CQAA//8D&#10;AFBLAwQUAAYACAAAACEA64bnBt8AAAAIAQAADwAAAGRycy9kb3ducmV2LnhtbEyPQUvDQBCF74L/&#10;YRnBi7S70RpizKYUxUNBBFuhHjfJNAnuzobsto3/vtOTHof38d43xXJyVhxxDL0nDclcgUCqfdNT&#10;q+Fr+zbLQIRoqDHWE2r4xQDL8vqqMHnjT/SJx01sBZdQyI2GLsYhlzLUHToT5n5A4mzvR2cin2Mr&#10;m9GcuNxZea9UKp3piRc6M+BLh/XP5uA04Hq13oWkenW1uvt+tx8P/X670/r2Zlo9g4g4xT8YLvqs&#10;DiU7Vf5ATRBWwyxdMKlhkT2B4PwxS0FUzKkkA1kW8v8D5RkAAP//AwBQSwECLQAUAAYACAAAACEA&#10;toM4kv4AAADhAQAAEwAAAAAAAAAAAAAAAAAAAAAAW0NvbnRlbnRfVHlwZXNdLnhtbFBLAQItABQA&#10;BgAIAAAAIQA4/SH/1gAAAJQBAAALAAAAAAAAAAAAAAAAAC8BAABfcmVscy8ucmVsc1BLAQItABQA&#10;BgAIAAAAIQD9929RjQIAAK4FAAAOAAAAAAAAAAAAAAAAAC4CAABkcnMvZTJvRG9jLnhtbFBLAQIt&#10;ABQABgAIAAAAIQDrhucG3wAAAAgBAAAPAAAAAAAAAAAAAAAAAOcEAABkcnMvZG93bnJldi54bWxQ&#10;SwUGAAAAAAQABADzAAAA8wUAAAAA&#10;" arcsize="10923f" w14:anchorId="66DDA26D">
                <v:stroke joinstyle="miter"/>
              </v:roundrect>
            </w:pict>
          </mc:Fallback>
        </mc:AlternateContent>
      </w:r>
      <w:r w:rsidRPr="00577F5A">
        <w:rPr>
          <w:rFonts w:ascii="Gotham Book" w:hAnsi="Gotham Book"/>
          <w:noProof/>
        </w:rPr>
        <w:t>Presidio</w:t>
      </w:r>
    </w:p>
    <w:p w14:paraId="7F0E5198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7F322" wp14:editId="6EF06920">
                <wp:simplePos x="0" y="0"/>
                <wp:positionH relativeFrom="column">
                  <wp:posOffset>-28937</wp:posOffset>
                </wp:positionH>
                <wp:positionV relativeFrom="paragraph">
                  <wp:posOffset>309422</wp:posOffset>
                </wp:positionV>
                <wp:extent cx="412750" cy="346927"/>
                <wp:effectExtent l="0" t="0" r="25400" b="1524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4692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9C8FE" w14:textId="17FDDAF3" w:rsidR="00AD2FCF" w:rsidRPr="00AD2FCF" w:rsidRDefault="00AD2FCF" w:rsidP="00AD2F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D2FCF">
                              <w:rPr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_x0000_s1027" style="position:absolute;left:0;text-align:left;margin-left:-2.3pt;margin-top:24.35pt;width:32.5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lFmAIAAMAFAAAOAAAAZHJzL2Uyb0RvYy54bWysVNtu2zAMfR+wfxD0vjrO0nYN6hRBiw4D&#10;ujZoO/RZkaVYgCxqkhI7+/pR8iVZV2zAsDwoupDnkMckL6/aWpOdcF6BKWh+MqFEGA6lMpuCfnu+&#10;/fCJEh+YKZkGIwq6F55eLd6/u2zsXEyhAl0KRxDE+HljC1qFYOdZ5nklauZPwAqDjxJczQIe3SYr&#10;HWsQvdbZdDI5yxpwpXXAhfd4e9M90kXCl1Lw8CClF4HogmJsIa0ureu4ZotLNt84ZivF+zDYP0RR&#10;M2WQdIS6YYGRrVO/QdWKO/AgwwmHOgMpFRcpB8wmn7zK5qliVqRcUBxvR5n8/4Pl97snu3IoQ2P9&#10;3OM2ZtFKV8d/jI+0Saz9KJZoA+F4Ocun56coKcenj7Ozi+l5FDM7OFvnw2cBNYmbgjrYmvIRP0jS&#10;ie3ufOjsB7tI6EGr8lZpnQ6xCMS1dmTH8POtN3nP8IuVNn93nCZOva2/QtmBnU7wN8ANPCn8I3BM&#10;JqJnB2nSLuy1iJzaPApJVIlidASpag8BM86FCXni9hUrRUedR+43qRNgRJaowIjdAwxBdiADdidh&#10;bx9dRSr60XnSsf/JefRIzGDC6FwrA+4tAI1Z9cyd/SBSJ01UKbTrFrXBmRAt480ayv3KEQddE3rL&#10;bxVWxh3zYcUcdh0WE06S8ICL1NAUFPodJRW4H2/dR3tsBnylpMEuLqj/vmVOUKK/GGyTi3w2i22f&#10;DrPT8yke3PHL+vjFbOtrwErLcWZZnrbRPuhhKx3ULzhwlpEVn5jhyF1QHtxwuA7ddMGRxcVymcyw&#10;1S0Ld+bJ8ggedY5F/9y+MGf79gjYV/cwdDybv2qQzjZ6GlhuA0iVuuega/8FcEykKu5HWpxDx+dk&#10;dRi8i58AAAD//wMAUEsDBBQABgAIAAAAIQAEEaX+3wAAAAgBAAAPAAAAZHJzL2Rvd25yZXYueG1s&#10;TI9BS8NAEIXvgv9hGcGLtLs1IZY0m1IUDwURbIX2uMlOk2B2NmS3bfz3jic9Du/jvW+K9eR6ccEx&#10;dJ40LOYKBFLtbUeNhs/962wJIkRD1vSeUMM3BliXtzeFya2/0gdedrERXEIhNxraGIdcylC36EyY&#10;+wGJs5MfnYl8jo20o7lyuevlo1KZdKYjXmjNgM8t1l+7s9OA2832EBbVi6vVw/Gtf0+60/6g9f3d&#10;tFmBiDjFPxh+9VkdSnaq/JlsEL2GWZoxqSFdPoHgPFMpiIo5lSQgy0L+f6D8AQAA//8DAFBLAQIt&#10;ABQABgAIAAAAIQC2gziS/gAAAOEBAAATAAAAAAAAAAAAAAAAAAAAAABbQ29udGVudF9UeXBlc10u&#10;eG1sUEsBAi0AFAAGAAgAAAAhADj9If/WAAAAlAEAAAsAAAAAAAAAAAAAAAAALwEAAF9yZWxzLy5y&#10;ZWxzUEsBAi0AFAAGAAgAAAAhABqm2UWYAgAAwAUAAA4AAAAAAAAAAAAAAAAALgIAAGRycy9lMm9E&#10;b2MueG1sUEsBAi0AFAAGAAgAAAAhAAQRpf7fAAAACAEAAA8AAAAAAAAAAAAAAAAA8gQAAGRycy9k&#10;b3ducmV2LnhtbFBLBQYAAAAABAAEAPMAAAD+BQAAAAA=&#10;" arcsize="10923f" w14:anchorId="4297F322">
                <v:stroke joinstyle="miter"/>
                <v:textbox>
                  <w:txbxContent>
                    <w:p w:rsidRPr="00AD2FCF" w:rsidR="00AD2FCF" w:rsidP="00AD2FCF" w:rsidRDefault="00AD2FCF" w14:paraId="0689C8FE" w14:textId="17FDDA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D2FCF">
                        <w:rPr>
                          <w:color w:val="000000" w:themeColor="text1"/>
                          <w:lang w:val="Spanish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 w:rsidRPr="00577F5A">
        <w:rPr>
          <w:rFonts w:ascii="Gotham Book" w:hAnsi="Gotham Book"/>
        </w:rPr>
        <w:t>Fundado</w:t>
      </w:r>
    </w:p>
    <w:p w14:paraId="635D2D4D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B9A13" wp14:editId="65D0A582">
                <wp:simplePos x="0" y="0"/>
                <wp:positionH relativeFrom="column">
                  <wp:posOffset>-28937</wp:posOffset>
                </wp:positionH>
                <wp:positionV relativeFrom="paragraph">
                  <wp:posOffset>302220</wp:posOffset>
                </wp:positionV>
                <wp:extent cx="412750" cy="347240"/>
                <wp:effectExtent l="0" t="0" r="25400" b="1524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47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3pt;margin-top:23.8pt;width:32.5pt;height:2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3tjQIAAK4FAAAOAAAAZHJzL2Uyb0RvYy54bWysVE1vGyEQvVfqf0Dcm/W6TtNaWUdWolSV&#10;0sRKUuWMWfAiAUMBe+3++g7sh9M0aqWqPuCBmXkP3s7M+cXeaLITPiiwFS1PJpQIy6FWdlPRb4/X&#10;7z5SEiKzNdNgRUUPItCLxds3562biyk0oGvhCYLYMG9dRZsY3bwoAm+EYeEEnLDolOANi7j1m6L2&#10;rEV0o4vpZPKhaMHXzgMXIeDpVeeki4wvpeDxTsogItEVxbvFvPq8rtNaLM7ZfOOZaxTvr8H+4RaG&#10;KYukI9QVi4xsvfoNyijuIYCMJxxMAVIqLvIb8DXl5MVrHhrmRH4LihPcKFP4f7D8dvfgVh5laF2Y&#10;BzTTK/bSm/SP9yP7LNZhFEvsI+F4OCunZ6coKUfX+9nZdJbFLI7Jzof4WYAhyaioh62t7/GDZJ3Y&#10;7iZEZMX4IS4RBtCqvlZa500qAnGpPdkx/HzrTZk+F2b8EqXt3xOnmVNvzVeoO7DTCf4GuIHnJThS&#10;JfTiKE224kGLxKntvZBE1ShGR5Cr9nhhxrmwsczcoWG16KjLxP0qdQZMyBIVGLF7gOGSHciA3QnS&#10;x6dUkYt+TJ507H9KHjMyM9g4Jhtlwb8GoPFVPXMXP4jUSZNUWkN9WHnioWu54Pi1wjq4YSGumMce&#10;w9LBuRHvcJEa2opCb1HSgP/x2nmKx9JHLyUt9mxFw/ct84IS/cViU3wqZ1iFJObN7PRsihv/3LN+&#10;7rFbcwlYVyVOKMezmeKjHkzpwTzheFkmVnQxy5G7ojz6YXMZu1mCA4qL5TKHYWM7Fm/sg+MJPKma&#10;Svxx/8S865shYhfdwtDfbP6iHbrYlGlhuY0gVe6Vo6693jgUcs32AyxNnef7HHUcs4ufAAAA//8D&#10;AFBLAwQUAAYACAAAACEAdjom5t8AAAAIAQAADwAAAGRycy9kb3ducmV2LnhtbEyPwUrDQBCG74Lv&#10;sIzgRdrdtiFKzKYUxUNBBFuhHjfZaRLcnQ3ZbRvf3vGkp2H4P/75plxP3okzjrEPpGExVyCQmmB7&#10;ajV87F9mDyBiMmSNC4QavjHCurq+Kk1hw4Xe8bxLreASioXR0KU0FFLGpkNv4jwMSJwdw+hN4nVs&#10;pR3Nhcu9k0ulculNT3yhMwM+ddh87U5eA24320Nc1M++UXefr+5t1R/3B61vb6bNI4iEU/qD4Vef&#10;1aFipzqcyEbhNMyynEkN2T1PznOVgaiZU8sVyKqU/x+ofgAAAP//AwBQSwECLQAUAAYACAAAACEA&#10;toM4kv4AAADhAQAAEwAAAAAAAAAAAAAAAAAAAAAAW0NvbnRlbnRfVHlwZXNdLnhtbFBLAQItABQA&#10;BgAIAAAAIQA4/SH/1gAAAJQBAAALAAAAAAAAAAAAAAAAAC8BAABfcmVscy8ucmVsc1BLAQItABQA&#10;BgAIAAAAIQBDMc3tjQIAAK4FAAAOAAAAAAAAAAAAAAAAAC4CAABkcnMvZTJvRG9jLnhtbFBLAQIt&#10;ABQABgAIAAAAIQB2Oibm3wAAAAgBAAAPAAAAAAAAAAAAAAAAAOcEAABkcnMvZG93bnJldi54bWxQ&#10;SwUGAAAAAAQABADzAAAA8wUAAAAA&#10;" arcsize="10923f" w14:anchorId="68CEA15E">
                <v:stroke joinstyle="miter"/>
              </v:roundrect>
            </w:pict>
          </mc:Fallback>
        </mc:AlternateContent>
      </w:r>
      <w:r w:rsidRPr="00577F5A">
        <w:rPr>
          <w:rFonts w:ascii="Gotham Book" w:hAnsi="Gotham Book"/>
          <w:noProof/>
        </w:rPr>
        <w:t>Zona de Amortiguamiento</w:t>
      </w:r>
    </w:p>
    <w:p w14:paraId="089FD132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54874" wp14:editId="7E7A9B01">
                <wp:simplePos x="0" y="0"/>
                <wp:positionH relativeFrom="column">
                  <wp:posOffset>-40511</wp:posOffset>
                </wp:positionH>
                <wp:positionV relativeFrom="paragraph">
                  <wp:posOffset>301439</wp:posOffset>
                </wp:positionV>
                <wp:extent cx="412750" cy="347241"/>
                <wp:effectExtent l="0" t="0" r="25400" b="1524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472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156C5" w14:textId="40997498" w:rsidR="00AD2FCF" w:rsidRPr="00AD2FCF" w:rsidRDefault="00AD2FCF" w:rsidP="00AD2F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D2FCF">
                              <w:rPr>
                                <w:color w:val="000000" w:themeColor="text1"/>
                              </w:rPr>
                              <w:t>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_x0000_s1028" style="position:absolute;left:0;text-align:left;margin-left:-3.2pt;margin-top:23.75pt;width:32.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nflgIAAMAFAAAOAAAAZHJzL2Uyb0RvYy54bWysVFFv2yAQfp+0/4B4Xx1n6dpFdaqoVadJ&#10;XRu1nfpMMMSWMMeAxM5+/Q6wnbSrNmlaHghwd9/Hfb67i8uuUWQnrKtBFzQ/mVAiNIey1puCfn+6&#10;+XBOifNMl0yBFgXdC0cvF+/fXbRmLqZQgSqFJQii3bw1Ba28N/Msc7wSDXMnYIRGowTbMI9Hu8lK&#10;y1pEb1Q2nUw+ZS3Y0ljgwjm8vU5Guoj4Ugru76V0whNVUHybj6uN6zqs2eKCzTeWmarm/TPYP7yi&#10;YbVG0hHqmnlGtrb+DaqpuQUH0p9waDKQsuYi5oDZ5JNX2TxWzIiYC4rjzCiT+3+w/G73aFYWZWiN&#10;mzvchiw6aZvwj+8jXRRrP4olOk84Xs7y6dkpSsrR9HF2Np3lQczsEGys818ENCRsCmphq8sH/CBR&#10;J7a7dT75D36B0IGqy5taqXgIRSCulCU7hp9vvRkYXngp/ffAaeRU2+YblAnsdIK//sGx2AJPfP4R&#10;OCYT0LODNHHn90oETqUfhCR1iWIkghEocTDOhfZ55HYVK0W6zgP3m9QRMCBLVGDE7gFeijFgJwl7&#10;/xAqYtGPwZPE/qfgMSIyg/ZjcFNrsG8BKMyqZ07+g0hJmqCS79YdahOkQc9ws4Zyv7LEQmpCZ/hN&#10;jZVxy5xfMYtdh8WEk8Tf4yIVtAWFfkdJBfbnW/fBH5sBrZS02MUFdT+2zApK1FeNbfI5n81C28fD&#10;7PRsigd7bFkfW/S2uQKstBxnluFxG/y9GrbSQvOMA2cZWNHENEfugnJvh8OVT9MFRxYXy2V0w1Y3&#10;zN/qR8MDeNA5FP1T98ys6dvDY1/dwdDxbP6qQZJviNSw3HqQdeyeg679F8AxEau4H2lhDh2fo9dh&#10;8C5+AQAA//8DAFBLAwQUAAYACAAAACEATf0/dOAAAAAIAQAADwAAAGRycy9kb3ducmV2LnhtbEyP&#10;QUvDQBCF74L/YRnBi7S7jW1aYjalKB4KItgK7XGTnSbB7GzIbtv47x1Pehzex3vf5OvRdeKCQ2g9&#10;aZhNFQikytuWag2f+9fJCkSIhqzpPKGGbwywLm5vcpNZf6UPvOxiLbiEQmY0NDH2mZShatCZMPU9&#10;EmcnPzgT+RxqaQdz5XLXyUSpVDrTEi80psfnBquv3dlpwO1mewiz8sVV6uH41r0/tqf9Qev7u3Hz&#10;BCLiGP9g+NVndSjYqfRnskF0GibpnEkN8+UCBOeLVQqiZE4lCcgil/8fKH4AAAD//wMAUEsBAi0A&#10;FAAGAAgAAAAhALaDOJL+AAAA4QEAABMAAAAAAAAAAAAAAAAAAAAAAFtDb250ZW50X1R5cGVzXS54&#10;bWxQSwECLQAUAAYACAAAACEAOP0h/9YAAACUAQAACwAAAAAAAAAAAAAAAAAvAQAAX3JlbHMvLnJl&#10;bHNQSwECLQAUAAYACAAAACEAvAcJ35YCAADABQAADgAAAAAAAAAAAAAAAAAuAgAAZHJzL2Uyb0Rv&#10;Yy54bWxQSwECLQAUAAYACAAAACEATf0/dOAAAAAIAQAADwAAAAAAAAAAAAAAAADwBAAAZHJzL2Rv&#10;d25yZXYueG1sUEsFBgAAAAAEAAQA8wAAAP0FAAAAAA==&#10;" arcsize="10923f" w14:anchorId="1E154874">
                <v:stroke joinstyle="miter"/>
                <v:textbox>
                  <w:txbxContent>
                    <w:p w:rsidRPr="00AD2FCF" w:rsidR="00AD2FCF" w:rsidP="00AD2FCF" w:rsidRDefault="00AD2FCF" w14:paraId="4F5156C5" w14:textId="409974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D2FCF">
                        <w:rPr>
                          <w:color w:val="000000" w:themeColor="text1"/>
                          <w:lang w:val="Spanish"/>
                        </w:rPr>
                        <w:t>Un</w:t>
                      </w:r>
                    </w:p>
                  </w:txbxContent>
                </v:textbox>
              </v:roundrect>
            </w:pict>
          </mc:Fallback>
        </mc:AlternateContent>
      </w:r>
      <w:r w:rsidRPr="00577F5A">
        <w:rPr>
          <w:rFonts w:ascii="Gotham Book" w:hAnsi="Gotham Book"/>
        </w:rPr>
        <w:t>Incursión</w:t>
      </w:r>
    </w:p>
    <w:p w14:paraId="7629260E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w:t>Sistema de castas</w:t>
      </w:r>
    </w:p>
    <w:p w14:paraId="23A5DE73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2D53A2E4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7C9CD8BF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28340203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6E3DF2D8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599A4CCA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0F80D932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5D1917A6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26AD15E5" w14:textId="77777777" w:rsidR="00AD2FCF" w:rsidRDefault="00AD2FCF" w:rsidP="00AD2FCF">
      <w:pPr>
        <w:spacing w:after="0" w:line="240" w:lineRule="auto"/>
        <w:rPr>
          <w:rFonts w:ascii="Gotham Book" w:hAnsi="Gotham Book"/>
        </w:rPr>
      </w:pPr>
    </w:p>
    <w:p w14:paraId="134A20D5" w14:textId="77777777" w:rsidR="00577F5A" w:rsidRPr="00577F5A" w:rsidRDefault="00577F5A" w:rsidP="00AD2FCF">
      <w:pPr>
        <w:spacing w:after="0" w:line="240" w:lineRule="auto"/>
        <w:rPr>
          <w:rFonts w:ascii="Gotham Book" w:hAnsi="Gotham Book"/>
        </w:rPr>
      </w:pPr>
    </w:p>
    <w:p w14:paraId="50D1424A" w14:textId="77777777" w:rsidR="005E6C55" w:rsidRPr="00577F5A" w:rsidRDefault="005E6C55" w:rsidP="00AD2FCF">
      <w:pPr>
        <w:spacing w:after="0" w:line="240" w:lineRule="auto"/>
        <w:rPr>
          <w:rFonts w:ascii="Gotham Book" w:hAnsi="Gotham Book"/>
        </w:rPr>
      </w:pPr>
    </w:p>
    <w:p w14:paraId="592DBCD2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5AF0AA67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5DC615AC" w14:textId="77777777" w:rsidR="00AD2FCF" w:rsidRPr="00533CDD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Una estructura social que divide a las personas por categorías </w:t>
      </w:r>
      <w:r w:rsidRPr="00533CDD">
        <w:rPr>
          <w:rFonts w:ascii="Gotham Book" w:hAnsi="Gotham Book"/>
          <w:lang w:val="es-MX"/>
        </w:rPr>
        <w:t>basadas en el estado de nacimiento.</w:t>
      </w:r>
    </w:p>
    <w:p w14:paraId="133A42AD" w14:textId="77777777" w:rsidR="00AD2FCF" w:rsidRPr="00577F5A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>Establecer</w:t>
      </w:r>
    </w:p>
    <w:p w14:paraId="3D1C9C7F" w14:textId="77777777" w:rsidR="00AD2FCF" w:rsidRPr="00533CDD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>Una gran distancia segura que separa tierras valiosas de posibles amenazas.</w:t>
      </w:r>
    </w:p>
    <w:p w14:paraId="0DAC9014" w14:textId="77777777" w:rsidR="00AD2FCF" w:rsidRPr="00533CDD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>Un fuerte militar español establecido para proteger misiones y fortalecer la reclamación española sobre Texas.</w:t>
      </w:r>
    </w:p>
    <w:p w14:paraId="301FFDDF" w14:textId="77777777" w:rsidR="00AD2FCF" w:rsidRPr="00533CDD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Renunciar completamente a tu propia cultura y adoptar una cultura y forma de vida diferente. </w:t>
      </w:r>
    </w:p>
    <w:p w14:paraId="565B2D1A" w14:textId="77777777" w:rsidR="00AD2FCF" w:rsidRPr="00533CDD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>Atacar un lugar con el objetivo de robar recursos</w:t>
      </w:r>
    </w:p>
    <w:p w14:paraId="02DE172A" w14:textId="77777777" w:rsidR="00AD2FCF" w:rsidRPr="00533CDD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>Un asentamiento religioso dirigido por líderes católicos con el propósito de enseñar a los indios de Texas la religión y el modo de vida español.</w:t>
      </w:r>
    </w:p>
    <w:bookmarkEnd w:id="0"/>
    <w:p w14:paraId="1D2B5C22" w14:textId="77777777" w:rsidR="00AD2FCF" w:rsidRPr="00533CDD" w:rsidRDefault="00AD2FCF" w:rsidP="00AD2FCF">
      <w:pPr>
        <w:pStyle w:val="ListParagraph"/>
        <w:spacing w:after="0" w:line="240" w:lineRule="auto"/>
        <w:rPr>
          <w:rFonts w:ascii="Gotham Book" w:hAnsi="Gotham Book"/>
          <w:lang w:val="es-MX"/>
        </w:rPr>
        <w:sectPr w:rsidR="00AD2FCF" w:rsidRPr="00533CDD" w:rsidSect="00AD2FC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2F20FD" w14:textId="77777777" w:rsidR="00AD2FCF" w:rsidRPr="00533CDD" w:rsidRDefault="00AD2FCF" w:rsidP="00AD2FCF">
      <w:pPr>
        <w:spacing w:after="0" w:line="240" w:lineRule="auto"/>
        <w:rPr>
          <w:rFonts w:ascii="Gotham Book" w:hAnsi="Gotham Book"/>
          <w:b/>
          <w:bCs/>
          <w:sz w:val="32"/>
          <w:szCs w:val="32"/>
          <w:lang w:val="es-MX"/>
        </w:rPr>
      </w:pPr>
      <w:r w:rsidRPr="00533CDD">
        <w:rPr>
          <w:rFonts w:ascii="Gotham Book" w:hAnsi="Gotham Book"/>
          <w:b/>
          <w:bCs/>
          <w:sz w:val="32"/>
          <w:szCs w:val="32"/>
          <w:lang w:val="es-MX"/>
        </w:rPr>
        <w:lastRenderedPageBreak/>
        <w:t>Parte II: Rellenar el espacio en blanco</w:t>
      </w:r>
    </w:p>
    <w:p w14:paraId="79115B0E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i/>
          <w:iCs/>
        </w:rPr>
      </w:pPr>
      <w:r w:rsidRPr="00533CDD">
        <w:rPr>
          <w:rFonts w:ascii="Gotham Book" w:hAnsi="Gotham Book"/>
          <w:b/>
          <w:bCs/>
          <w:i/>
          <w:iCs/>
          <w:color w:val="404040" w:themeColor="text1" w:themeTint="BF"/>
          <w:lang w:val="es-MX"/>
        </w:rPr>
        <w:t>Instrucciones</w:t>
      </w:r>
      <w:r w:rsidRPr="00533CDD">
        <w:rPr>
          <w:rFonts w:ascii="Gotham Book" w:hAnsi="Gotham Book"/>
          <w:i/>
          <w:iCs/>
          <w:lang w:val="es-MX"/>
        </w:rPr>
        <w:t xml:space="preserve">: Utiliza los términos de vocabulario de la correspondencia anterior para rellenar los huecos en las frases siguientes. </w:t>
      </w:r>
      <w:r w:rsidRPr="00577F5A">
        <w:rPr>
          <w:rFonts w:ascii="Gotham Book" w:hAnsi="Gotham Book"/>
          <w:i/>
          <w:iCs/>
        </w:rPr>
        <w:t xml:space="preserve">Usa la palabra banco para obtener ayuda. </w:t>
      </w:r>
    </w:p>
    <w:p w14:paraId="29DF1D6D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2FCF" w:rsidRPr="00577F5A" w14:paraId="16B94D9B" w14:textId="77777777" w:rsidTr="006E6FEE">
        <w:trPr>
          <w:trHeight w:val="467"/>
        </w:trPr>
        <w:tc>
          <w:tcPr>
            <w:tcW w:w="2337" w:type="dxa"/>
            <w:vAlign w:val="center"/>
          </w:tcPr>
          <w:p w14:paraId="6F78A374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Misión</w:t>
            </w:r>
          </w:p>
        </w:tc>
        <w:tc>
          <w:tcPr>
            <w:tcW w:w="2337" w:type="dxa"/>
            <w:vAlign w:val="center"/>
          </w:tcPr>
          <w:p w14:paraId="02239693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Presidio</w:t>
            </w:r>
          </w:p>
        </w:tc>
        <w:tc>
          <w:tcPr>
            <w:tcW w:w="2338" w:type="dxa"/>
            <w:vAlign w:val="center"/>
          </w:tcPr>
          <w:p w14:paraId="2A543B94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Asimilar</w:t>
            </w:r>
          </w:p>
        </w:tc>
        <w:tc>
          <w:tcPr>
            <w:tcW w:w="2338" w:type="dxa"/>
            <w:vAlign w:val="center"/>
          </w:tcPr>
          <w:p w14:paraId="7C7E5CC1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Fundado</w:t>
            </w:r>
          </w:p>
        </w:tc>
      </w:tr>
    </w:tbl>
    <w:p w14:paraId="5DE2DF97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2FCF" w:rsidRPr="00577F5A" w14:paraId="2ABCD460" w14:textId="77777777" w:rsidTr="006E6FEE">
        <w:trPr>
          <w:trHeight w:val="413"/>
        </w:trPr>
        <w:tc>
          <w:tcPr>
            <w:tcW w:w="3116" w:type="dxa"/>
            <w:vAlign w:val="center"/>
          </w:tcPr>
          <w:p w14:paraId="63A88B1B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Zona de Amortiguamiento</w:t>
            </w:r>
          </w:p>
        </w:tc>
        <w:tc>
          <w:tcPr>
            <w:tcW w:w="3117" w:type="dxa"/>
            <w:vAlign w:val="center"/>
          </w:tcPr>
          <w:p w14:paraId="53ED7030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Incursiones</w:t>
            </w:r>
          </w:p>
        </w:tc>
        <w:tc>
          <w:tcPr>
            <w:tcW w:w="3117" w:type="dxa"/>
            <w:vAlign w:val="center"/>
          </w:tcPr>
          <w:p w14:paraId="56F5B20F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Sistema de castas</w:t>
            </w:r>
          </w:p>
        </w:tc>
      </w:tr>
    </w:tbl>
    <w:p w14:paraId="292C2212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1D23D30D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02644A48" w14:textId="78E130A2" w:rsidR="00AD2FCF" w:rsidRPr="00533CDD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Uno de los problemas crecientes en la Nueva España durante la era colonial española fue la discriminación </w:t>
      </w:r>
      <w:r w:rsidRPr="00533CDD">
        <w:rPr>
          <w:rFonts w:ascii="Gotham Book" w:hAnsi="Gotham Book"/>
          <w:b/>
          <w:bCs/>
          <w:lang w:val="es-MX"/>
        </w:rPr>
        <w:t>(A) Incursiones (B) Sistema de Castas (C) Presidio</w:t>
      </w:r>
      <w:r w:rsidRPr="00533CDD">
        <w:rPr>
          <w:rFonts w:ascii="Gotham Book" w:hAnsi="Gotham Book"/>
          <w:lang w:val="es-MX"/>
        </w:rPr>
        <w:t xml:space="preserve"> , que limitaba derechos, poder y oportunidades para los indígenas americanos, personas esclavizadas y personas de raza o etnia mixta. </w:t>
      </w:r>
    </w:p>
    <w:p w14:paraId="5C82543E" w14:textId="1DDA58A2" w:rsidR="00AD2FCF" w:rsidRPr="00533CDD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Los españoles querían que los indios texanos renunciaran a todo sobre su propio modo de vida y se convirtieran en algo como los españoles. Sin embargo, los indios de Texas no tenían ningún deseo de </w:t>
      </w:r>
      <w:r w:rsidRPr="00533CDD">
        <w:rPr>
          <w:rFonts w:ascii="Gotham Book" w:hAnsi="Gotham Book"/>
          <w:b/>
          <w:bCs/>
          <w:lang w:val="es-MX"/>
        </w:rPr>
        <w:t>(A) asimilar, (B) de la incursión (C)</w:t>
      </w:r>
      <w:r w:rsidRPr="00533CDD">
        <w:rPr>
          <w:rFonts w:ascii="Gotham Book" w:hAnsi="Gotham Book"/>
          <w:lang w:val="es-MX"/>
        </w:rPr>
        <w:t xml:space="preserve"> fundada. </w:t>
      </w:r>
    </w:p>
    <w:p w14:paraId="0EE6AF30" w14:textId="457EFCC6" w:rsidR="00AD2FCF" w:rsidRPr="00533CDD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Para intentar asimilar a los indios de Texas y convertirlos al catolicismo, Spain estableció </w:t>
      </w:r>
      <w:r w:rsidRPr="00533CDD">
        <w:rPr>
          <w:rFonts w:ascii="Gotham Book" w:hAnsi="Gotham Book"/>
          <w:b/>
          <w:bCs/>
          <w:lang w:val="es-MX"/>
        </w:rPr>
        <w:t xml:space="preserve">(A) misiones (B) presidios (C) </w:t>
      </w:r>
      <w:r w:rsidR="00B4486B" w:rsidRPr="00533CDD">
        <w:rPr>
          <w:rFonts w:ascii="Gotham Book" w:hAnsi="Gotham Book"/>
          <w:lang w:val="es-MX"/>
        </w:rPr>
        <w:t xml:space="preserve">un </w:t>
      </w:r>
      <w:r w:rsidRPr="00533CDD">
        <w:rPr>
          <w:rFonts w:ascii="Gotham Book" w:hAnsi="Gotham Book"/>
          <w:b/>
          <w:bCs/>
          <w:lang w:val="es-MX"/>
        </w:rPr>
        <w:t>sistema de castas</w:t>
      </w:r>
      <w:r w:rsidRPr="00533CDD">
        <w:rPr>
          <w:rFonts w:ascii="Gotham Book" w:hAnsi="Gotham Book"/>
          <w:lang w:val="es-MX"/>
        </w:rPr>
        <w:t xml:space="preserve"> dirigido por líderes religiosos llamados frailes.</w:t>
      </w:r>
    </w:p>
    <w:p w14:paraId="42DB74B1" w14:textId="6DD0BC5B" w:rsidR="00AD2FCF" w:rsidRPr="00533CDD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Aunque Texas no producía oro ni plata, España consideraba la zona valiosa porque servía como </w:t>
      </w:r>
      <w:r w:rsidRPr="00533CDD">
        <w:rPr>
          <w:rFonts w:ascii="Gotham Book" w:hAnsi="Gotham Book"/>
          <w:b/>
          <w:bCs/>
          <w:lang w:val="es-MX"/>
        </w:rPr>
        <w:t>una zona amortiguadora (A) sistema de castas, (B) presidio (C)</w:t>
      </w:r>
      <w:r w:rsidRPr="00533CDD">
        <w:rPr>
          <w:rFonts w:ascii="Gotham Book" w:hAnsi="Gotham Book"/>
          <w:lang w:val="es-MX"/>
        </w:rPr>
        <w:t xml:space="preserve"> entre las minas de plata en México y los franceses que se asentaban a lo largo del río Misisipi. </w:t>
      </w:r>
    </w:p>
    <w:p w14:paraId="7818833D" w14:textId="76C06708" w:rsidR="00AD2FCF" w:rsidRPr="00533CDD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El objetivo principal de cada </w:t>
      </w:r>
      <w:r w:rsidRPr="00533CDD">
        <w:rPr>
          <w:rFonts w:ascii="Gotham Book" w:hAnsi="Gotham Book"/>
          <w:b/>
          <w:bCs/>
          <w:lang w:val="es-MX"/>
        </w:rPr>
        <w:t>incursión de la misión (C) del presidio (B</w:t>
      </w:r>
      <w:r w:rsidRPr="00533CDD">
        <w:rPr>
          <w:rFonts w:ascii="Gotham Book" w:hAnsi="Gotham Book"/>
          <w:lang w:val="es-MX"/>
        </w:rPr>
        <w:t xml:space="preserve"> ) era proporcionar soldados capaces de proteger tanto las misiones como las tierras texanas de la invasión francesa. </w:t>
      </w:r>
    </w:p>
    <w:p w14:paraId="5F6FAC4D" w14:textId="64123EA4" w:rsidR="00AD2FCF" w:rsidRPr="00533CDD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Algunas tribus, como los comanches de las Grandes Llanuras, </w:t>
      </w:r>
      <w:r w:rsidRPr="00533CDD">
        <w:rPr>
          <w:rFonts w:ascii="Gotham Book" w:hAnsi="Gotham Book"/>
          <w:b/>
          <w:bCs/>
          <w:lang w:val="es-MX"/>
        </w:rPr>
        <w:t>montaron (A) el sistema de castas (B) fundaron (C) incursiones</w:t>
      </w:r>
      <w:r w:rsidRPr="00533CDD">
        <w:rPr>
          <w:rFonts w:ascii="Gotham Book" w:hAnsi="Gotham Book"/>
          <w:lang w:val="es-MX"/>
        </w:rPr>
        <w:t xml:space="preserve"> contra misiones y presidios españoles en un esfuerzo por adquirir recursos valiosos como caballos.</w:t>
      </w:r>
    </w:p>
    <w:p w14:paraId="5A31EA9A" w14:textId="03DA6E17" w:rsidR="00AD2FCF" w:rsidRPr="00533CDD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San Antonio fue </w:t>
      </w:r>
      <w:r w:rsidRPr="00533CDD">
        <w:rPr>
          <w:rFonts w:ascii="Gotham Book" w:hAnsi="Gotham Book"/>
          <w:b/>
          <w:bCs/>
          <w:lang w:val="es-MX"/>
        </w:rPr>
        <w:t>(A) misión fundada (B) (C)</w:t>
      </w:r>
      <w:r w:rsidRPr="00533CDD">
        <w:rPr>
          <w:rFonts w:ascii="Gotham Book" w:hAnsi="Gotham Book"/>
          <w:lang w:val="es-MX"/>
        </w:rPr>
        <w:t xml:space="preserve"> en 1718 como punto intermedio entre las misiones en el este de Texas y el resto de Nueva España. </w:t>
      </w:r>
    </w:p>
    <w:p w14:paraId="4801ED9C" w14:textId="77777777" w:rsidR="00AD2FCF" w:rsidRPr="00533CDD" w:rsidRDefault="00AD2FCF" w:rsidP="00AD2FCF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0D056772" w14:textId="77777777" w:rsidR="00AD2FCF" w:rsidRPr="00533CDD" w:rsidRDefault="00AD2FCF" w:rsidP="00AD2FCF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7091DCA5" w14:textId="77777777" w:rsidR="00AD2FCF" w:rsidRPr="00533CDD" w:rsidRDefault="00AD2FCF" w:rsidP="00AD2FCF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26CA8B19" w14:textId="77777777" w:rsidR="00AD2FCF" w:rsidRPr="00533CDD" w:rsidRDefault="00AD2FCF" w:rsidP="00AD2FCF">
      <w:pPr>
        <w:spacing w:after="0" w:line="240" w:lineRule="auto"/>
        <w:rPr>
          <w:rFonts w:ascii="Gotham Book" w:hAnsi="Gotham Book"/>
          <w:b/>
          <w:bCs/>
          <w:sz w:val="32"/>
          <w:szCs w:val="32"/>
          <w:lang w:val="es-MX"/>
        </w:rPr>
      </w:pPr>
      <w:r w:rsidRPr="00533CDD">
        <w:rPr>
          <w:rFonts w:ascii="Gotham Book" w:hAnsi="Gotham Book"/>
          <w:b/>
          <w:bCs/>
          <w:sz w:val="32"/>
          <w:szCs w:val="32"/>
          <w:lang w:val="es-MX"/>
        </w:rPr>
        <w:t>Parte III: Respuesta Breve Construida</w:t>
      </w:r>
    </w:p>
    <w:p w14:paraId="4346F9F3" w14:textId="77777777" w:rsidR="00AD2FCF" w:rsidRPr="00533CDD" w:rsidRDefault="00AD2FCF" w:rsidP="00AD2FCF">
      <w:pPr>
        <w:spacing w:after="0" w:line="240" w:lineRule="auto"/>
        <w:rPr>
          <w:rFonts w:ascii="Gotham Book" w:hAnsi="Gotham Book"/>
          <w:i/>
          <w:iCs/>
          <w:lang w:val="es-MX"/>
        </w:rPr>
      </w:pPr>
      <w:r w:rsidRPr="00533CDD">
        <w:rPr>
          <w:rFonts w:ascii="Gotham Book" w:hAnsi="Gotham Book"/>
          <w:b/>
          <w:bCs/>
          <w:i/>
          <w:iCs/>
          <w:lang w:val="es-MX"/>
        </w:rPr>
        <w:t xml:space="preserve">Instrucciones: </w:t>
      </w:r>
      <w:r w:rsidRPr="00533CDD">
        <w:rPr>
          <w:rFonts w:ascii="Gotham Book" w:hAnsi="Gotham Book"/>
          <w:i/>
          <w:iCs/>
          <w:lang w:val="es-MX"/>
        </w:rPr>
        <w:t>Responde a las siguientes preguntas en dos o tres oraciones completas.</w:t>
      </w:r>
    </w:p>
    <w:p w14:paraId="14EFBE24" w14:textId="77777777" w:rsidR="00AD2FCF" w:rsidRPr="00533CDD" w:rsidRDefault="00AD2FCF" w:rsidP="00AD2FCF">
      <w:pPr>
        <w:spacing w:after="0" w:line="240" w:lineRule="auto"/>
        <w:rPr>
          <w:rFonts w:ascii="Gotham Book" w:hAnsi="Gotham Book"/>
          <w:i/>
          <w:iCs/>
          <w:sz w:val="12"/>
          <w:szCs w:val="12"/>
          <w:lang w:val="es-MX"/>
        </w:rPr>
      </w:pPr>
    </w:p>
    <w:p w14:paraId="4C5E1CE8" w14:textId="419AE036" w:rsidR="00AD2FCF" w:rsidRPr="00533CDD" w:rsidRDefault="00AD2FCF" w:rsidP="00AD2FCF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 xml:space="preserve">¿Cuál es una característica definitoria de la época colonial española? </w:t>
      </w:r>
    </w:p>
    <w:p w14:paraId="5187C21A" w14:textId="77777777" w:rsidR="00AD2FCF" w:rsidRPr="00533CDD" w:rsidRDefault="00AD2FCF" w:rsidP="00AD2FCF">
      <w:pPr>
        <w:pStyle w:val="ListParagraph"/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D2FCF" w:rsidRPr="00533CDD" w14:paraId="2E63E083" w14:textId="77777777" w:rsidTr="00AD2FCF">
        <w:trPr>
          <w:trHeight w:val="2915"/>
        </w:trPr>
        <w:tc>
          <w:tcPr>
            <w:tcW w:w="8275" w:type="dxa"/>
          </w:tcPr>
          <w:p w14:paraId="602E46C5" w14:textId="77777777" w:rsidR="00AD2FCF" w:rsidRPr="00533CDD" w:rsidRDefault="00AD2FCF" w:rsidP="006E6FEE">
            <w:pPr>
              <w:pStyle w:val="ListParagraph"/>
              <w:spacing w:line="480" w:lineRule="auto"/>
              <w:ind w:left="0"/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6A5DDFE9" w14:textId="07CD236E" w:rsidR="00AD2FCF" w:rsidRPr="00533CDD" w:rsidRDefault="00AD2FCF" w:rsidP="006E6FEE">
            <w:pPr>
              <w:pStyle w:val="ListParagraph"/>
              <w:spacing w:line="480" w:lineRule="auto"/>
              <w:ind w:left="0"/>
              <w:rPr>
                <w:rFonts w:ascii="Gotham Book" w:hAnsi="Gotham Book"/>
                <w:lang w:val="es-MX"/>
              </w:rPr>
            </w:pPr>
            <w:r w:rsidRPr="00533CDD">
              <w:rPr>
                <w:rFonts w:ascii="Gotham Book" w:hAnsi="Gotham Book"/>
                <w:lang w:val="es-MX"/>
              </w:rPr>
              <w:t xml:space="preserve">Una característica definitoria de la era colonial española es </w:t>
            </w:r>
            <w:r w:rsidRPr="00533CDD">
              <w:rPr>
                <w:rFonts w:ascii="Gotham Book" w:hAnsi="Gotham Book"/>
                <w:b/>
                <w:bCs/>
                <w:lang w:val="es-MX"/>
              </w:rPr>
              <w:t>(A) el intento español de consolidar su control sobre Texas estableciendo misiones y presidios (B) el intento español de localizar fuentes de oro y plata en Texas para mejorar la economía española.</w:t>
            </w:r>
            <w:r w:rsidRPr="00533CDD">
              <w:rPr>
                <w:rFonts w:ascii="Gotham Book" w:hAnsi="Gotham Book"/>
                <w:lang w:val="es-MX"/>
              </w:rPr>
              <w:t xml:space="preserve"> Un ejemplo de esto es </w:t>
            </w:r>
            <w:r w:rsidRPr="00533CDD">
              <w:rPr>
                <w:rFonts w:ascii="Gotham Book" w:hAnsi="Gotham Book"/>
                <w:b/>
                <w:bCs/>
                <w:lang w:val="es-MX"/>
              </w:rPr>
              <w:t>(A) los españoles fundaron minas de plata en San Antonio en 1718 (B) los españoles establecieron misiones en el este de Texas para convertir a los Caddo y mantener a los franceses fuera de la zona.</w:t>
            </w:r>
          </w:p>
        </w:tc>
      </w:tr>
    </w:tbl>
    <w:p w14:paraId="48A8C686" w14:textId="77777777" w:rsidR="00AD2FCF" w:rsidRPr="00533CDD" w:rsidRDefault="00AD2FCF" w:rsidP="00AD2FCF">
      <w:pPr>
        <w:pStyle w:val="ListParagraph"/>
        <w:rPr>
          <w:rFonts w:ascii="Gotham Book" w:hAnsi="Gotham Book"/>
          <w:lang w:val="es-MX"/>
        </w:rPr>
      </w:pPr>
    </w:p>
    <w:p w14:paraId="0DD4E0B8" w14:textId="77777777" w:rsidR="00AD2FCF" w:rsidRPr="00533CDD" w:rsidRDefault="00AD2FCF" w:rsidP="00AD2FCF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533CDD">
        <w:rPr>
          <w:rFonts w:ascii="Gotham Book" w:hAnsi="Gotham Book"/>
          <w:lang w:val="es-MX"/>
        </w:rPr>
        <w:t>¿Cuáles eran los objetivos de España para el Sistema de Presidios de Misión en Texas?</w:t>
      </w:r>
    </w:p>
    <w:p w14:paraId="3ABDA4BF" w14:textId="77777777" w:rsidR="00AD2FCF" w:rsidRPr="00533CDD" w:rsidRDefault="00AD2FCF" w:rsidP="00AD2FCF">
      <w:pPr>
        <w:pStyle w:val="ListParagraph"/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D2FCF" w:rsidRPr="00533CDD" w14:paraId="4E24F6F1" w14:textId="77777777" w:rsidTr="006E6FEE">
        <w:tc>
          <w:tcPr>
            <w:tcW w:w="9350" w:type="dxa"/>
          </w:tcPr>
          <w:p w14:paraId="18660C2E" w14:textId="77777777" w:rsidR="00AD2FCF" w:rsidRPr="00533CDD" w:rsidRDefault="00AD2FCF" w:rsidP="006E6FEE">
            <w:pPr>
              <w:pStyle w:val="ListParagraph"/>
              <w:spacing w:line="480" w:lineRule="auto"/>
              <w:ind w:left="0"/>
              <w:rPr>
                <w:rFonts w:ascii="Gotham Book" w:hAnsi="Gotham Book"/>
                <w:sz w:val="8"/>
                <w:szCs w:val="8"/>
                <w:lang w:val="es-MX"/>
              </w:rPr>
            </w:pPr>
          </w:p>
          <w:p w14:paraId="1DEDFD8E" w14:textId="0E686BA6" w:rsidR="00AD2FCF" w:rsidRPr="00533CDD" w:rsidRDefault="00AD2FCF" w:rsidP="006E6FEE">
            <w:pPr>
              <w:pStyle w:val="ListParagraph"/>
              <w:spacing w:line="480" w:lineRule="auto"/>
              <w:ind w:left="0"/>
              <w:rPr>
                <w:rFonts w:ascii="Gotham Book" w:hAnsi="Gotham Book"/>
                <w:lang w:val="es-MX"/>
              </w:rPr>
            </w:pPr>
            <w:r w:rsidRPr="00533CDD">
              <w:rPr>
                <w:rFonts w:ascii="Gotham Book" w:hAnsi="Gotham Book"/>
                <w:lang w:val="es-MX"/>
              </w:rPr>
              <w:t xml:space="preserve">España tenía </w:t>
            </w:r>
            <w:r w:rsidRPr="00533CDD">
              <w:rPr>
                <w:rFonts w:ascii="Gotham Book" w:hAnsi="Gotham Book"/>
                <w:b/>
                <w:bCs/>
                <w:lang w:val="es-MX"/>
              </w:rPr>
              <w:t>(A) uno, (B) dos, (C) tres</w:t>
            </w:r>
            <w:r w:rsidRPr="00533CDD">
              <w:rPr>
                <w:rFonts w:ascii="Gotham Book" w:hAnsi="Gotham Book"/>
                <w:lang w:val="es-MX"/>
              </w:rPr>
              <w:t xml:space="preserve"> objetivos principales para establecer el Sistema de Presidios de Misión. </w:t>
            </w:r>
          </w:p>
        </w:tc>
      </w:tr>
    </w:tbl>
    <w:p w14:paraId="7B226AE4" w14:textId="77777777" w:rsidR="00AD2FCF" w:rsidRPr="00533CDD" w:rsidRDefault="00AD2FCF" w:rsidP="00AD2FCF">
      <w:pPr>
        <w:pStyle w:val="ListParagraph"/>
        <w:rPr>
          <w:rFonts w:ascii="Gotham Book" w:hAnsi="Gotham Book"/>
          <w:lang w:val="es-MX"/>
        </w:rPr>
      </w:pPr>
    </w:p>
    <w:p w14:paraId="726BA9E1" w14:textId="77777777" w:rsidR="00AD2FCF" w:rsidRPr="00533CDD" w:rsidRDefault="00AD2FCF" w:rsidP="00AD2FCF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27612316" w14:textId="77777777" w:rsidR="00AD2FCF" w:rsidRPr="00533CDD" w:rsidRDefault="00AD2FCF" w:rsidP="00AD2FCF">
      <w:pPr>
        <w:rPr>
          <w:rFonts w:ascii="Gotham Book" w:hAnsi="Gotham Book"/>
          <w:lang w:val="es-MX"/>
        </w:rPr>
      </w:pPr>
    </w:p>
    <w:p w14:paraId="2FC989E1" w14:textId="0D7BD5AB" w:rsidR="0065438C" w:rsidRPr="00533CDD" w:rsidRDefault="0065438C">
      <w:pPr>
        <w:rPr>
          <w:rFonts w:ascii="Gotham Book" w:hAnsi="Gotham Book"/>
          <w:lang w:val="es-MX"/>
        </w:rPr>
      </w:pPr>
    </w:p>
    <w:sectPr w:rsidR="0065438C" w:rsidRPr="00533CDD" w:rsidSect="00AD2FC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10D2" w14:textId="77777777" w:rsidR="00F63028" w:rsidRDefault="00F63028">
      <w:pPr>
        <w:spacing w:after="0" w:line="240" w:lineRule="auto"/>
      </w:pPr>
      <w:r>
        <w:separator/>
      </w:r>
    </w:p>
  </w:endnote>
  <w:endnote w:type="continuationSeparator" w:id="0">
    <w:p w14:paraId="6A8D9D44" w14:textId="77777777" w:rsidR="00F63028" w:rsidRDefault="00F6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B27F9" w14:textId="77777777" w:rsidR="00AD2FCF" w:rsidRDefault="00AD2FCF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5E0D28B0" wp14:editId="39DED88E">
              <wp:simplePos x="0" y="0"/>
              <wp:positionH relativeFrom="margin">
                <wp:posOffset>5298440</wp:posOffset>
              </wp:positionH>
              <wp:positionV relativeFrom="paragraph">
                <wp:posOffset>-110490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19C97179" w14:textId="77777777" w:rsidR="00AD2FCF" w:rsidRDefault="00AD2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5D3B" w14:textId="77777777" w:rsidR="00F63028" w:rsidRDefault="00F63028">
      <w:pPr>
        <w:spacing w:after="0" w:line="240" w:lineRule="auto"/>
      </w:pPr>
      <w:r>
        <w:separator/>
      </w:r>
    </w:p>
  </w:footnote>
  <w:footnote w:type="continuationSeparator" w:id="0">
    <w:p w14:paraId="70173698" w14:textId="77777777" w:rsidR="00F63028" w:rsidRDefault="00F6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85ED" w14:textId="77777777" w:rsidR="00AD2FCF" w:rsidRDefault="00AD2FCF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004084E" wp14:editId="000EA179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52627633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2C710" w14:textId="77777777" w:rsidR="00AD2FCF" w:rsidRDefault="00AD2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99A7" w14:textId="77777777" w:rsidR="00AD2FCF" w:rsidRDefault="00AD2FCF">
    <w:pPr>
      <w:pStyle w:val="Header"/>
    </w:pPr>
    <w:r w:rsidRPr="00A930C7">
      <w:rPr>
        <w:rFonts w:ascii="Gotham Book" w:hAnsi="Gotham Book"/>
        <w:noProof/>
      </w:rPr>
      <w:drawing>
        <wp:inline distT="0" distB="0" distL="0" distR="0" wp14:anchorId="22875357" wp14:editId="3C94F1DE">
          <wp:extent cx="679450" cy="615950"/>
          <wp:effectExtent l="0" t="0" r="6350" b="0"/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15BE2" w14:textId="77777777" w:rsidR="00AD2FCF" w:rsidRDefault="00AD2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76"/>
    <w:rsid w:val="00056B1D"/>
    <w:rsid w:val="00102DAC"/>
    <w:rsid w:val="001B4B2F"/>
    <w:rsid w:val="00533CDD"/>
    <w:rsid w:val="00542D82"/>
    <w:rsid w:val="00577F5A"/>
    <w:rsid w:val="005E6C55"/>
    <w:rsid w:val="0065438C"/>
    <w:rsid w:val="00705B3A"/>
    <w:rsid w:val="0076007F"/>
    <w:rsid w:val="009561B2"/>
    <w:rsid w:val="00963012"/>
    <w:rsid w:val="009F7AC1"/>
    <w:rsid w:val="00A3518F"/>
    <w:rsid w:val="00AD2FCF"/>
    <w:rsid w:val="00B30B69"/>
    <w:rsid w:val="00B4486B"/>
    <w:rsid w:val="00BA6976"/>
    <w:rsid w:val="00BD507D"/>
    <w:rsid w:val="00CF639B"/>
    <w:rsid w:val="00E35D58"/>
    <w:rsid w:val="00F6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73D917"/>
  <w15:chartTrackingRefBased/>
  <w15:docId w15:val="{851D8448-ECE8-41B7-8F95-2160731B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CF"/>
  </w:style>
  <w:style w:type="paragraph" w:styleId="Heading1">
    <w:name w:val="heading 1"/>
    <w:basedOn w:val="Normal"/>
    <w:next w:val="Normal"/>
    <w:link w:val="Heading1Char"/>
    <w:uiPriority w:val="9"/>
    <w:qFormat/>
    <w:rsid w:val="00BA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97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D2FCF"/>
    <w:rPr>
      <w:b/>
      <w:bCs/>
    </w:rPr>
  </w:style>
  <w:style w:type="table" w:styleId="TableGrid">
    <w:name w:val="Table Grid"/>
    <w:basedOn w:val="TableNormal"/>
    <w:uiPriority w:val="39"/>
    <w:rsid w:val="00AD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FCF"/>
  </w:style>
  <w:style w:type="paragraph" w:styleId="Footer">
    <w:name w:val="footer"/>
    <w:basedOn w:val="Normal"/>
    <w:link w:val="FooterChar"/>
    <w:uiPriority w:val="99"/>
    <w:unhideWhenUsed/>
    <w:rsid w:val="00AD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FCF"/>
  </w:style>
  <w:style w:type="character" w:styleId="PlaceholderText">
    <w:name w:val="Placeholder Text"/>
    <w:basedOn w:val="DefaultParagraphFont"/>
    <w:uiPriority w:val="99"/>
    <w:semiHidden/>
    <w:rsid w:val="00533C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33B9B-6CB2-484B-BA14-0628F1D26FD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1941597F-9960-43F1-953B-4B28C7CF12DD}"/>
</file>

<file path=customXml/itemProps3.xml><?xml version="1.0" encoding="utf-8"?>
<ds:datastoreItem xmlns:ds="http://schemas.openxmlformats.org/officeDocument/2006/customXml" ds:itemID="{7E2AA10B-F6E0-4846-9C25-95565457AE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544</Words>
  <Characters>3104</Characters>
  <Application>Microsoft Office Word</Application>
  <DocSecurity>0</DocSecurity>
  <Lines>25</Lines>
  <Paragraphs>7</Paragraphs>
  <ScaleCrop>false</ScaleCrop>
  <Company>University of North Texas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2024-10-11T15:14:00Z</dcterms:created>
  <dcterms:modified xsi:type="dcterms:W3CDTF">2025-11-25T15:04:00Z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