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F56E4" w14:textId="530C7254" w:rsidR="00E7005F" w:rsidRPr="0052602F" w:rsidRDefault="00E7005F" w:rsidP="00E7005F">
      <w:pPr>
        <w:spacing w:after="0"/>
        <w:rPr>
          <w:rFonts w:ascii="Gotham Book" w:hAnsi="Gotham Book"/>
          <w:sz w:val="56"/>
          <w:szCs w:val="240"/>
        </w:rPr>
      </w:pPr>
      <w:r w:rsidRPr="00076004">
        <w:rPr>
          <w:rFonts w:ascii="Gotham Book" w:hAnsi="Gotham Book"/>
          <w:noProof/>
        </w:rPr>
        <w:drawing>
          <wp:inline distT="0" distB="0" distL="0" distR="0" wp14:anchorId="6EB78C08" wp14:editId="1284073F">
            <wp:extent cx="590550" cy="542809"/>
            <wp:effectExtent l="0" t="0" r="0" b="0"/>
            <wp:docPr id="1751407736" name="Picture 1" descr="Historia de Texas para profesore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76004">
        <w:rPr>
          <w:rFonts w:ascii="Gotham Book" w:hAnsi="Gotham Book"/>
        </w:rPr>
        <w:t xml:space="preserve">           </w:t>
      </w:r>
      <w:r w:rsidRPr="00E7005F">
        <w:rPr>
          <w:rFonts w:ascii="Gotham Book" w:hAnsi="Gotham Book"/>
          <w:b/>
          <w:bCs/>
          <w:i/>
          <w:iCs/>
          <w:sz w:val="50"/>
          <w:szCs w:val="180"/>
        </w:rPr>
        <w:t xml:space="preserve">Calentamiento: </w:t>
      </w:r>
      <w:r w:rsidRPr="00E7005F">
        <w:rPr>
          <w:rFonts w:ascii="Gotham Book" w:hAnsi="Gotham Book"/>
          <w:sz w:val="44"/>
          <w:szCs w:val="96"/>
        </w:rPr>
        <w:t>La Batalla de la Extensión del Álamo</w:t>
      </w:r>
    </w:p>
    <w:p w14:paraId="645529F0" w14:textId="0AED7A78" w:rsidR="00E7005F" w:rsidRPr="00076004" w:rsidRDefault="00E7005F" w:rsidP="00E7005F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076004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Unidad 5: La Revolución de Texas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E7005F" w:rsidRPr="00340E91" w14:paraId="30BB0E4A" w14:textId="77777777" w:rsidTr="00886237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236D679" w14:textId="77777777" w:rsidR="00E7005F" w:rsidRPr="002657DA" w:rsidRDefault="00E7005F" w:rsidP="00886237">
            <w:pPr>
              <w:rPr>
                <w:rFonts w:ascii="Gotham Book" w:hAnsi="Gotham Book"/>
              </w:rPr>
            </w:pPr>
            <w:r w:rsidRPr="002657DA">
              <w:rPr>
                <w:rFonts w:ascii="Gotham Book" w:hAnsi="Gotham Book"/>
              </w:rPr>
              <w:t>Nombre: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CEBB37" w14:textId="77777777" w:rsidR="00E7005F" w:rsidRPr="002657DA" w:rsidRDefault="00E7005F" w:rsidP="00886237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1F13654" w14:textId="77777777" w:rsidR="00E7005F" w:rsidRPr="002657DA" w:rsidRDefault="00E7005F" w:rsidP="00886237">
            <w:pPr>
              <w:rPr>
                <w:rFonts w:ascii="Gotham Book" w:hAnsi="Gotham Book"/>
              </w:rPr>
            </w:pPr>
            <w:r w:rsidRPr="002657DA">
              <w:rPr>
                <w:rFonts w:ascii="Gotham Book" w:hAnsi="Gotham Book"/>
              </w:rPr>
              <w:t>Fecha: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DBDE60B" w14:textId="77777777" w:rsidR="00E7005F" w:rsidRPr="002657DA" w:rsidRDefault="00E7005F" w:rsidP="00886237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92F104F" w14:textId="77777777" w:rsidR="00E7005F" w:rsidRPr="002657DA" w:rsidRDefault="00E7005F" w:rsidP="00886237">
            <w:pPr>
              <w:rPr>
                <w:rFonts w:ascii="Gotham Book" w:hAnsi="Gotham Book"/>
              </w:rPr>
            </w:pPr>
            <w:r w:rsidRPr="002657DA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5D917825" w14:textId="77777777" w:rsidR="00E7005F" w:rsidRPr="00340E91" w:rsidRDefault="00E7005F" w:rsidP="00886237"/>
        </w:tc>
      </w:tr>
    </w:tbl>
    <w:p w14:paraId="13200779" w14:textId="77777777" w:rsidR="00E7005F" w:rsidRDefault="00E7005F" w:rsidP="00E7005F">
      <w:pPr>
        <w:spacing w:after="0"/>
        <w:rPr>
          <w:rFonts w:ascii="Gotham Book" w:hAnsi="Gotham Book"/>
          <w:sz w:val="18"/>
          <w:szCs w:val="18"/>
        </w:rPr>
      </w:pPr>
    </w:p>
    <w:p w14:paraId="4ECB7796" w14:textId="02FD64A7" w:rsidR="00E7005F" w:rsidRDefault="00E7005F" w:rsidP="00E7005F">
      <w:pPr>
        <w:rPr>
          <w:rFonts w:ascii="Gotham Book" w:hAnsi="Gotham Book"/>
          <w:sz w:val="24"/>
          <w:szCs w:val="24"/>
        </w:rPr>
      </w:pPr>
      <w:r w:rsidRPr="0052602F">
        <w:rPr>
          <w:rFonts w:ascii="Gotham Book" w:hAnsi="Gotham Book"/>
          <w:b/>
          <w:bCs/>
          <w:sz w:val="24"/>
          <w:szCs w:val="24"/>
        </w:rPr>
        <w:t>Indicaciones</w:t>
      </w:r>
      <w:r>
        <w:rPr>
          <w:rFonts w:ascii="Gotham Book" w:hAnsi="Gotham Book"/>
          <w:sz w:val="24"/>
          <w:szCs w:val="24"/>
        </w:rPr>
        <w:t xml:space="preserve">: Imagina que estabas en el Álamo durante el asedio de trece días antes de la batalla. Completa el organizador gráfico a continuación desde el punto de vista de alguien dentro del Álamo.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5"/>
        <w:gridCol w:w="4585"/>
      </w:tblGrid>
      <w:tr w:rsidR="00E7005F" w14:paraId="3E5B2EE3" w14:textId="77777777" w:rsidTr="000709CE">
        <w:trPr>
          <w:trHeight w:val="3680"/>
        </w:trPr>
        <w:tc>
          <w:tcPr>
            <w:tcW w:w="6205" w:type="dxa"/>
          </w:tcPr>
          <w:p w14:paraId="5992CB4D" w14:textId="1516E383" w:rsidR="00E7005F" w:rsidRPr="000709CE" w:rsidRDefault="000709CE" w:rsidP="00E7005F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09CE">
              <w:rPr>
                <w:rFonts w:ascii="Ink Free" w:hAnsi="Ink Free"/>
                <w:b/>
                <w:bCs/>
                <w:sz w:val="24"/>
                <w:szCs w:val="24"/>
              </w:rPr>
              <w:t>No estoy seguro de qué día es, creo que es 2 de marzo de 1836, y estoy aquí en el Álamo. ¡Esta experiencia ha sido realmente difícil! Quiero escribir lo que ha estado pasando y mis pensamientos sobre todo ello, así que aquí va:</w:t>
            </w:r>
          </w:p>
        </w:tc>
        <w:tc>
          <w:tcPr>
            <w:tcW w:w="4585" w:type="dxa"/>
          </w:tcPr>
          <w:p w14:paraId="6F8E3A30" w14:textId="4A45B407" w:rsidR="00E7005F" w:rsidRPr="000709CE" w:rsidRDefault="00E7005F" w:rsidP="00E7005F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09CE">
              <w:rPr>
                <w:rFonts w:ascii="Ink Free" w:hAnsi="Ink Free"/>
                <w:b/>
                <w:bCs/>
                <w:sz w:val="24"/>
                <w:szCs w:val="24"/>
              </w:rPr>
              <w:t xml:space="preserve">Aquí tienes un dibujo que hice sobre mi tiempo aquí en el Álamo: </w:t>
            </w:r>
          </w:p>
        </w:tc>
      </w:tr>
    </w:tbl>
    <w:p w14:paraId="3C3116E2" w14:textId="77777777" w:rsidR="00E7005F" w:rsidRDefault="00E7005F" w:rsidP="00E7005F">
      <w:pPr>
        <w:rPr>
          <w:rFonts w:ascii="Gotham Book" w:hAnsi="Gotham Book"/>
          <w:sz w:val="24"/>
          <w:szCs w:val="24"/>
        </w:rPr>
      </w:pPr>
    </w:p>
    <w:p w14:paraId="24476D0F" w14:textId="77777777" w:rsidR="000709CE" w:rsidRPr="0052602F" w:rsidRDefault="000709CE" w:rsidP="000709CE">
      <w:pPr>
        <w:spacing w:after="0"/>
        <w:rPr>
          <w:rFonts w:ascii="Gotham Book" w:hAnsi="Gotham Book"/>
          <w:sz w:val="56"/>
          <w:szCs w:val="240"/>
        </w:rPr>
      </w:pPr>
      <w:r w:rsidRPr="00076004">
        <w:rPr>
          <w:rFonts w:ascii="Gotham Book" w:hAnsi="Gotham Book"/>
          <w:noProof/>
        </w:rPr>
        <w:drawing>
          <wp:inline distT="0" distB="0" distL="0" distR="0" wp14:anchorId="4FCD057A" wp14:editId="0757F303">
            <wp:extent cx="590550" cy="542809"/>
            <wp:effectExtent l="0" t="0" r="0" b="0"/>
            <wp:docPr id="1933221465" name="Picture 1" descr="Historia de Texas para profesore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76004">
        <w:rPr>
          <w:rFonts w:ascii="Gotham Book" w:hAnsi="Gotham Book"/>
        </w:rPr>
        <w:t xml:space="preserve">           </w:t>
      </w:r>
      <w:r w:rsidRPr="00E7005F">
        <w:rPr>
          <w:rFonts w:ascii="Gotham Book" w:hAnsi="Gotham Book"/>
          <w:b/>
          <w:bCs/>
          <w:i/>
          <w:iCs/>
          <w:sz w:val="50"/>
          <w:szCs w:val="180"/>
        </w:rPr>
        <w:t xml:space="preserve">Calentamiento: </w:t>
      </w:r>
      <w:r w:rsidRPr="00E7005F">
        <w:rPr>
          <w:rFonts w:ascii="Gotham Book" w:hAnsi="Gotham Book"/>
          <w:sz w:val="44"/>
          <w:szCs w:val="96"/>
        </w:rPr>
        <w:t>La Batalla de la Extensión del Álamo</w:t>
      </w:r>
    </w:p>
    <w:p w14:paraId="632F92D1" w14:textId="77777777" w:rsidR="000709CE" w:rsidRPr="00076004" w:rsidRDefault="000709CE" w:rsidP="000709CE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076004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Unidad 5: La Revolución de Texas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0709CE" w:rsidRPr="00340E91" w14:paraId="0E26EFC7" w14:textId="77777777" w:rsidTr="00886237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32048DF" w14:textId="77777777" w:rsidR="000709CE" w:rsidRPr="002657DA" w:rsidRDefault="000709CE" w:rsidP="00886237">
            <w:pPr>
              <w:rPr>
                <w:rFonts w:ascii="Gotham Book" w:hAnsi="Gotham Book"/>
              </w:rPr>
            </w:pPr>
            <w:r w:rsidRPr="002657DA">
              <w:rPr>
                <w:rFonts w:ascii="Gotham Book" w:hAnsi="Gotham Book"/>
              </w:rPr>
              <w:t>Nombre: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89870E5" w14:textId="77777777" w:rsidR="000709CE" w:rsidRPr="002657DA" w:rsidRDefault="000709CE" w:rsidP="00886237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B2FF1E3" w14:textId="77777777" w:rsidR="000709CE" w:rsidRPr="002657DA" w:rsidRDefault="000709CE" w:rsidP="00886237">
            <w:pPr>
              <w:rPr>
                <w:rFonts w:ascii="Gotham Book" w:hAnsi="Gotham Book"/>
              </w:rPr>
            </w:pPr>
            <w:r w:rsidRPr="002657DA">
              <w:rPr>
                <w:rFonts w:ascii="Gotham Book" w:hAnsi="Gotham Book"/>
              </w:rPr>
              <w:t>Fecha: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95F4C22" w14:textId="77777777" w:rsidR="000709CE" w:rsidRPr="002657DA" w:rsidRDefault="000709CE" w:rsidP="00886237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7F896CE" w14:textId="77777777" w:rsidR="000709CE" w:rsidRPr="002657DA" w:rsidRDefault="000709CE" w:rsidP="00886237">
            <w:pPr>
              <w:rPr>
                <w:rFonts w:ascii="Gotham Book" w:hAnsi="Gotham Book"/>
              </w:rPr>
            </w:pPr>
            <w:r w:rsidRPr="002657DA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46BE509A" w14:textId="77777777" w:rsidR="000709CE" w:rsidRPr="002657DA" w:rsidRDefault="000709CE" w:rsidP="00886237">
            <w:pPr>
              <w:rPr>
                <w:rFonts w:ascii="Gotham Book" w:hAnsi="Gotham Book"/>
              </w:rPr>
            </w:pPr>
          </w:p>
        </w:tc>
      </w:tr>
    </w:tbl>
    <w:p w14:paraId="06C951E1" w14:textId="77777777" w:rsidR="000709CE" w:rsidRDefault="000709CE" w:rsidP="000709CE">
      <w:pPr>
        <w:spacing w:after="0"/>
        <w:rPr>
          <w:rFonts w:ascii="Gotham Book" w:hAnsi="Gotham Book"/>
          <w:sz w:val="18"/>
          <w:szCs w:val="18"/>
        </w:rPr>
      </w:pPr>
    </w:p>
    <w:p w14:paraId="7456DB22" w14:textId="77777777" w:rsidR="000709CE" w:rsidRDefault="000709CE" w:rsidP="000709CE">
      <w:pPr>
        <w:rPr>
          <w:rFonts w:ascii="Gotham Book" w:hAnsi="Gotham Book"/>
          <w:sz w:val="24"/>
          <w:szCs w:val="24"/>
        </w:rPr>
      </w:pPr>
      <w:r w:rsidRPr="0052602F">
        <w:rPr>
          <w:rFonts w:ascii="Gotham Book" w:hAnsi="Gotham Book"/>
          <w:b/>
          <w:bCs/>
          <w:sz w:val="24"/>
          <w:szCs w:val="24"/>
        </w:rPr>
        <w:t>Indicaciones</w:t>
      </w:r>
      <w:r>
        <w:rPr>
          <w:rFonts w:ascii="Gotham Book" w:hAnsi="Gotham Book"/>
          <w:sz w:val="24"/>
          <w:szCs w:val="24"/>
        </w:rPr>
        <w:t xml:space="preserve">: Imagina que estabas en el Álamo durante el asedio de trece días antes de la batalla. Completa el organizador gráfico a continuación desde el punto de vista de alguien dentro del Álamo.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5"/>
        <w:gridCol w:w="4585"/>
      </w:tblGrid>
      <w:tr w:rsidR="000709CE" w14:paraId="3EC28474" w14:textId="77777777" w:rsidTr="000709CE">
        <w:trPr>
          <w:trHeight w:val="3680"/>
        </w:trPr>
        <w:tc>
          <w:tcPr>
            <w:tcW w:w="6205" w:type="dxa"/>
          </w:tcPr>
          <w:p w14:paraId="4321A29C" w14:textId="16FCEA5C" w:rsidR="000709CE" w:rsidRPr="000709CE" w:rsidRDefault="000709CE" w:rsidP="00886237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09CE">
              <w:rPr>
                <w:rFonts w:ascii="Ink Free" w:hAnsi="Ink Free"/>
                <w:b/>
                <w:bCs/>
                <w:sz w:val="24"/>
                <w:szCs w:val="24"/>
              </w:rPr>
              <w:lastRenderedPageBreak/>
              <w:t>No estoy seguro de qué día es, creo que es 2 de marzo de 1836, y estoy aquí en el Álamo. ¡Esta experiencia ha sido realmente difícil! Quiero escribir lo que ha estado pasando y mis pensamientos sobre todo ello, así que aquí va:</w:t>
            </w:r>
          </w:p>
        </w:tc>
        <w:tc>
          <w:tcPr>
            <w:tcW w:w="4585" w:type="dxa"/>
          </w:tcPr>
          <w:p w14:paraId="7C680CDD" w14:textId="77777777" w:rsidR="000709CE" w:rsidRPr="000709CE" w:rsidRDefault="000709CE" w:rsidP="00886237">
            <w:pPr>
              <w:rPr>
                <w:rFonts w:ascii="Ink Free" w:hAnsi="Ink Free"/>
                <w:b/>
                <w:bCs/>
                <w:sz w:val="24"/>
                <w:szCs w:val="24"/>
              </w:rPr>
            </w:pPr>
            <w:r w:rsidRPr="000709CE">
              <w:rPr>
                <w:rFonts w:ascii="Ink Free" w:hAnsi="Ink Free"/>
                <w:b/>
                <w:bCs/>
                <w:sz w:val="24"/>
                <w:szCs w:val="24"/>
              </w:rPr>
              <w:t xml:space="preserve">Aquí tienes un dibujo que hice sobre mi tiempo aquí en el Álamo: </w:t>
            </w:r>
          </w:p>
        </w:tc>
      </w:tr>
    </w:tbl>
    <w:p w14:paraId="63130939" w14:textId="7134FE61" w:rsidR="00881E2E" w:rsidRPr="0022179D" w:rsidRDefault="00881E2E" w:rsidP="00442277">
      <w:pPr>
        <w:rPr>
          <w:rFonts w:ascii="Gotham Book" w:hAnsi="Gotham Book"/>
          <w:b/>
          <w:bCs/>
          <w:i/>
          <w:iCs/>
          <w:sz w:val="44"/>
          <w:szCs w:val="40"/>
        </w:rPr>
      </w:pPr>
      <w:bookmarkStart w:id="0" w:name="_Hlk187049074"/>
      <w:r>
        <w:rPr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31D6DDAC" wp14:editId="0BEF1F7F">
            <wp:simplePos x="0" y="0"/>
            <wp:positionH relativeFrom="margin">
              <wp:align>left</wp:align>
            </wp:positionH>
            <wp:positionV relativeFrom="paragraph">
              <wp:posOffset>3288</wp:posOffset>
            </wp:positionV>
            <wp:extent cx="628650" cy="643890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24" name="Picture 24" descr="Portal al logotipo de la historia de Tex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2277">
        <w:rPr>
          <w:rFonts w:ascii="Gotham Book" w:hAnsi="Gotham Book"/>
          <w:sz w:val="36"/>
          <w:szCs w:val="48"/>
        </w:rPr>
        <w:t xml:space="preserve">El billete de salida de </w:t>
      </w:r>
      <w:r w:rsidRPr="0022179D">
        <w:rPr>
          <w:rFonts w:ascii="Gotham Book" w:hAnsi="Gotham Book"/>
          <w:b/>
          <w:bCs/>
          <w:i/>
          <w:iCs/>
          <w:sz w:val="44"/>
          <w:szCs w:val="40"/>
        </w:rPr>
        <w:t xml:space="preserve"> la Batalla del Alamo Extension </w:t>
      </w:r>
    </w:p>
    <w:bookmarkEnd w:id="0"/>
    <w:p w14:paraId="0DDDFC14" w14:textId="77777777" w:rsidR="00442277" w:rsidRDefault="00442277" w:rsidP="00881E2E">
      <w:pPr>
        <w:tabs>
          <w:tab w:val="left" w:pos="3017"/>
        </w:tabs>
        <w:rPr>
          <w:sz w:val="24"/>
          <w:szCs w:val="24"/>
        </w:rPr>
      </w:pPr>
    </w:p>
    <w:p w14:paraId="253D8C07" w14:textId="72A1881E" w:rsidR="00E80922" w:rsidRPr="00E80922" w:rsidRDefault="00E80922" w:rsidP="00881E2E">
      <w:pPr>
        <w:tabs>
          <w:tab w:val="left" w:pos="3017"/>
        </w:tabs>
        <w:rPr>
          <w:rFonts w:ascii="Gothamb" w:hAnsi="Gothamb"/>
          <w:sz w:val="24"/>
          <w:szCs w:val="24"/>
        </w:rPr>
      </w:pPr>
      <w:r w:rsidRPr="00E80922">
        <w:rPr>
          <w:rFonts w:ascii="Gothamb" w:hAnsi="Gothamb"/>
          <w:sz w:val="24"/>
          <w:szCs w:val="24"/>
        </w:rPr>
        <w:t xml:space="preserve">El periódico Telegraph and Texas Register publicó un artículo el 24 de marzo de 1836 sobre la Batalla del Álamo. Lee el extracto del artículo a continuación y responde a la pregunta que sigue.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80922" w14:paraId="5B5B2C2F" w14:textId="77777777" w:rsidTr="00E80922">
        <w:tc>
          <w:tcPr>
            <w:tcW w:w="10790" w:type="dxa"/>
          </w:tcPr>
          <w:p w14:paraId="1925D4A3" w14:textId="671AF0ED" w:rsidR="00E80922" w:rsidRPr="00E80922" w:rsidRDefault="00E80922" w:rsidP="00881E2E">
            <w:pPr>
              <w:tabs>
                <w:tab w:val="left" w:pos="3017"/>
              </w:tabs>
              <w:rPr>
                <w:rFonts w:ascii="Lucida Calligraphy" w:hAnsi="Lucida Calligraphy"/>
                <w:sz w:val="2"/>
                <w:szCs w:val="2"/>
              </w:rPr>
            </w:pPr>
            <w:r w:rsidRPr="00E80922">
              <w:rPr>
                <w:rFonts w:ascii="Lucida Calligraphy" w:hAnsi="Lucida Calligraphy"/>
                <w:sz w:val="24"/>
                <w:szCs w:val="24"/>
              </w:rPr>
              <w:t>"No envidiamos los sentimientos de los vencedores, pues debieron de ser amargos y irritantes; No orgullosos. ¿Quién no preferiría ser uno de los héroes del Álamo que uno de los vivos de sus despiadados vencedores? ¡Espíritus de los poderosos, aunque caídos! los honores y el descanso os acompañan: la chispa de inmortalidad que animó vuestras formas, se encendrá en llama, y Texas, todo el mundo, os aclamará como semidioses de antaño, como fundadores de nuevas acciones y como modelos de imitación.</w:t>
            </w:r>
          </w:p>
        </w:tc>
      </w:tr>
    </w:tbl>
    <w:p w14:paraId="6C55C797" w14:textId="181C4078" w:rsidR="00881E2E" w:rsidRPr="002D043E" w:rsidRDefault="00881E2E" w:rsidP="00881E2E">
      <w:pPr>
        <w:tabs>
          <w:tab w:val="left" w:pos="3017"/>
        </w:tabs>
        <w:rPr>
          <w:sz w:val="4"/>
          <w:szCs w:val="4"/>
        </w:rPr>
      </w:pPr>
    </w:p>
    <w:p w14:paraId="3A1C6AA0" w14:textId="77777777" w:rsidR="002D043E" w:rsidRPr="002D043E" w:rsidRDefault="002D043E" w:rsidP="002D043E">
      <w:pPr>
        <w:pStyle w:val="ListParagraph"/>
        <w:numPr>
          <w:ilvl w:val="0"/>
          <w:numId w:val="1"/>
        </w:numPr>
        <w:tabs>
          <w:tab w:val="left" w:pos="3017"/>
        </w:tabs>
      </w:pPr>
      <w:r>
        <w:t xml:space="preserve">¿Este artículo expresa principalmente </w:t>
      </w:r>
      <w:r w:rsidRPr="002D043E">
        <w:rPr>
          <w:b/>
          <w:bCs/>
        </w:rPr>
        <w:t>hechos</w:t>
      </w:r>
      <w:r>
        <w:t xml:space="preserve"> u </w:t>
      </w:r>
      <w:r w:rsidRPr="002D043E">
        <w:rPr>
          <w:b/>
          <w:bCs/>
        </w:rPr>
        <w:t>opiniones</w:t>
      </w:r>
      <w:r>
        <w:t xml:space="preserve">? Aporta pruebas que respalden tu respuesta. </w:t>
      </w:r>
    </w:p>
    <w:p w14:paraId="2CCF49B0" w14:textId="1E22DA46" w:rsidR="00881E2E" w:rsidRDefault="00881E2E" w:rsidP="002D043E">
      <w:pPr>
        <w:pStyle w:val="ListParagraph"/>
        <w:tabs>
          <w:tab w:val="left" w:pos="3017"/>
        </w:tabs>
      </w:pPr>
    </w:p>
    <w:p w14:paraId="1C9017C5" w14:textId="77777777" w:rsidR="002D043E" w:rsidRDefault="002D043E" w:rsidP="002D043E">
      <w:pPr>
        <w:pStyle w:val="ListParagraph"/>
        <w:tabs>
          <w:tab w:val="left" w:pos="3017"/>
        </w:tabs>
      </w:pPr>
    </w:p>
    <w:p w14:paraId="39030D1D" w14:textId="77777777" w:rsidR="002D043E" w:rsidRDefault="002D043E" w:rsidP="002D043E">
      <w:pPr>
        <w:pStyle w:val="ListParagraph"/>
        <w:tabs>
          <w:tab w:val="left" w:pos="3017"/>
        </w:tabs>
      </w:pPr>
    </w:p>
    <w:p w14:paraId="30D680D0" w14:textId="77777777" w:rsidR="002D043E" w:rsidRDefault="002D043E" w:rsidP="002D043E">
      <w:pPr>
        <w:pStyle w:val="ListParagraph"/>
        <w:tabs>
          <w:tab w:val="left" w:pos="3017"/>
        </w:tabs>
      </w:pPr>
    </w:p>
    <w:p w14:paraId="3A6A8A46" w14:textId="77777777" w:rsidR="000709CE" w:rsidRDefault="000709CE" w:rsidP="00E7005F">
      <w:pPr>
        <w:rPr>
          <w:rFonts w:ascii="Gotham Book" w:hAnsi="Gotham Book"/>
          <w:sz w:val="24"/>
          <w:szCs w:val="24"/>
        </w:rPr>
      </w:pPr>
    </w:p>
    <w:p w14:paraId="6CC9DE12" w14:textId="77777777" w:rsidR="002D043E" w:rsidRDefault="002D043E" w:rsidP="00E7005F">
      <w:pPr>
        <w:rPr>
          <w:rFonts w:ascii="Gotham Book" w:hAnsi="Gotham Book"/>
          <w:sz w:val="24"/>
          <w:szCs w:val="24"/>
        </w:rPr>
      </w:pPr>
    </w:p>
    <w:p w14:paraId="1CD184E0" w14:textId="77777777" w:rsidR="002D043E" w:rsidRPr="0022179D" w:rsidRDefault="002D043E" w:rsidP="002D043E">
      <w:pPr>
        <w:rPr>
          <w:rFonts w:ascii="Gotham Book" w:hAnsi="Gotham Book"/>
          <w:b/>
          <w:bCs/>
          <w:i/>
          <w:iCs/>
          <w:sz w:val="44"/>
          <w:szCs w:val="40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383759E5" wp14:editId="1C4486AB">
            <wp:simplePos x="0" y="0"/>
            <wp:positionH relativeFrom="margin">
              <wp:align>left</wp:align>
            </wp:positionH>
            <wp:positionV relativeFrom="paragraph">
              <wp:posOffset>3288</wp:posOffset>
            </wp:positionV>
            <wp:extent cx="628650" cy="643890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1055617277" name="Picture 1055617277" descr="Portal al logotipo de la historia de Tex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otham Book" w:hAnsi="Gotham Book"/>
          <w:sz w:val="36"/>
          <w:szCs w:val="48"/>
        </w:rPr>
        <w:t xml:space="preserve">El billete de salida de </w:t>
      </w:r>
      <w:r w:rsidRPr="0022179D">
        <w:rPr>
          <w:rFonts w:ascii="Gotham Book" w:hAnsi="Gotham Book"/>
          <w:b/>
          <w:bCs/>
          <w:i/>
          <w:iCs/>
          <w:sz w:val="44"/>
          <w:szCs w:val="40"/>
        </w:rPr>
        <w:t xml:space="preserve"> la Batalla del Alamo Extension </w:t>
      </w:r>
    </w:p>
    <w:p w14:paraId="2CE34B22" w14:textId="77777777" w:rsidR="002D043E" w:rsidRDefault="002D043E" w:rsidP="002D043E">
      <w:pPr>
        <w:tabs>
          <w:tab w:val="left" w:pos="3017"/>
        </w:tabs>
        <w:rPr>
          <w:sz w:val="24"/>
          <w:szCs w:val="24"/>
        </w:rPr>
      </w:pPr>
    </w:p>
    <w:p w14:paraId="26C63550" w14:textId="77777777" w:rsidR="002D043E" w:rsidRPr="00E80922" w:rsidRDefault="002D043E" w:rsidP="002D043E">
      <w:pPr>
        <w:tabs>
          <w:tab w:val="left" w:pos="3017"/>
        </w:tabs>
        <w:rPr>
          <w:rFonts w:ascii="Gothamb" w:hAnsi="Gothamb"/>
          <w:sz w:val="24"/>
          <w:szCs w:val="24"/>
        </w:rPr>
      </w:pPr>
      <w:r w:rsidRPr="00E80922">
        <w:rPr>
          <w:rFonts w:ascii="Gothamb" w:hAnsi="Gothamb"/>
          <w:sz w:val="24"/>
          <w:szCs w:val="24"/>
        </w:rPr>
        <w:t xml:space="preserve">El periódico Telegraph and Texas Register publicó un artículo el 24 de marzo de 1836 sobre la Batalla del Álamo. Lee el extracto del artículo a continuación y responde a la pregunta que sigue.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D043E" w14:paraId="73721955" w14:textId="77777777" w:rsidTr="00886237">
        <w:tc>
          <w:tcPr>
            <w:tcW w:w="10790" w:type="dxa"/>
          </w:tcPr>
          <w:p w14:paraId="1CF80F5D" w14:textId="77777777" w:rsidR="002D043E" w:rsidRPr="00E80922" w:rsidRDefault="002D043E" w:rsidP="00886237">
            <w:pPr>
              <w:tabs>
                <w:tab w:val="left" w:pos="3017"/>
              </w:tabs>
              <w:rPr>
                <w:rFonts w:ascii="Lucida Calligraphy" w:hAnsi="Lucida Calligraphy"/>
                <w:sz w:val="2"/>
                <w:szCs w:val="2"/>
              </w:rPr>
            </w:pPr>
            <w:r w:rsidRPr="00E80922">
              <w:rPr>
                <w:rFonts w:ascii="Lucida Calligraphy" w:hAnsi="Lucida Calligraphy"/>
                <w:sz w:val="24"/>
                <w:szCs w:val="24"/>
              </w:rPr>
              <w:t xml:space="preserve">"No envidiamos los sentimientos de los vencedores, pues debieron de ser amargos y irritantes; No orgullosos. ¿Quién no preferiría ser uno de los héroes del Álamo que uno de los vivos de sus despiadados vencedores? ¡Espíritus de los poderosos, aunque </w:t>
            </w:r>
            <w:r w:rsidRPr="00E80922">
              <w:rPr>
                <w:rFonts w:ascii="Lucida Calligraphy" w:hAnsi="Lucida Calligraphy"/>
                <w:sz w:val="24"/>
                <w:szCs w:val="24"/>
              </w:rPr>
              <w:lastRenderedPageBreak/>
              <w:t>caídos! los honores y el descanso os acompañan: la chispa de inmortalidad que animó vuestras formas, se encendrá en llama, y Texas, todo el mundo, os aclamará como semidioses de antaño, como fundadores de nuevas acciones y como modelos de imitación.</w:t>
            </w:r>
          </w:p>
        </w:tc>
      </w:tr>
    </w:tbl>
    <w:p w14:paraId="7B42B4B5" w14:textId="77777777" w:rsidR="002D043E" w:rsidRPr="002D043E" w:rsidRDefault="002D043E" w:rsidP="002D043E">
      <w:pPr>
        <w:tabs>
          <w:tab w:val="left" w:pos="3017"/>
        </w:tabs>
        <w:rPr>
          <w:sz w:val="4"/>
          <w:szCs w:val="4"/>
        </w:rPr>
      </w:pPr>
    </w:p>
    <w:p w14:paraId="34D1364A" w14:textId="6AE71697" w:rsidR="002D043E" w:rsidRPr="002D043E" w:rsidRDefault="002D043E" w:rsidP="002D043E">
      <w:pPr>
        <w:pStyle w:val="ListParagraph"/>
        <w:numPr>
          <w:ilvl w:val="0"/>
          <w:numId w:val="2"/>
        </w:numPr>
        <w:tabs>
          <w:tab w:val="left" w:pos="3017"/>
        </w:tabs>
      </w:pPr>
      <w:r>
        <w:t xml:space="preserve">¿Este artículo expresa principalmente </w:t>
      </w:r>
      <w:r w:rsidRPr="002D043E">
        <w:rPr>
          <w:b/>
          <w:bCs/>
        </w:rPr>
        <w:t>hechos</w:t>
      </w:r>
      <w:r>
        <w:t xml:space="preserve"> u </w:t>
      </w:r>
      <w:r w:rsidRPr="002D043E">
        <w:rPr>
          <w:b/>
          <w:bCs/>
        </w:rPr>
        <w:t>opiniones</w:t>
      </w:r>
      <w:r>
        <w:t xml:space="preserve">? Aporta pruebas que respalden tu respuesta. </w:t>
      </w:r>
    </w:p>
    <w:p w14:paraId="591C92C4" w14:textId="77777777" w:rsidR="002D043E" w:rsidRDefault="002D043E" w:rsidP="002D043E">
      <w:pPr>
        <w:tabs>
          <w:tab w:val="left" w:pos="3017"/>
        </w:tabs>
        <w:rPr>
          <w:sz w:val="24"/>
          <w:szCs w:val="24"/>
        </w:rPr>
      </w:pPr>
    </w:p>
    <w:p w14:paraId="5FBAD02F" w14:textId="77777777" w:rsidR="002D043E" w:rsidRDefault="002D043E" w:rsidP="00E7005F">
      <w:pPr>
        <w:rPr>
          <w:rFonts w:ascii="Gotham Book" w:hAnsi="Gotham Book"/>
          <w:sz w:val="24"/>
          <w:szCs w:val="24"/>
        </w:rPr>
      </w:pPr>
    </w:p>
    <w:p w14:paraId="4310826E" w14:textId="18501398" w:rsidR="0065438C" w:rsidRDefault="0065438C"/>
    <w:sectPr w:rsidR="0065438C" w:rsidSect="00E7005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Gothamb">
    <w:altName w:val="Cambria"/>
    <w:panose1 w:val="00000000000000000000"/>
    <w:charset w:val="00"/>
    <w:family w:val="roman"/>
    <w:notTrueType/>
    <w:pitch w:val="default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D467F"/>
    <w:multiLevelType w:val="hybridMultilevel"/>
    <w:tmpl w:val="FE78DA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357C81"/>
    <w:multiLevelType w:val="hybridMultilevel"/>
    <w:tmpl w:val="FE78D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01259">
    <w:abstractNumId w:val="1"/>
  </w:num>
  <w:num w:numId="2" w16cid:durableId="1067804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36A"/>
    <w:rsid w:val="000709CE"/>
    <w:rsid w:val="00080AC9"/>
    <w:rsid w:val="001B4B2F"/>
    <w:rsid w:val="00214B19"/>
    <w:rsid w:val="002217E5"/>
    <w:rsid w:val="002657DA"/>
    <w:rsid w:val="002D043E"/>
    <w:rsid w:val="00324594"/>
    <w:rsid w:val="00442277"/>
    <w:rsid w:val="0065438C"/>
    <w:rsid w:val="0067236A"/>
    <w:rsid w:val="007E7B6D"/>
    <w:rsid w:val="00881E2E"/>
    <w:rsid w:val="00963012"/>
    <w:rsid w:val="009B7378"/>
    <w:rsid w:val="009F7AC1"/>
    <w:rsid w:val="00BD507D"/>
    <w:rsid w:val="00E7005F"/>
    <w:rsid w:val="00E80922"/>
    <w:rsid w:val="00ED67D5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6A492"/>
  <w15:chartTrackingRefBased/>
  <w15:docId w15:val="{A61D4927-FA78-4330-A178-99BFE3ABE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05F"/>
    <w:pPr>
      <w:spacing w:after="120" w:line="264" w:lineRule="auto"/>
    </w:pPr>
    <w:rPr>
      <w:rFonts w:asciiTheme="minorHAnsi" w:eastAsiaTheme="minorEastAsia" w:hAnsiTheme="minorHAnsi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236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236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236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236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236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236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236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236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236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3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23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236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236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236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236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236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236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236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23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723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36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7236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236A"/>
    <w:pPr>
      <w:spacing w:before="160" w:after="160" w:line="278" w:lineRule="auto"/>
      <w:jc w:val="center"/>
    </w:pPr>
    <w:rPr>
      <w:rFonts w:ascii="Gotham Book" w:eastAsiaTheme="minorHAnsi" w:hAnsi="Gotham Book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723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236A"/>
    <w:pPr>
      <w:spacing w:after="160" w:line="278" w:lineRule="auto"/>
      <w:ind w:left="720"/>
      <w:contextualSpacing/>
    </w:pPr>
    <w:rPr>
      <w:rFonts w:ascii="Gotham Book" w:eastAsiaTheme="minorHAnsi" w:hAnsi="Gotham Book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723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23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Gotham Book" w:eastAsiaTheme="minorHAnsi" w:hAnsi="Gotham Book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23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236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7005F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E7B6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Props1.xml><?xml version="1.0" encoding="utf-8"?>
<ds:datastoreItem xmlns:ds="http://schemas.openxmlformats.org/officeDocument/2006/customXml" ds:itemID="{1E956C2C-D383-49EC-8BEC-0AF3A4EF7B23}"/>
</file>

<file path=customXml/itemProps2.xml><?xml version="1.0" encoding="utf-8"?>
<ds:datastoreItem xmlns:ds="http://schemas.openxmlformats.org/officeDocument/2006/customXml" ds:itemID="{EA38D239-14B2-4C6A-8663-026C82D290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17EBC0-A453-4807-BE12-BFA00504739D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3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2025-03-25T17:03:00Z</dcterms:created>
  <dcterms:modified xsi:type="dcterms:W3CDTF">2025-12-10T02:24:00Z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