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C3B8B" w14:textId="423DF198" w:rsidR="00D059A4" w:rsidRPr="008B687B" w:rsidRDefault="00D059A4" w:rsidP="00D059A4">
      <w:pPr>
        <w:pStyle w:val="Heading1"/>
        <w:spacing w:before="0" w:line="240" w:lineRule="auto"/>
        <w:jc w:val="center"/>
        <w:rPr>
          <w:rStyle w:val="Strong"/>
          <w:rFonts w:ascii="Gotham Book" w:hAnsi="Gotham Book"/>
          <w:b w:val="0"/>
          <w:bCs w:val="0"/>
          <w:sz w:val="48"/>
          <w:szCs w:val="48"/>
        </w:rPr>
      </w:pPr>
      <w:r w:rsidRPr="008B687B">
        <w:rPr>
          <w:rStyle w:val="Strong"/>
          <w:rFonts w:ascii="Gotham Book" w:hAnsi="Gotham Book"/>
          <w:b w:val="0"/>
          <w:bCs w:val="0"/>
          <w:color w:val="000000" w:themeColor="text1"/>
          <w:sz w:val="48"/>
          <w:szCs w:val="48"/>
        </w:rPr>
        <w:t>Reseña: Hoja de pistas de bingo para profesores</w:t>
      </w:r>
    </w:p>
    <w:p w14:paraId="10E54AAC" w14:textId="162694F4" w:rsidR="00D059A4" w:rsidRPr="00124459" w:rsidRDefault="00D059A4" w:rsidP="00D059A4">
      <w:pPr>
        <w:spacing w:after="0" w:line="240" w:lineRule="auto"/>
        <w:jc w:val="center"/>
        <w:rPr>
          <w:rFonts w:ascii="Gotham Book" w:hAnsi="Gotham Book"/>
          <w:i/>
          <w:iCs/>
          <w:color w:val="595959" w:themeColor="text1" w:themeTint="A6"/>
          <w:sz w:val="40"/>
          <w:szCs w:val="40"/>
        </w:rPr>
      </w:pPr>
      <w:r w:rsidRPr="00124459">
        <w:rPr>
          <w:rFonts w:ascii="Gotham Book" w:hAnsi="Gotham Book"/>
          <w:i/>
          <w:iCs/>
          <w:color w:val="595959" w:themeColor="text1" w:themeTint="A6"/>
          <w:sz w:val="40"/>
          <w:szCs w:val="40"/>
        </w:rPr>
        <w:t>Unidad 5: La Revolución de Texas</w:t>
      </w:r>
    </w:p>
    <w:p w14:paraId="476E4FAC" w14:textId="77777777" w:rsidR="00D059A4" w:rsidRPr="00124459" w:rsidRDefault="00D059A4" w:rsidP="00D059A4">
      <w:pPr>
        <w:spacing w:after="0" w:line="240" w:lineRule="auto"/>
        <w:rPr>
          <w:rFonts w:ascii="Gotham Book" w:hAnsi="Gotham Book"/>
          <w:i/>
          <w:iCs/>
          <w:color w:val="595959" w:themeColor="text1" w:themeTint="A6"/>
          <w:sz w:val="20"/>
          <w:szCs w:val="20"/>
        </w:rPr>
      </w:pPr>
    </w:p>
    <w:p w14:paraId="6DF3533F" w14:textId="77777777" w:rsidR="00D059A4" w:rsidRPr="00124459" w:rsidRDefault="00D059A4" w:rsidP="00D059A4">
      <w:pPr>
        <w:rPr>
          <w:rFonts w:ascii="Gotham Book" w:hAnsi="Gotham Book"/>
        </w:rPr>
      </w:pPr>
      <w:r w:rsidRPr="00124459">
        <w:rPr>
          <w:rFonts w:ascii="Gotham Book" w:hAnsi="Gotham Book"/>
          <w:b/>
          <w:bCs/>
          <w:i/>
          <w:iCs/>
        </w:rPr>
        <w:t>Instrucciones</w:t>
      </w:r>
      <w:r w:rsidRPr="00124459">
        <w:rPr>
          <w:rFonts w:ascii="Gotham Book" w:hAnsi="Gotham Book"/>
        </w:rPr>
        <w:t xml:space="preserve">: Para el profesor: Puedes usar las descripciones, definiciones y ejemplos de este material para dar pistas sobre cada término del juego de Bingo. Hay muchas opciones diferentes para decir, para que puedas usar distintas pistas en las distintas rondas del juego. </w:t>
      </w:r>
    </w:p>
    <w:p w14:paraId="71089A47" w14:textId="4B3C2991" w:rsidR="0065438C" w:rsidRDefault="00D059A4" w:rsidP="00D059A4">
      <w:pPr>
        <w:pStyle w:val="ListParagraph"/>
        <w:numPr>
          <w:ilvl w:val="0"/>
          <w:numId w:val="2"/>
        </w:numPr>
      </w:pPr>
      <w:r>
        <w:t>Delegado</w:t>
      </w:r>
    </w:p>
    <w:p w14:paraId="75E31F0E" w14:textId="3922DE4F" w:rsidR="00D059A4" w:rsidRDefault="004E00AE" w:rsidP="00D059A4">
      <w:pPr>
        <w:pStyle w:val="ListParagraph"/>
        <w:numPr>
          <w:ilvl w:val="0"/>
          <w:numId w:val="3"/>
        </w:numPr>
      </w:pPr>
      <w:r>
        <w:t>Esta es la palabra para una persona que es elegida para actuar como representante en una reunión específica.</w:t>
      </w:r>
    </w:p>
    <w:p w14:paraId="184634EB" w14:textId="4B601AED" w:rsidR="00D059A4" w:rsidRDefault="00D059A4" w:rsidP="00D059A4">
      <w:pPr>
        <w:pStyle w:val="ListParagraph"/>
        <w:numPr>
          <w:ilvl w:val="0"/>
          <w:numId w:val="3"/>
        </w:numPr>
      </w:pPr>
      <w:r>
        <w:t>El ________________s en la Convención Constitucional decidió declarar la independencia de México.</w:t>
      </w:r>
    </w:p>
    <w:p w14:paraId="39CC1AA9" w14:textId="5232A8B6" w:rsidR="00D059A4" w:rsidRDefault="00D059A4" w:rsidP="00D059A4">
      <w:pPr>
        <w:pStyle w:val="ListParagraph"/>
        <w:numPr>
          <w:ilvl w:val="0"/>
          <w:numId w:val="3"/>
        </w:numPr>
      </w:pPr>
      <w:r>
        <w:t xml:space="preserve">Ejemplos de ___________s en la Convención Constitucional de 1836 fueron Lorenzo de Zavala y George Childress. </w:t>
      </w:r>
    </w:p>
    <w:p w14:paraId="2E8DD314" w14:textId="3C409640" w:rsidR="00D059A4" w:rsidRDefault="00D059A4" w:rsidP="00D059A4">
      <w:pPr>
        <w:pStyle w:val="ListParagraph"/>
        <w:numPr>
          <w:ilvl w:val="0"/>
          <w:numId w:val="2"/>
        </w:numPr>
      </w:pPr>
      <w:r>
        <w:t>Centralistas</w:t>
      </w:r>
    </w:p>
    <w:p w14:paraId="38D009C6" w14:textId="5FE4FCF3" w:rsidR="00D059A4" w:rsidRDefault="00D059A4" w:rsidP="00D059A4">
      <w:pPr>
        <w:pStyle w:val="ListParagraph"/>
        <w:numPr>
          <w:ilvl w:val="1"/>
          <w:numId w:val="2"/>
        </w:numPr>
      </w:pPr>
      <w:r>
        <w:t>Este grupo de personas apoyaba que el poder se centrara en manos de un pequeño grupo de individuos en Ciudad de México.</w:t>
      </w:r>
    </w:p>
    <w:p w14:paraId="2C79D751" w14:textId="627D67AF" w:rsidR="00D059A4" w:rsidRDefault="00D059A4" w:rsidP="00D059A4">
      <w:pPr>
        <w:pStyle w:val="ListParagraph"/>
        <w:numPr>
          <w:ilvl w:val="1"/>
          <w:numId w:val="2"/>
        </w:numPr>
      </w:pPr>
      <w:r>
        <w:t>Santa Anna se unió a este grupo de personas que derrocaron a su propio gobierno y centraron el control a nivel nacional.</w:t>
      </w:r>
    </w:p>
    <w:p w14:paraId="07DDD778" w14:textId="45097559" w:rsidR="00D059A4" w:rsidRDefault="00D059A4" w:rsidP="00D059A4">
      <w:pPr>
        <w:pStyle w:val="ListParagraph"/>
        <w:numPr>
          <w:ilvl w:val="1"/>
          <w:numId w:val="2"/>
        </w:numPr>
      </w:pPr>
      <w:r>
        <w:t>Muchos texanos se opusieron a los _____________ que habían tomado el control del gobierno y derrocado la Constitución de 1824.</w:t>
      </w:r>
    </w:p>
    <w:p w14:paraId="2C492FDC" w14:textId="284BAE72" w:rsidR="00D059A4" w:rsidRDefault="00D059A4" w:rsidP="00D059A4">
      <w:pPr>
        <w:pStyle w:val="ListParagraph"/>
        <w:numPr>
          <w:ilvl w:val="0"/>
          <w:numId w:val="2"/>
        </w:numPr>
      </w:pPr>
      <w:r>
        <w:t>Federalistas</w:t>
      </w:r>
    </w:p>
    <w:p w14:paraId="50BE5F94" w14:textId="113FEB52" w:rsidR="00D059A4" w:rsidRDefault="00D059A4" w:rsidP="00D059A4">
      <w:pPr>
        <w:pStyle w:val="ListParagraph"/>
        <w:numPr>
          <w:ilvl w:val="1"/>
          <w:numId w:val="2"/>
        </w:numPr>
      </w:pPr>
      <w:r>
        <w:t>Este grupo de personas apoyaba que el poder se repartiera entre el gobierno nacional o federal y los estados.</w:t>
      </w:r>
    </w:p>
    <w:p w14:paraId="3A6462FF" w14:textId="44792BC9" w:rsidR="00D059A4" w:rsidRDefault="00D059A4" w:rsidP="00D059A4">
      <w:pPr>
        <w:pStyle w:val="ListParagraph"/>
        <w:numPr>
          <w:ilvl w:val="1"/>
          <w:numId w:val="2"/>
        </w:numPr>
      </w:pPr>
      <w:r>
        <w:t xml:space="preserve">Muchos _________________ en Texas se opusieron a la toma centralista del gobierno bajo la presidencia de Santa Anna. </w:t>
      </w:r>
    </w:p>
    <w:p w14:paraId="28CBF577" w14:textId="63BCC89A" w:rsidR="00D059A4" w:rsidRDefault="00820C8B" w:rsidP="00D059A4">
      <w:pPr>
        <w:pStyle w:val="ListParagraph"/>
        <w:numPr>
          <w:ilvl w:val="1"/>
          <w:numId w:val="2"/>
        </w:numPr>
      </w:pPr>
      <w:r>
        <w:t xml:space="preserve">Este grupo de personas apoyó un retorno a la Constitución de 1824. </w:t>
      </w:r>
    </w:p>
    <w:p w14:paraId="38722165" w14:textId="5E5202CA" w:rsidR="00D059A4" w:rsidRDefault="00D059A4" w:rsidP="00D059A4">
      <w:pPr>
        <w:pStyle w:val="ListParagraph"/>
        <w:numPr>
          <w:ilvl w:val="0"/>
          <w:numId w:val="2"/>
        </w:numPr>
      </w:pPr>
      <w:r>
        <w:t>Sitiar</w:t>
      </w:r>
    </w:p>
    <w:p w14:paraId="351B9C9D" w14:textId="55C72F2E" w:rsidR="00820C8B" w:rsidRDefault="00820C8B" w:rsidP="00820C8B">
      <w:pPr>
        <w:pStyle w:val="ListParagraph"/>
        <w:numPr>
          <w:ilvl w:val="1"/>
          <w:numId w:val="2"/>
        </w:numPr>
      </w:pPr>
      <w:r>
        <w:t>Una táctica militar en la que un bando rodea completamente a su enemigo con el objetivo de desgastarle y hacer que se quede sin comida y suministros.</w:t>
      </w:r>
    </w:p>
    <w:p w14:paraId="59EBE51F" w14:textId="3C8D3C99" w:rsidR="00820C8B" w:rsidRDefault="00820C8B" w:rsidP="00820C8B">
      <w:pPr>
        <w:pStyle w:val="ListParagraph"/>
        <w:numPr>
          <w:ilvl w:val="1"/>
          <w:numId w:val="2"/>
        </w:numPr>
      </w:pPr>
      <w:r>
        <w:t xml:space="preserve">La __________ del Álamo duró 13 días, durante los cuales el ejército de Santa Anna bombardeó constantemente el Álamo. </w:t>
      </w:r>
    </w:p>
    <w:p w14:paraId="59E4F2C5" w14:textId="24C19AE2" w:rsidR="00820C8B" w:rsidRDefault="00820C8B" w:rsidP="00820C8B">
      <w:pPr>
        <w:pStyle w:val="ListParagraph"/>
        <w:numPr>
          <w:ilvl w:val="1"/>
          <w:numId w:val="2"/>
        </w:numPr>
      </w:pPr>
      <w:r>
        <w:t>Tras la __________ de 13 días del Álamo, las fuerzas centralistas de Santa Anna atacaron en la madrugada del 6 de marzo de 1836.</w:t>
      </w:r>
    </w:p>
    <w:p w14:paraId="79DDBE5D" w14:textId="4EA8A78B" w:rsidR="00D059A4" w:rsidRDefault="00D059A4" w:rsidP="00D059A4">
      <w:pPr>
        <w:pStyle w:val="ListParagraph"/>
        <w:numPr>
          <w:ilvl w:val="0"/>
          <w:numId w:val="2"/>
        </w:numPr>
      </w:pPr>
      <w:r>
        <w:t>República</w:t>
      </w:r>
    </w:p>
    <w:p w14:paraId="18FF0BA2" w14:textId="486A4619" w:rsidR="00820C8B" w:rsidRDefault="00820C8B" w:rsidP="00820C8B">
      <w:pPr>
        <w:pStyle w:val="ListParagraph"/>
        <w:numPr>
          <w:ilvl w:val="1"/>
          <w:numId w:val="2"/>
        </w:numPr>
      </w:pPr>
      <w:r>
        <w:lastRenderedPageBreak/>
        <w:t xml:space="preserve">Un tipo de gobierno en el que las personas eligen representantes para representarles a sí y a sus intereses en los gobiernos estatal y federal. </w:t>
      </w:r>
    </w:p>
    <w:p w14:paraId="7134256C" w14:textId="2B8164DB" w:rsidR="00820C8B" w:rsidRDefault="00820C8B" w:rsidP="00820C8B">
      <w:pPr>
        <w:pStyle w:val="ListParagraph"/>
        <w:numPr>
          <w:ilvl w:val="1"/>
          <w:numId w:val="2"/>
        </w:numPr>
      </w:pPr>
      <w:r>
        <w:t>Bajo la Constitución Federal de 1824, México era un ___________ que significaba que la gente de estados como Coahuila y Tejas podía elegir a sus propios representantes para el gobierno.</w:t>
      </w:r>
    </w:p>
    <w:p w14:paraId="0C1C4DC4" w14:textId="58C6CEB2" w:rsidR="00820C8B" w:rsidRDefault="00B92891" w:rsidP="00820C8B">
      <w:pPr>
        <w:pStyle w:val="ListParagraph"/>
        <w:numPr>
          <w:ilvl w:val="1"/>
          <w:numId w:val="2"/>
        </w:numPr>
      </w:pPr>
      <w:r>
        <w:t>Cuando Texas obtuvo su independencia, estableció su nuevo gobierno como un ____________________ para que la gente pudiera elegir a sus propios representantes en el gobierno.</w:t>
      </w:r>
    </w:p>
    <w:p w14:paraId="54F708E1" w14:textId="6C2C3416" w:rsidR="00D059A4" w:rsidRDefault="00D059A4" w:rsidP="00D059A4">
      <w:pPr>
        <w:pStyle w:val="ListParagraph"/>
        <w:numPr>
          <w:ilvl w:val="0"/>
          <w:numId w:val="2"/>
        </w:numPr>
      </w:pPr>
      <w:r>
        <w:t>Tratados de Velasco</w:t>
      </w:r>
    </w:p>
    <w:p w14:paraId="11CB9A50" w14:textId="1BCEC1D5" w:rsidR="00820C8B" w:rsidRDefault="00820C8B" w:rsidP="00820C8B">
      <w:pPr>
        <w:pStyle w:val="ListParagraph"/>
        <w:numPr>
          <w:ilvl w:val="1"/>
          <w:numId w:val="2"/>
        </w:numPr>
      </w:pPr>
      <w:r>
        <w:t>Estos documentos pusieron fin a la Revolución de Texas y establecieron las condiciones para la paz.</w:t>
      </w:r>
    </w:p>
    <w:p w14:paraId="13DD2465" w14:textId="760D339D" w:rsidR="00820C8B" w:rsidRDefault="00820C8B" w:rsidP="00820C8B">
      <w:pPr>
        <w:pStyle w:val="ListParagraph"/>
        <w:numPr>
          <w:ilvl w:val="1"/>
          <w:numId w:val="2"/>
        </w:numPr>
      </w:pPr>
      <w:r>
        <w:t xml:space="preserve">Santa Anna firmó estos documentos mientras estaba cautivo de los texanos tras su derrota en la Batalla de San Jacinto, por lo que el gobierno mexicano no reconoció la independencia de Texas. </w:t>
      </w:r>
    </w:p>
    <w:p w14:paraId="59D2CB98" w14:textId="0B5B803C" w:rsidR="00820C8B" w:rsidRDefault="00820C8B" w:rsidP="00820C8B">
      <w:pPr>
        <w:pStyle w:val="ListParagraph"/>
        <w:numPr>
          <w:ilvl w:val="1"/>
          <w:numId w:val="2"/>
        </w:numPr>
      </w:pPr>
      <w:r>
        <w:t xml:space="preserve">Estos documentos establecieron a Texas como una nación independiente, declararon la frontera sur como el Río Grande y aseguraron que Santa Anna apoyara los términos cuando regresara a México. </w:t>
      </w:r>
    </w:p>
    <w:p w14:paraId="3483EC66" w14:textId="4B807CE3" w:rsidR="00D059A4" w:rsidRDefault="00D059A4" w:rsidP="00D059A4">
      <w:pPr>
        <w:pStyle w:val="ListParagraph"/>
        <w:numPr>
          <w:ilvl w:val="0"/>
          <w:numId w:val="2"/>
        </w:numPr>
      </w:pPr>
      <w:r>
        <w:t>Susanna Dickinson</w:t>
      </w:r>
    </w:p>
    <w:p w14:paraId="5D720276" w14:textId="77A9F1B1" w:rsidR="00820C8B" w:rsidRDefault="00820C8B" w:rsidP="00820C8B">
      <w:pPr>
        <w:pStyle w:val="ListParagraph"/>
        <w:numPr>
          <w:ilvl w:val="1"/>
          <w:numId w:val="2"/>
        </w:numPr>
      </w:pPr>
      <w:r>
        <w:t>Fue una de las civiles que sobrevivió al asedio y la batalla del Álamo junto a su hija Angelina.</w:t>
      </w:r>
    </w:p>
    <w:p w14:paraId="0CBBBBA7" w14:textId="25C1D3DE" w:rsidR="00820C8B" w:rsidRDefault="00820C8B" w:rsidP="00820C8B">
      <w:pPr>
        <w:pStyle w:val="ListParagraph"/>
        <w:numPr>
          <w:ilvl w:val="1"/>
          <w:numId w:val="2"/>
        </w:numPr>
      </w:pPr>
      <w:r>
        <w:t>Esta persona fue entrevistada por Santa Anna tras la Batalla del Álamo y enviada a Houston con el mensaje de que Santa Anna no haría prisioneros.</w:t>
      </w:r>
    </w:p>
    <w:p w14:paraId="7B841E06" w14:textId="74CB6516" w:rsidR="00820C8B" w:rsidRDefault="00820C8B" w:rsidP="00820C8B">
      <w:pPr>
        <w:pStyle w:val="ListParagraph"/>
        <w:numPr>
          <w:ilvl w:val="1"/>
          <w:numId w:val="2"/>
        </w:numPr>
      </w:pPr>
      <w:r>
        <w:t xml:space="preserve">Esta persona sobrevivió al Álamo, viajó a Gonzales y huyó de las tropas de Santa Anna en el Runaway Scrape. </w:t>
      </w:r>
    </w:p>
    <w:p w14:paraId="1A3B0496" w14:textId="7039174C" w:rsidR="00D059A4" w:rsidRDefault="00D059A4" w:rsidP="00D059A4">
      <w:pPr>
        <w:pStyle w:val="ListParagraph"/>
        <w:numPr>
          <w:ilvl w:val="0"/>
          <w:numId w:val="2"/>
        </w:numPr>
      </w:pPr>
      <w:r>
        <w:t>Refuerzos</w:t>
      </w:r>
    </w:p>
    <w:p w14:paraId="116ED13A" w14:textId="746F1338" w:rsidR="00820C8B" w:rsidRDefault="00820C8B" w:rsidP="00820C8B">
      <w:pPr>
        <w:pStyle w:val="ListParagraph"/>
        <w:numPr>
          <w:ilvl w:val="1"/>
          <w:numId w:val="2"/>
        </w:numPr>
      </w:pPr>
      <w:r>
        <w:t>Tropas adicionales o de respaldo o apoyo en una batalla o conflicto.</w:t>
      </w:r>
    </w:p>
    <w:p w14:paraId="37D3CD6B" w14:textId="296FC13C" w:rsidR="00820C8B" w:rsidRDefault="00820C8B" w:rsidP="00820C8B">
      <w:pPr>
        <w:pStyle w:val="ListParagraph"/>
        <w:numPr>
          <w:ilvl w:val="1"/>
          <w:numId w:val="2"/>
        </w:numPr>
      </w:pPr>
      <w:r>
        <w:t>William B. Travis envió repetidamente cartas pidiendo ______________ en el Álamo, incluyendo en su carta más famosa que firmó "¡Victoria o muerte!"</w:t>
      </w:r>
    </w:p>
    <w:p w14:paraId="34D8D553" w14:textId="1671E00E" w:rsidR="00820C8B" w:rsidRDefault="00820C8B" w:rsidP="00820C8B">
      <w:pPr>
        <w:pStyle w:val="ListParagraph"/>
        <w:numPr>
          <w:ilvl w:val="1"/>
          <w:numId w:val="2"/>
        </w:numPr>
      </w:pPr>
      <w:r>
        <w:t xml:space="preserve">James Fannin se negó a enviar ___________ a William B. Travis y a los defensores en El Álamo. </w:t>
      </w:r>
    </w:p>
    <w:p w14:paraId="7BE1763E" w14:textId="3056D334" w:rsidR="00D059A4" w:rsidRDefault="00D059A4" w:rsidP="00D059A4">
      <w:pPr>
        <w:pStyle w:val="ListParagraph"/>
        <w:numPr>
          <w:ilvl w:val="0"/>
          <w:numId w:val="2"/>
        </w:numPr>
      </w:pPr>
      <w:r>
        <w:t>Retirarse</w:t>
      </w:r>
    </w:p>
    <w:p w14:paraId="72AA8C75" w14:textId="2A8275CC" w:rsidR="00820C8B" w:rsidRDefault="00820C8B" w:rsidP="00820C8B">
      <w:pPr>
        <w:pStyle w:val="ListParagraph"/>
        <w:numPr>
          <w:ilvl w:val="1"/>
          <w:numId w:val="2"/>
        </w:numPr>
      </w:pPr>
      <w:r>
        <w:t>Cuando el ejército de Santa Anna avanzó hacia el este tras la Batalla del Álamo, Sam Houston ordenó a su ejército _________ para ganar más tiempo para entrenar y reunir refuerzos.</w:t>
      </w:r>
    </w:p>
    <w:p w14:paraId="676E7A89" w14:textId="701C65B0" w:rsidR="00820C8B" w:rsidRDefault="00820C8B" w:rsidP="00820C8B">
      <w:pPr>
        <w:pStyle w:val="ListParagraph"/>
        <w:numPr>
          <w:ilvl w:val="1"/>
          <w:numId w:val="2"/>
        </w:numPr>
      </w:pPr>
      <w:r>
        <w:t>Muchos en Texas estaban descontentos con Sam Houston por su ___________ de Sam Houston, pero él esperaba el momento adecuado para enfrentarse a Santa Anna.</w:t>
      </w:r>
    </w:p>
    <w:p w14:paraId="2565E751" w14:textId="3937EBD1" w:rsidR="00820C8B" w:rsidRDefault="00820C8B" w:rsidP="00820C8B">
      <w:pPr>
        <w:pStyle w:val="ListParagraph"/>
        <w:numPr>
          <w:ilvl w:val="1"/>
          <w:numId w:val="2"/>
        </w:numPr>
      </w:pPr>
      <w:r>
        <w:lastRenderedPageBreak/>
        <w:t xml:space="preserve">Sam Houston y su ejército detuvieron su ___________ en San Jacinto y finalmente se enfrentaron y derrotaron al ejército de Santa Anna en la batalla de San Jacinto. </w:t>
      </w:r>
    </w:p>
    <w:p w14:paraId="068CE480" w14:textId="77777777" w:rsidR="00B92891" w:rsidRDefault="00B92891" w:rsidP="00B92891">
      <w:pPr>
        <w:pStyle w:val="ListParagraph"/>
      </w:pPr>
    </w:p>
    <w:p w14:paraId="67BBF7B3" w14:textId="77777777" w:rsidR="00B92891" w:rsidRDefault="00B92891" w:rsidP="00B92891">
      <w:pPr>
        <w:pStyle w:val="ListParagraph"/>
      </w:pPr>
    </w:p>
    <w:p w14:paraId="7BED825F" w14:textId="2F3B1A1B" w:rsidR="00D059A4" w:rsidRDefault="00D059A4" w:rsidP="00D059A4">
      <w:pPr>
        <w:pStyle w:val="ListParagraph"/>
        <w:numPr>
          <w:ilvl w:val="0"/>
          <w:numId w:val="2"/>
        </w:numPr>
      </w:pPr>
      <w:r>
        <w:t>Gonzales</w:t>
      </w:r>
    </w:p>
    <w:p w14:paraId="2EC7E878" w14:textId="1BF3E5E5" w:rsidR="00783BF3" w:rsidRDefault="00783BF3" w:rsidP="00783BF3">
      <w:pPr>
        <w:pStyle w:val="ListParagraph"/>
        <w:numPr>
          <w:ilvl w:val="1"/>
          <w:numId w:val="2"/>
        </w:numPr>
      </w:pPr>
      <w:r>
        <w:t xml:space="preserve">La gente de este pueblo texano tomó prestado un cañón del gobierno mexicano para protegerse de los ataques indígenas americanos varios años antes de la Revolución de Texas. </w:t>
      </w:r>
    </w:p>
    <w:p w14:paraId="5598F951" w14:textId="09B74B4E" w:rsidR="00783BF3" w:rsidRDefault="004E00AE" w:rsidP="00783BF3">
      <w:pPr>
        <w:pStyle w:val="ListParagraph"/>
        <w:numPr>
          <w:ilvl w:val="1"/>
          <w:numId w:val="2"/>
        </w:numPr>
      </w:pPr>
      <w:r>
        <w:t>Cuando el gobierno mexicano envió al ejército a este pueblo para recuperar sus cañones, la gente se negó a devolverlos, haciendo un cartel que decía "Ven y tómalo."</w:t>
      </w:r>
    </w:p>
    <w:p w14:paraId="0A2B40E6" w14:textId="57D09CAB" w:rsidR="00783BF3" w:rsidRDefault="004E00AE" w:rsidP="00783BF3">
      <w:pPr>
        <w:pStyle w:val="ListParagraph"/>
        <w:numPr>
          <w:ilvl w:val="1"/>
          <w:numId w:val="2"/>
        </w:numPr>
      </w:pPr>
      <w:r>
        <w:t>Este fue el lugar donde se celebró la primera batalla de la Revolución de Texas.</w:t>
      </w:r>
    </w:p>
    <w:p w14:paraId="0B26236D" w14:textId="6F4A1C87" w:rsidR="00D059A4" w:rsidRDefault="00D059A4" w:rsidP="00D059A4">
      <w:pPr>
        <w:pStyle w:val="ListParagraph"/>
        <w:numPr>
          <w:ilvl w:val="0"/>
          <w:numId w:val="2"/>
        </w:numPr>
      </w:pPr>
      <w:r>
        <w:t>San Antonio</w:t>
      </w:r>
    </w:p>
    <w:p w14:paraId="19B02FD4" w14:textId="5F1AA9C8" w:rsidR="00D059A4" w:rsidRDefault="00B92891" w:rsidP="00783BF3">
      <w:pPr>
        <w:pStyle w:val="ListParagraph"/>
        <w:numPr>
          <w:ilvl w:val="1"/>
          <w:numId w:val="2"/>
        </w:numPr>
      </w:pPr>
      <w:r>
        <w:t xml:space="preserve">Los texanos expulsaron a las tropas centralistas de esta ciudad y la ocuparon hasta que el ejército de Santa Anna llegó en febrero de 1836. </w:t>
      </w:r>
    </w:p>
    <w:p w14:paraId="04E2DC6C" w14:textId="4911B7D7" w:rsidR="00783BF3" w:rsidRDefault="00B92891" w:rsidP="00783BF3">
      <w:pPr>
        <w:pStyle w:val="ListParagraph"/>
        <w:numPr>
          <w:ilvl w:val="1"/>
          <w:numId w:val="2"/>
        </w:numPr>
      </w:pPr>
      <w:r>
        <w:t xml:space="preserve">Cuando el ejército de Santa Anna se acercó a esta ciudad en febrero de 1836, los soldados texanos y algunos civiles se refugiaron en el Álamo. </w:t>
      </w:r>
    </w:p>
    <w:p w14:paraId="6FFBE1D8" w14:textId="45D8344B" w:rsidR="00252E1E" w:rsidRDefault="00252E1E" w:rsidP="00783BF3">
      <w:pPr>
        <w:pStyle w:val="ListParagraph"/>
        <w:numPr>
          <w:ilvl w:val="1"/>
          <w:numId w:val="2"/>
        </w:numPr>
      </w:pPr>
      <w:r>
        <w:t xml:space="preserve">Esta fue la ciudad donde tuvo lugar el asedio y la batalla del Álamo. </w:t>
      </w:r>
    </w:p>
    <w:p w14:paraId="5638EC5F" w14:textId="512D1EAF" w:rsidR="00D059A4" w:rsidRDefault="00D059A4" w:rsidP="00D059A4">
      <w:pPr>
        <w:pStyle w:val="ListParagraph"/>
        <w:numPr>
          <w:ilvl w:val="0"/>
          <w:numId w:val="2"/>
        </w:numPr>
      </w:pPr>
      <w:r>
        <w:t>Masacre de Goliad</w:t>
      </w:r>
    </w:p>
    <w:p w14:paraId="4806052A" w14:textId="2433D283" w:rsidR="00252E1E" w:rsidRDefault="00252E1E" w:rsidP="00252E1E">
      <w:pPr>
        <w:pStyle w:val="ListParagraph"/>
        <w:numPr>
          <w:ilvl w:val="1"/>
          <w:numId w:val="2"/>
        </w:numPr>
      </w:pPr>
      <w:r>
        <w:t>Tras la rendición de Fannin y sus hombres en la Batalla de Coleto Creek, fueron hechos prisioneros de guerra y luego ejecutados en este evento.</w:t>
      </w:r>
    </w:p>
    <w:p w14:paraId="238FCE06" w14:textId="791721D6" w:rsidR="00252E1E" w:rsidRDefault="00B92891" w:rsidP="00252E1E">
      <w:pPr>
        <w:pStyle w:val="ListParagraph"/>
        <w:numPr>
          <w:ilvl w:val="1"/>
          <w:numId w:val="2"/>
        </w:numPr>
      </w:pPr>
      <w:r>
        <w:t>El general mexicano Urrea solicitó clemencia para los texanos que estaban retenidos en La Bahía como prisioneros, pero Santa Anna ordenó que todos fueran ejecutados. Este evento se conoció como __________.</w:t>
      </w:r>
    </w:p>
    <w:p w14:paraId="76DCEFF1" w14:textId="72563534" w:rsidR="00252E1E" w:rsidRDefault="00252E1E" w:rsidP="00252E1E">
      <w:pPr>
        <w:pStyle w:val="ListParagraph"/>
        <w:numPr>
          <w:ilvl w:val="1"/>
          <w:numId w:val="2"/>
        </w:numPr>
      </w:pPr>
      <w:r>
        <w:t xml:space="preserve">En este evento, aproximadamente 400 soldados texanos que estaban siendo retenidos como prisioneros de guerra en la misión de La Bahía fueron ejecutados por orden de Santa Anna. </w:t>
      </w:r>
    </w:p>
    <w:p w14:paraId="3370E0A5" w14:textId="02135E0E" w:rsidR="00D059A4" w:rsidRDefault="00D059A4" w:rsidP="00D059A4">
      <w:pPr>
        <w:pStyle w:val="ListParagraph"/>
        <w:numPr>
          <w:ilvl w:val="0"/>
          <w:numId w:val="2"/>
        </w:numPr>
      </w:pPr>
      <w:r>
        <w:t>San Felipe de Austin</w:t>
      </w:r>
    </w:p>
    <w:p w14:paraId="7E1AC041" w14:textId="2EBFC4F2" w:rsidR="00252E1E" w:rsidRDefault="00252E1E" w:rsidP="00252E1E">
      <w:pPr>
        <w:pStyle w:val="ListParagraph"/>
        <w:numPr>
          <w:ilvl w:val="1"/>
          <w:numId w:val="2"/>
        </w:numPr>
      </w:pPr>
      <w:r>
        <w:t>Esta fue la capital de la colonia de Stephen F. Austin y el lugar de la Consulta.</w:t>
      </w:r>
    </w:p>
    <w:p w14:paraId="4A9CCA66" w14:textId="5CA9FB01" w:rsidR="00252E1E" w:rsidRDefault="00252E1E" w:rsidP="00252E1E">
      <w:pPr>
        <w:pStyle w:val="ListParagraph"/>
        <w:numPr>
          <w:ilvl w:val="1"/>
          <w:numId w:val="2"/>
        </w:numPr>
      </w:pPr>
      <w:r>
        <w:t>Los delegados se reunieron en la Consulta en esta ciudad, pero no pudieron ponerse de acuerdo sobre si luchar contra México o por qué lucharían.</w:t>
      </w:r>
    </w:p>
    <w:p w14:paraId="634A7BC6" w14:textId="61A51A34" w:rsidR="00252E1E" w:rsidRDefault="00252E1E" w:rsidP="00252E1E">
      <w:pPr>
        <w:pStyle w:val="ListParagraph"/>
        <w:numPr>
          <w:ilvl w:val="1"/>
          <w:numId w:val="2"/>
        </w:numPr>
      </w:pPr>
      <w:r>
        <w:t>Mientras el ejército de Santa Anna marchaba hacia el este, los habitantes de este pueblo destruyeron sus propiedades y pertenencias y huyeron hacia el este para ponerse a salvo.</w:t>
      </w:r>
    </w:p>
    <w:p w14:paraId="3137520F" w14:textId="706CF0B9" w:rsidR="00D059A4" w:rsidRDefault="00D059A4" w:rsidP="00D059A4">
      <w:pPr>
        <w:pStyle w:val="ListParagraph"/>
        <w:numPr>
          <w:ilvl w:val="0"/>
          <w:numId w:val="2"/>
        </w:numPr>
      </w:pPr>
      <w:r w:rsidRPr="00D059A4">
        <w:t>Juan Seguín</w:t>
      </w:r>
    </w:p>
    <w:p w14:paraId="792F7A72" w14:textId="0680C5B8" w:rsidR="00252E1E" w:rsidRDefault="00252E1E" w:rsidP="00252E1E">
      <w:pPr>
        <w:pStyle w:val="ListParagraph"/>
        <w:numPr>
          <w:ilvl w:val="1"/>
          <w:numId w:val="2"/>
        </w:numPr>
      </w:pPr>
      <w:r>
        <w:t>Este tejano fue un firme defensor de la inmigración anglosajona a Texas y luchó en la Revolución de Texas.</w:t>
      </w:r>
    </w:p>
    <w:p w14:paraId="65855E1D" w14:textId="51916270" w:rsidR="00252E1E" w:rsidRDefault="00252E1E" w:rsidP="00252E1E">
      <w:pPr>
        <w:pStyle w:val="ListParagraph"/>
        <w:numPr>
          <w:ilvl w:val="1"/>
          <w:numId w:val="2"/>
        </w:numPr>
      </w:pPr>
      <w:r>
        <w:lastRenderedPageBreak/>
        <w:t>Este hombre sirvió como mensajero para una de las cartas de William B. Travis en el Álamo y más tarde se unió al ejército de Sam Houston.</w:t>
      </w:r>
    </w:p>
    <w:p w14:paraId="5968391A" w14:textId="485AE03B" w:rsidR="00252E1E" w:rsidRDefault="00252E1E" w:rsidP="00252E1E">
      <w:pPr>
        <w:pStyle w:val="ListParagraph"/>
        <w:numPr>
          <w:ilvl w:val="1"/>
          <w:numId w:val="2"/>
        </w:numPr>
      </w:pPr>
      <w:r>
        <w:t xml:space="preserve">Este tejano lideró una unidad de caballería tejana en la Batalla de San Jacinto. </w:t>
      </w:r>
    </w:p>
    <w:p w14:paraId="54052DBC" w14:textId="765AACBF" w:rsidR="00D059A4" w:rsidRDefault="00D059A4" w:rsidP="00D059A4">
      <w:pPr>
        <w:pStyle w:val="ListParagraph"/>
        <w:numPr>
          <w:ilvl w:val="0"/>
          <w:numId w:val="2"/>
        </w:numPr>
      </w:pPr>
      <w:r>
        <w:t>Sam Houston</w:t>
      </w:r>
    </w:p>
    <w:p w14:paraId="33A77D32" w14:textId="0216B17A" w:rsidR="00252E1E" w:rsidRDefault="00C3372C" w:rsidP="00252E1E">
      <w:pPr>
        <w:pStyle w:val="ListParagraph"/>
        <w:numPr>
          <w:ilvl w:val="1"/>
          <w:numId w:val="2"/>
        </w:numPr>
      </w:pPr>
      <w:r>
        <w:t xml:space="preserve">Este anglosajón sirvió como delegado en la Convención Constitucional de 1836, donde fue elegido para servir como Comandante en Jefe del ejército de Texas. </w:t>
      </w:r>
    </w:p>
    <w:p w14:paraId="02940722" w14:textId="0B0CA608" w:rsidR="00C3372C" w:rsidRDefault="00C3372C" w:rsidP="00252E1E">
      <w:pPr>
        <w:pStyle w:val="ListParagraph"/>
        <w:numPr>
          <w:ilvl w:val="1"/>
          <w:numId w:val="2"/>
        </w:numPr>
      </w:pPr>
      <w:r>
        <w:t>Muchos texanos estaban descontentos con este líder militar por ordenar al ejército texano retirarse en lugar de luchar contra Santa Anna.</w:t>
      </w:r>
    </w:p>
    <w:p w14:paraId="5FEA6131" w14:textId="03351B4D" w:rsidR="00C3372C" w:rsidRDefault="00C3372C" w:rsidP="00252E1E">
      <w:pPr>
        <w:pStyle w:val="ListParagraph"/>
        <w:numPr>
          <w:ilvl w:val="1"/>
          <w:numId w:val="2"/>
        </w:numPr>
      </w:pPr>
      <w:r>
        <w:t>Este hombre lideró al ejército texano hacia la victoria en la Batalla de San Jacinto, que condujo a la captura de Santa Anna y a la firma de los Tratados de Velasco.</w:t>
      </w:r>
    </w:p>
    <w:p w14:paraId="57F82DD0" w14:textId="0B00A80A" w:rsidR="00D059A4" w:rsidRDefault="00D059A4" w:rsidP="00D059A4">
      <w:pPr>
        <w:pStyle w:val="ListParagraph"/>
        <w:numPr>
          <w:ilvl w:val="0"/>
          <w:numId w:val="2"/>
        </w:numPr>
      </w:pPr>
      <w:r>
        <w:t>Santa Anna</w:t>
      </w:r>
    </w:p>
    <w:p w14:paraId="68E39D3C" w14:textId="49FF7739" w:rsidR="00C3372C" w:rsidRDefault="00C3372C" w:rsidP="00C3372C">
      <w:pPr>
        <w:pStyle w:val="ListParagraph"/>
        <w:numPr>
          <w:ilvl w:val="1"/>
          <w:numId w:val="2"/>
        </w:numPr>
      </w:pPr>
      <w:r>
        <w:t>Este hombre fue en su día un líder federalista popular hasta que se unió a una rebelión centralista que derrocó su propio gobierno.</w:t>
      </w:r>
    </w:p>
    <w:p w14:paraId="1E9B7399" w14:textId="36C1F101" w:rsidR="00C3372C" w:rsidRDefault="00C3372C" w:rsidP="00C3372C">
      <w:pPr>
        <w:pStyle w:val="ListParagraph"/>
        <w:numPr>
          <w:ilvl w:val="1"/>
          <w:numId w:val="2"/>
        </w:numPr>
      </w:pPr>
      <w:r>
        <w:t>Bajo este presidente mexicano, el gobierno centralista abolió la Constitución Federal de 1824, lo que provocó que muchos estados mexicanos se rebelaran.</w:t>
      </w:r>
    </w:p>
    <w:p w14:paraId="56B94FD1" w14:textId="2D106A2C" w:rsidR="00C3372C" w:rsidRDefault="00C3372C" w:rsidP="00C3372C">
      <w:pPr>
        <w:pStyle w:val="ListParagraph"/>
        <w:numPr>
          <w:ilvl w:val="1"/>
          <w:numId w:val="2"/>
        </w:numPr>
      </w:pPr>
      <w:r>
        <w:t xml:space="preserve">Este hombre sirvió como líder militar del ejército centralista que luchó contra los texanos durante la Revolución de Texas. Fue capturado en la batalla de San Jacinto y firmó los Tratados de Velasco, poniendo fin a la guerra. </w:t>
      </w:r>
    </w:p>
    <w:p w14:paraId="013DBF86" w14:textId="1A60858C" w:rsidR="00D059A4" w:rsidRDefault="00D059A4" w:rsidP="00D059A4">
      <w:pPr>
        <w:pStyle w:val="ListParagraph"/>
        <w:numPr>
          <w:ilvl w:val="0"/>
          <w:numId w:val="2"/>
        </w:numPr>
      </w:pPr>
      <w:r>
        <w:t>George Childress</w:t>
      </w:r>
    </w:p>
    <w:p w14:paraId="6919837B" w14:textId="39A609E2" w:rsidR="00C3372C" w:rsidRDefault="00C3372C" w:rsidP="00C3372C">
      <w:pPr>
        <w:pStyle w:val="ListParagraph"/>
        <w:numPr>
          <w:ilvl w:val="1"/>
          <w:numId w:val="2"/>
        </w:numPr>
      </w:pPr>
      <w:r>
        <w:t>Este anglosajón sirvió como delegado en la Convención Constitucional de 1836 y lideró el comité que redactó la Declaración de Independencia de Texas.</w:t>
      </w:r>
    </w:p>
    <w:p w14:paraId="76C8F894" w14:textId="7CF465D9" w:rsidR="00C3372C" w:rsidRDefault="00C3372C" w:rsidP="00C3372C">
      <w:pPr>
        <w:pStyle w:val="ListParagraph"/>
        <w:numPr>
          <w:ilvl w:val="1"/>
          <w:numId w:val="2"/>
        </w:numPr>
      </w:pPr>
      <w:r>
        <w:t>A este hombre se le atribuye ser el autor principal de la Declaración de Independencia de Texas.</w:t>
      </w:r>
    </w:p>
    <w:p w14:paraId="1E5A3098" w14:textId="5EB9381C" w:rsidR="00C3372C" w:rsidRDefault="00C3372C" w:rsidP="00C3372C">
      <w:pPr>
        <w:pStyle w:val="ListParagraph"/>
        <w:numPr>
          <w:ilvl w:val="1"/>
          <w:numId w:val="2"/>
        </w:numPr>
      </w:pPr>
      <w:r>
        <w:t xml:space="preserve">Lorenzo de Zavala formó parte del comité que redactó la Declaración de Independencia, bajo este delegado anglosajón. </w:t>
      </w:r>
    </w:p>
    <w:p w14:paraId="2C6AB227" w14:textId="1FD04C7D" w:rsidR="00D059A4" w:rsidRDefault="00D059A4" w:rsidP="00D059A4">
      <w:pPr>
        <w:pStyle w:val="ListParagraph"/>
        <w:numPr>
          <w:ilvl w:val="0"/>
          <w:numId w:val="2"/>
        </w:numPr>
      </w:pPr>
      <w:r w:rsidRPr="00D059A4">
        <w:t>La Bahía</w:t>
      </w:r>
    </w:p>
    <w:p w14:paraId="608EB8F2" w14:textId="723197EA" w:rsidR="00C3372C" w:rsidRDefault="00C3372C" w:rsidP="00C3372C">
      <w:pPr>
        <w:pStyle w:val="ListParagraph"/>
        <w:numPr>
          <w:ilvl w:val="1"/>
          <w:numId w:val="2"/>
        </w:numPr>
      </w:pPr>
      <w:r>
        <w:t>Esta fue anteriormente una misión española durante la época colonial española, y sirvió como prisión para varios cientos de prisioneros de guerra texanos durante la Revolución de Texas.</w:t>
      </w:r>
    </w:p>
    <w:p w14:paraId="57BABD6E" w14:textId="19B51BA0" w:rsidR="00C3372C" w:rsidRDefault="00C3372C" w:rsidP="00C3372C">
      <w:pPr>
        <w:pStyle w:val="ListParagraph"/>
        <w:numPr>
          <w:ilvl w:val="1"/>
          <w:numId w:val="2"/>
        </w:numPr>
      </w:pPr>
      <w:r>
        <w:t xml:space="preserve">Tras la derrota de James Fannin en la Batalla de Coleto Creek, el general Urrea condujo a los hombres texanos a esta antigua misión, donde fueron retenidos como prisioneros de guerra. </w:t>
      </w:r>
    </w:p>
    <w:p w14:paraId="0D02BF5D" w14:textId="787E3E3A" w:rsidR="00C3372C" w:rsidRDefault="00C3372C" w:rsidP="00C3372C">
      <w:pPr>
        <w:pStyle w:val="ListParagraph"/>
        <w:numPr>
          <w:ilvl w:val="1"/>
          <w:numId w:val="2"/>
        </w:numPr>
      </w:pPr>
      <w:r>
        <w:t>400 hombres texanos fueron ejecutados en Goliad tras ser retenidos como prisioneros de guerra en esta antigua misión española.</w:t>
      </w:r>
    </w:p>
    <w:p w14:paraId="43174117" w14:textId="483B35F7" w:rsidR="00D059A4" w:rsidRDefault="00D059A4" w:rsidP="00D059A4">
      <w:pPr>
        <w:pStyle w:val="ListParagraph"/>
        <w:numPr>
          <w:ilvl w:val="0"/>
          <w:numId w:val="2"/>
        </w:numPr>
      </w:pPr>
      <w:r>
        <w:t>Washington-on-the-Brazos</w:t>
      </w:r>
    </w:p>
    <w:p w14:paraId="3C84DA58" w14:textId="295F82ED" w:rsidR="00C3372C" w:rsidRDefault="00C3372C" w:rsidP="00C3372C">
      <w:pPr>
        <w:pStyle w:val="ListParagraph"/>
        <w:numPr>
          <w:ilvl w:val="1"/>
          <w:numId w:val="2"/>
        </w:numPr>
      </w:pPr>
      <w:r>
        <w:t>Este fue el lugar donde se celebró la Convención Constitucional de 1836.</w:t>
      </w:r>
    </w:p>
    <w:p w14:paraId="2625E842" w14:textId="4CFF731B" w:rsidR="00C3372C" w:rsidRDefault="00C3372C" w:rsidP="00C3372C">
      <w:pPr>
        <w:pStyle w:val="ListParagraph"/>
        <w:numPr>
          <w:ilvl w:val="1"/>
          <w:numId w:val="2"/>
        </w:numPr>
      </w:pPr>
      <w:r>
        <w:lastRenderedPageBreak/>
        <w:t>Un edificio llamado "Independence Hall" se encontraba en esta ciudad donde se firmó la Declaración de Independencia de Texas.</w:t>
      </w:r>
    </w:p>
    <w:p w14:paraId="262E17BE" w14:textId="35ACFD9D" w:rsidR="00C3372C" w:rsidRDefault="00C3372C" w:rsidP="00601964">
      <w:pPr>
        <w:pStyle w:val="ListParagraph"/>
        <w:numPr>
          <w:ilvl w:val="1"/>
          <w:numId w:val="2"/>
        </w:numPr>
      </w:pPr>
      <w:r>
        <w:t>La Declaración de Independencia y la constitución de la República de Texas fueron firmadas en la Convención Constitucional de 1836 en esta ciudad.</w:t>
      </w:r>
    </w:p>
    <w:p w14:paraId="58C8BCD3" w14:textId="6AAD0E95" w:rsidR="00D059A4" w:rsidRDefault="00D059A4" w:rsidP="00D059A4">
      <w:pPr>
        <w:pStyle w:val="ListParagraph"/>
        <w:numPr>
          <w:ilvl w:val="0"/>
          <w:numId w:val="2"/>
        </w:numPr>
      </w:pPr>
      <w:r>
        <w:t>Scrape Fugitivo</w:t>
      </w:r>
    </w:p>
    <w:p w14:paraId="40B6A070" w14:textId="40C3C781" w:rsidR="00C3372C" w:rsidRDefault="00C3372C" w:rsidP="00C3372C">
      <w:pPr>
        <w:pStyle w:val="ListParagraph"/>
        <w:numPr>
          <w:ilvl w:val="1"/>
          <w:numId w:val="2"/>
        </w:numPr>
      </w:pPr>
      <w:r>
        <w:t>Este evento fue resultado del miedo provocado por la caída del Álamo y la Masacre de Goliad.</w:t>
      </w:r>
    </w:p>
    <w:p w14:paraId="1766160D" w14:textId="41CB29F4" w:rsidR="00C3372C" w:rsidRDefault="00C3372C" w:rsidP="00C3372C">
      <w:pPr>
        <w:pStyle w:val="ListParagraph"/>
        <w:numPr>
          <w:ilvl w:val="1"/>
          <w:numId w:val="2"/>
        </w:numPr>
      </w:pPr>
      <w:r>
        <w:t>Mientras el ejército de Sam Houston avanzaba hacia el este, los residentes de Texas se dieron cuenta de que no había nadie que les protegiera del ejército centralista, por lo que participaron en este evento.</w:t>
      </w:r>
    </w:p>
    <w:p w14:paraId="0F578AB2" w14:textId="1FDE95C9" w:rsidR="00C3372C" w:rsidRDefault="00C3372C" w:rsidP="00C3372C">
      <w:pPr>
        <w:pStyle w:val="ListParagraph"/>
        <w:numPr>
          <w:ilvl w:val="1"/>
          <w:numId w:val="2"/>
        </w:numPr>
      </w:pPr>
      <w:r>
        <w:t>Este evento duró aproximadamente de marzo a abril, mientras miles de texanos buscaban refugio en el este de Texas o Luisiana.</w:t>
      </w:r>
    </w:p>
    <w:p w14:paraId="2C8051D8" w14:textId="11F1C913" w:rsidR="00D059A4" w:rsidRDefault="00D059A4" w:rsidP="00D059A4">
      <w:pPr>
        <w:pStyle w:val="ListParagraph"/>
        <w:numPr>
          <w:ilvl w:val="0"/>
          <w:numId w:val="2"/>
        </w:numPr>
      </w:pPr>
      <w:r>
        <w:t>David G. Burnet</w:t>
      </w:r>
    </w:p>
    <w:p w14:paraId="5CF99A24" w14:textId="455027DD" w:rsidR="00C3372C" w:rsidRDefault="00710A2A" w:rsidP="00C3372C">
      <w:pPr>
        <w:pStyle w:val="ListParagraph"/>
        <w:numPr>
          <w:ilvl w:val="1"/>
          <w:numId w:val="2"/>
        </w:numPr>
      </w:pPr>
      <w:r>
        <w:t>Este hombre no fue elegido para servir como delegado en la Convención Constitucional de 1836 porque previamente había expresado su oposición a la guerra, pero fue de todos modos.</w:t>
      </w:r>
    </w:p>
    <w:p w14:paraId="51A5A0D9" w14:textId="448F1FDD" w:rsidR="00710A2A" w:rsidRDefault="00710A2A" w:rsidP="00C3372C">
      <w:pPr>
        <w:pStyle w:val="ListParagraph"/>
        <w:numPr>
          <w:ilvl w:val="1"/>
          <w:numId w:val="2"/>
        </w:numPr>
      </w:pPr>
      <w:r>
        <w:t>Los delegados en la Convención Constitucional de 1836 querían elegir a alguien que no fuera delegado para servir como presidente provisional de la República de Texas, así que eligieron a este hombre.</w:t>
      </w:r>
    </w:p>
    <w:p w14:paraId="6E63BA73" w14:textId="7A35BF95" w:rsidR="00710A2A" w:rsidRDefault="00B92891" w:rsidP="00C3372C">
      <w:pPr>
        <w:pStyle w:val="ListParagraph"/>
        <w:numPr>
          <w:ilvl w:val="1"/>
          <w:numId w:val="2"/>
        </w:numPr>
      </w:pPr>
      <w:r>
        <w:t>Este anglosajón fue presidente del gobierno provisional de la República de Texas desde marzo hasta octubre de 1836.</w:t>
      </w:r>
    </w:p>
    <w:p w14:paraId="4FE16F99" w14:textId="533BD6EB" w:rsidR="00D059A4" w:rsidRDefault="00D059A4" w:rsidP="00D059A4">
      <w:pPr>
        <w:pStyle w:val="ListParagraph"/>
        <w:numPr>
          <w:ilvl w:val="0"/>
          <w:numId w:val="2"/>
        </w:numPr>
      </w:pPr>
      <w:r>
        <w:t>James Fannin</w:t>
      </w:r>
    </w:p>
    <w:p w14:paraId="45A3BBEA" w14:textId="7F8D03A6" w:rsidR="00710A2A" w:rsidRDefault="00710A2A" w:rsidP="00710A2A">
      <w:pPr>
        <w:pStyle w:val="ListParagraph"/>
        <w:numPr>
          <w:ilvl w:val="1"/>
          <w:numId w:val="2"/>
        </w:numPr>
      </w:pPr>
      <w:r>
        <w:t>Este hombre servía como líder militar de las tropas texanas en Goliad/La Bahía y se retrasó en seguir la orden de Sam Houston de retirarse del fuerte tras la caída del Álamo.</w:t>
      </w:r>
    </w:p>
    <w:p w14:paraId="130B9F41" w14:textId="7B03A5A5" w:rsidR="00710A2A" w:rsidRDefault="00B92891" w:rsidP="00710A2A">
      <w:pPr>
        <w:pStyle w:val="ListParagraph"/>
        <w:numPr>
          <w:ilvl w:val="1"/>
          <w:numId w:val="2"/>
        </w:numPr>
      </w:pPr>
      <w:r>
        <w:t>Este hombre se rindió al general Urrea en la batalla de Coleto Creek, y él y sus hombres fueron entonces retenidos prisioneros en la misión La Bahía.</w:t>
      </w:r>
    </w:p>
    <w:p w14:paraId="2E6455AD" w14:textId="1F51CD01" w:rsidR="00710A2A" w:rsidRDefault="00710A2A" w:rsidP="00710A2A">
      <w:pPr>
        <w:pStyle w:val="ListParagraph"/>
        <w:numPr>
          <w:ilvl w:val="1"/>
          <w:numId w:val="2"/>
        </w:numPr>
      </w:pPr>
      <w:r>
        <w:t>Este hombre fue ejecutado junto con aproximadamente otros 400 soldados texanos en la Masacre de Goliad.</w:t>
      </w:r>
    </w:p>
    <w:p w14:paraId="4DD969FF" w14:textId="30D2C90E" w:rsidR="00D059A4" w:rsidRDefault="00D059A4" w:rsidP="00D059A4">
      <w:pPr>
        <w:pStyle w:val="ListParagraph"/>
        <w:numPr>
          <w:ilvl w:val="0"/>
          <w:numId w:val="2"/>
        </w:numPr>
      </w:pPr>
      <w:r>
        <w:t>San Jacinto</w:t>
      </w:r>
    </w:p>
    <w:p w14:paraId="4866D3D5" w14:textId="153A9965" w:rsidR="00710A2A" w:rsidRDefault="00710A2A" w:rsidP="00710A2A">
      <w:pPr>
        <w:pStyle w:val="ListParagraph"/>
        <w:numPr>
          <w:ilvl w:val="1"/>
          <w:numId w:val="2"/>
        </w:numPr>
      </w:pPr>
      <w:r>
        <w:t>Este fue el lugar donde el ejército de Sam Houston finalmente se preparó para enfrentarse al ejército de Santa Anna el 21 de abril de 1836.</w:t>
      </w:r>
    </w:p>
    <w:p w14:paraId="0E393825" w14:textId="10C963AE" w:rsidR="00710A2A" w:rsidRDefault="00710A2A" w:rsidP="00710A2A">
      <w:pPr>
        <w:pStyle w:val="ListParagraph"/>
        <w:numPr>
          <w:ilvl w:val="1"/>
          <w:numId w:val="2"/>
        </w:numPr>
      </w:pPr>
      <w:r>
        <w:t>Este fue el lugar donde se produjo la batalla de 18 minutos que puso fin a la guerra con una victoria texana.</w:t>
      </w:r>
    </w:p>
    <w:p w14:paraId="749186B1" w14:textId="50BFE151" w:rsidR="00710A2A" w:rsidRDefault="00710A2A" w:rsidP="00710A2A">
      <w:pPr>
        <w:pStyle w:val="ListParagraph"/>
        <w:numPr>
          <w:ilvl w:val="1"/>
          <w:numId w:val="2"/>
        </w:numPr>
      </w:pPr>
      <w:r>
        <w:t>Un día después de esta batalla, los texanos capturaron a Santa Anna, lo mantuvieron cautivo y le hicieron firmar los Tratados de Velasco que ponían fin a la Revolución de Texas.</w:t>
      </w:r>
    </w:p>
    <w:p w14:paraId="12946F17" w14:textId="6D69144D" w:rsidR="00D059A4" w:rsidRDefault="00D059A4" w:rsidP="00D059A4">
      <w:pPr>
        <w:pStyle w:val="ListParagraph"/>
        <w:numPr>
          <w:ilvl w:val="0"/>
          <w:numId w:val="2"/>
        </w:numPr>
      </w:pPr>
      <w:r>
        <w:t>William B. Travis</w:t>
      </w:r>
    </w:p>
    <w:p w14:paraId="19C7F9FF" w14:textId="4AF75C8E" w:rsidR="00710A2A" w:rsidRDefault="00710A2A" w:rsidP="00710A2A">
      <w:pPr>
        <w:pStyle w:val="ListParagraph"/>
        <w:numPr>
          <w:ilvl w:val="1"/>
          <w:numId w:val="2"/>
        </w:numPr>
      </w:pPr>
      <w:r>
        <w:lastRenderedPageBreak/>
        <w:t>Este fue el líder anglosajón de las tropas regulares del ejército en la Batalla del Álamo.</w:t>
      </w:r>
    </w:p>
    <w:p w14:paraId="26AC15DA" w14:textId="5CE070B8" w:rsidR="00710A2A" w:rsidRDefault="00710A2A" w:rsidP="00710A2A">
      <w:pPr>
        <w:pStyle w:val="ListParagraph"/>
        <w:numPr>
          <w:ilvl w:val="1"/>
          <w:numId w:val="2"/>
        </w:numPr>
      </w:pPr>
      <w:r>
        <w:t>Este hombre lideró a los texanos durante el asedio de 13 días del Álamo, escribiendo numerosas cartas solicitando ayuda a otros texanos.</w:t>
      </w:r>
    </w:p>
    <w:p w14:paraId="27367DB7" w14:textId="6287D390" w:rsidR="00710A2A" w:rsidRDefault="00710A2A" w:rsidP="00710A2A">
      <w:pPr>
        <w:pStyle w:val="ListParagraph"/>
        <w:numPr>
          <w:ilvl w:val="1"/>
          <w:numId w:val="2"/>
        </w:numPr>
      </w:pPr>
      <w:r>
        <w:t>Escribió la famosa carta del Álamo firmada "¡Victoria o muerte!" Murió en el ataque final al Álamo el 6 de marzo de 1836.</w:t>
      </w:r>
    </w:p>
    <w:p w14:paraId="79F01D71" w14:textId="0557633A" w:rsidR="00D059A4" w:rsidRDefault="00710A2A" w:rsidP="00D059A4">
      <w:pPr>
        <w:pStyle w:val="ListParagraph"/>
        <w:numPr>
          <w:ilvl w:val="0"/>
          <w:numId w:val="2"/>
        </w:numPr>
      </w:pPr>
      <w:r>
        <w:t>James Bowie</w:t>
      </w:r>
    </w:p>
    <w:p w14:paraId="23AA86F6" w14:textId="4BABC516" w:rsidR="00710A2A" w:rsidRDefault="00710A2A" w:rsidP="00710A2A">
      <w:pPr>
        <w:pStyle w:val="ListParagraph"/>
        <w:numPr>
          <w:ilvl w:val="1"/>
          <w:numId w:val="2"/>
        </w:numPr>
      </w:pPr>
      <w:r>
        <w:t>Este hombre fue el líder de la milicia texana (o fuerzas voluntarias) en la Batalla del Álamo.</w:t>
      </w:r>
    </w:p>
    <w:p w14:paraId="0938EDAD" w14:textId="2E6122FB" w:rsidR="00710A2A" w:rsidRDefault="00710A2A" w:rsidP="00710A2A">
      <w:pPr>
        <w:pStyle w:val="ListParagraph"/>
        <w:numPr>
          <w:ilvl w:val="1"/>
          <w:numId w:val="2"/>
        </w:numPr>
      </w:pPr>
      <w:r>
        <w:t>Este hombre estuvo enfermo durante la mayor parte del asedio y la Batalla del Álamo.</w:t>
      </w:r>
    </w:p>
    <w:p w14:paraId="77ACED62" w14:textId="2A3C698E" w:rsidR="00710A2A" w:rsidRDefault="00710A2A" w:rsidP="00710A2A">
      <w:pPr>
        <w:pStyle w:val="ListParagraph"/>
        <w:numPr>
          <w:ilvl w:val="1"/>
          <w:numId w:val="2"/>
        </w:numPr>
      </w:pPr>
      <w:r>
        <w:t>Este hombre murió en su lecho de enfermo durante la batalla final del Álamo.</w:t>
      </w:r>
    </w:p>
    <w:p w14:paraId="729D815C" w14:textId="77777777" w:rsidR="00B92891" w:rsidRDefault="00B92891" w:rsidP="00B92891">
      <w:pPr>
        <w:pStyle w:val="ListParagraph"/>
        <w:ind w:left="1440"/>
      </w:pPr>
    </w:p>
    <w:p w14:paraId="2FA154B3" w14:textId="5C44A73E" w:rsidR="00D059A4" w:rsidRDefault="00D059A4" w:rsidP="00D059A4">
      <w:pPr>
        <w:pStyle w:val="ListParagraph"/>
        <w:numPr>
          <w:ilvl w:val="0"/>
          <w:numId w:val="2"/>
        </w:numPr>
      </w:pPr>
      <w:r>
        <w:t>Convención Constitucional de 1836</w:t>
      </w:r>
    </w:p>
    <w:p w14:paraId="1E8B15BC" w14:textId="407896B7" w:rsidR="00710A2A" w:rsidRDefault="00710A2A" w:rsidP="00710A2A">
      <w:pPr>
        <w:pStyle w:val="ListParagraph"/>
        <w:numPr>
          <w:ilvl w:val="1"/>
          <w:numId w:val="2"/>
        </w:numPr>
      </w:pPr>
      <w:r>
        <w:t>Esta reunión se celebró en Washington-on-the-Brazos para que delegados de todo Texas pudieran organizar un gobierno y debatir qué hacer a continuación.</w:t>
      </w:r>
    </w:p>
    <w:p w14:paraId="03ACA267" w14:textId="63C0C94D" w:rsidR="00710A2A" w:rsidRDefault="00B92891" w:rsidP="00710A2A">
      <w:pPr>
        <w:pStyle w:val="ListParagraph"/>
        <w:numPr>
          <w:ilvl w:val="1"/>
          <w:numId w:val="2"/>
        </w:numPr>
      </w:pPr>
      <w:r>
        <w:t>Se creó un gobierno provisional y en esta importante reunión texana se redactaron una constitución y una declaración de independencia.</w:t>
      </w:r>
    </w:p>
    <w:p w14:paraId="0E28822B" w14:textId="4764C5F4" w:rsidR="00710A2A" w:rsidRDefault="00710A2A" w:rsidP="00710A2A">
      <w:pPr>
        <w:pStyle w:val="ListParagraph"/>
        <w:numPr>
          <w:ilvl w:val="1"/>
          <w:numId w:val="2"/>
        </w:numPr>
      </w:pPr>
      <w:r>
        <w:t xml:space="preserve">En esta reunión, David G. Burnet fue elegido presidente, Lorenzo de Zavala vicepresidente y Sam Houston comandante en jefe del ejército para el gobierno provisional de la República de Texas. </w:t>
      </w:r>
    </w:p>
    <w:p w14:paraId="7A02A2AA" w14:textId="6FB428EA" w:rsidR="00D059A4" w:rsidRDefault="00D059A4" w:rsidP="00D059A4">
      <w:pPr>
        <w:pStyle w:val="ListParagraph"/>
        <w:numPr>
          <w:ilvl w:val="0"/>
          <w:numId w:val="2"/>
        </w:numPr>
      </w:pPr>
      <w:r>
        <w:t>Declaración de Independencia</w:t>
      </w:r>
    </w:p>
    <w:p w14:paraId="419AA121" w14:textId="24F86B7E" w:rsidR="00710A2A" w:rsidRDefault="00710A2A" w:rsidP="00710A2A">
      <w:pPr>
        <w:pStyle w:val="ListParagraph"/>
        <w:numPr>
          <w:ilvl w:val="1"/>
          <w:numId w:val="2"/>
        </w:numPr>
      </w:pPr>
      <w:r>
        <w:t>Este documento declaraba la intención de los texanos de liberarse de México.</w:t>
      </w:r>
    </w:p>
    <w:p w14:paraId="6B1711A2" w14:textId="6C69BEC2" w:rsidR="00710A2A" w:rsidRDefault="00710A2A" w:rsidP="00710A2A">
      <w:pPr>
        <w:pStyle w:val="ListParagraph"/>
        <w:numPr>
          <w:ilvl w:val="1"/>
          <w:numId w:val="2"/>
        </w:numPr>
      </w:pPr>
      <w:r>
        <w:t>Este documento fue escrito principalmente por George Childress.</w:t>
      </w:r>
    </w:p>
    <w:p w14:paraId="2AE61745" w14:textId="11BBDAAD" w:rsidR="00710A2A" w:rsidRDefault="00FB0876" w:rsidP="00710A2A">
      <w:pPr>
        <w:pStyle w:val="ListParagraph"/>
        <w:numPr>
          <w:ilvl w:val="1"/>
          <w:numId w:val="2"/>
        </w:numPr>
      </w:pPr>
      <w:r>
        <w:t>George Childress lideró el comité de delegados, incluido Lorenzo de Zavala, para redactar este documento tan significativo.</w:t>
      </w:r>
    </w:p>
    <w:p w14:paraId="28972633" w14:textId="49DD5F95" w:rsidR="00D059A4" w:rsidRDefault="00D059A4" w:rsidP="00D059A4">
      <w:pPr>
        <w:pStyle w:val="ListParagraph"/>
        <w:numPr>
          <w:ilvl w:val="0"/>
          <w:numId w:val="2"/>
        </w:numPr>
      </w:pPr>
      <w:r>
        <w:t>Tratado</w:t>
      </w:r>
    </w:p>
    <w:p w14:paraId="789ED14F" w14:textId="6089CC28" w:rsidR="00FB0876" w:rsidRDefault="00FB0876" w:rsidP="00FB0876">
      <w:pPr>
        <w:pStyle w:val="ListParagraph"/>
        <w:numPr>
          <w:ilvl w:val="1"/>
          <w:numId w:val="2"/>
        </w:numPr>
      </w:pPr>
      <w:r>
        <w:t xml:space="preserve">Un documento que pone fin a una guerra y establece los términos para la paz. </w:t>
      </w:r>
    </w:p>
    <w:p w14:paraId="7CA20636" w14:textId="36CB4F72" w:rsidR="00FB0876" w:rsidRDefault="00FB0876" w:rsidP="00FB0876">
      <w:pPr>
        <w:pStyle w:val="ListParagraph"/>
        <w:numPr>
          <w:ilvl w:val="1"/>
          <w:numId w:val="2"/>
        </w:numPr>
      </w:pPr>
      <w:r>
        <w:t xml:space="preserve">Durante la guerra, Sam Houston se reunió con algunos líderes tribales indígenas americanos en Texas para organizar un ___________ entre las tribus y los texanos. </w:t>
      </w:r>
    </w:p>
    <w:p w14:paraId="76110D08" w14:textId="426728CA" w:rsidR="00FB0876" w:rsidRDefault="00FB0876" w:rsidP="00FB0876">
      <w:pPr>
        <w:pStyle w:val="ListParagraph"/>
        <w:numPr>
          <w:ilvl w:val="1"/>
          <w:numId w:val="2"/>
        </w:numPr>
      </w:pPr>
      <w:r>
        <w:t xml:space="preserve">Un __________ es un documento que puede organizar una asociación amistosa entre grupos o el fin de las hostilidades entre dos o más grupos. </w:t>
      </w:r>
    </w:p>
    <w:p w14:paraId="7C77C456" w14:textId="3B1F05CA" w:rsidR="00D059A4" w:rsidRDefault="00D059A4" w:rsidP="00D059A4">
      <w:pPr>
        <w:pStyle w:val="ListParagraph"/>
        <w:numPr>
          <w:ilvl w:val="0"/>
          <w:numId w:val="2"/>
        </w:numPr>
      </w:pPr>
      <w:r>
        <w:t>Mensajero</w:t>
      </w:r>
    </w:p>
    <w:p w14:paraId="00D22A8F" w14:textId="2E78CC55" w:rsidR="00FB0876" w:rsidRDefault="00FB0876" w:rsidP="00FB0876">
      <w:pPr>
        <w:pStyle w:val="ListParagraph"/>
        <w:numPr>
          <w:ilvl w:val="1"/>
          <w:numId w:val="2"/>
        </w:numPr>
      </w:pPr>
      <w:r>
        <w:t>Una persona que llevaba y entregaba cartas.</w:t>
      </w:r>
    </w:p>
    <w:p w14:paraId="1D99A0A0" w14:textId="077A0728" w:rsidR="00FB0876" w:rsidRDefault="004E00AE" w:rsidP="00FB0876">
      <w:pPr>
        <w:pStyle w:val="ListParagraph"/>
        <w:numPr>
          <w:ilvl w:val="1"/>
          <w:numId w:val="2"/>
        </w:numPr>
      </w:pPr>
      <w:r>
        <w:t>William B. Travis enviaba sus cartas con hombres que entregaban las cartas a sus destinatarios. Esto se llama __________.</w:t>
      </w:r>
    </w:p>
    <w:p w14:paraId="08DB193A" w14:textId="15F1251C" w:rsidR="00FB0876" w:rsidRDefault="00B92891" w:rsidP="00FB0876">
      <w:pPr>
        <w:pStyle w:val="ListParagraph"/>
        <w:numPr>
          <w:ilvl w:val="1"/>
          <w:numId w:val="2"/>
        </w:numPr>
      </w:pPr>
      <w:r w:rsidRPr="00B92891">
        <w:lastRenderedPageBreak/>
        <w:t xml:space="preserve">Juan Seguín sirvió como __________ de una de las cartas de William B. Travis desde El Álamo. </w:t>
      </w:r>
    </w:p>
    <w:p w14:paraId="6A495033" w14:textId="18517F8E" w:rsidR="00D059A4" w:rsidRDefault="00D059A4" w:rsidP="00D059A4">
      <w:pPr>
        <w:pStyle w:val="ListParagraph"/>
        <w:numPr>
          <w:ilvl w:val="0"/>
          <w:numId w:val="2"/>
        </w:numPr>
      </w:pPr>
      <w:r>
        <w:t>Independencia</w:t>
      </w:r>
    </w:p>
    <w:p w14:paraId="3EA6F7F1" w14:textId="30FF4CE5" w:rsidR="00FB0876" w:rsidRDefault="00FB0876" w:rsidP="00FB0876">
      <w:pPr>
        <w:pStyle w:val="ListParagraph"/>
        <w:numPr>
          <w:ilvl w:val="1"/>
          <w:numId w:val="2"/>
        </w:numPr>
      </w:pPr>
      <w:r>
        <w:t>Esta es otra palabra para libertad.</w:t>
      </w:r>
    </w:p>
    <w:p w14:paraId="12F6E687" w14:textId="0B3EA15D" w:rsidR="00FB0876" w:rsidRDefault="00FB0876" w:rsidP="00FB0876">
      <w:pPr>
        <w:pStyle w:val="ListParagraph"/>
        <w:numPr>
          <w:ilvl w:val="1"/>
          <w:numId w:val="2"/>
        </w:numPr>
      </w:pPr>
      <w:r>
        <w:t>Esta es otra palabra para libertad.</w:t>
      </w:r>
    </w:p>
    <w:p w14:paraId="763D49C3" w14:textId="674E661D" w:rsidR="00FB0876" w:rsidRDefault="00FB0876" w:rsidP="00FB0876">
      <w:pPr>
        <w:pStyle w:val="ListParagraph"/>
        <w:numPr>
          <w:ilvl w:val="1"/>
          <w:numId w:val="2"/>
        </w:numPr>
      </w:pPr>
      <w:r>
        <w:t>Por lo que muchos texanos luchaban durante la Revolución de Texas.</w:t>
      </w:r>
    </w:p>
    <w:p w14:paraId="66A1B3F6" w14:textId="5C378848" w:rsidR="00D059A4" w:rsidRDefault="00D059A4" w:rsidP="00D059A4">
      <w:pPr>
        <w:pStyle w:val="ListParagraph"/>
        <w:numPr>
          <w:ilvl w:val="0"/>
          <w:numId w:val="2"/>
        </w:numPr>
      </w:pPr>
      <w:r>
        <w:t>La República de Texas</w:t>
      </w:r>
    </w:p>
    <w:p w14:paraId="189F1226" w14:textId="7CC1183D" w:rsidR="00FB0876" w:rsidRDefault="004E00AE" w:rsidP="00FB0876">
      <w:pPr>
        <w:pStyle w:val="ListParagraph"/>
        <w:numPr>
          <w:ilvl w:val="1"/>
          <w:numId w:val="2"/>
        </w:numPr>
      </w:pPr>
      <w:r>
        <w:t>El gobierno establecido por los texanos en la Convención Constitucional de 1836 se llamó el _____________.</w:t>
      </w:r>
    </w:p>
    <w:p w14:paraId="4252C385" w14:textId="1A8D607D" w:rsidR="00FB0876" w:rsidRDefault="00FB0876" w:rsidP="00FB0876">
      <w:pPr>
        <w:pStyle w:val="ListParagraph"/>
        <w:numPr>
          <w:ilvl w:val="1"/>
          <w:numId w:val="2"/>
        </w:numPr>
      </w:pPr>
      <w:r>
        <w:t>El gobierno de Texas fue llamado el ____________ porque la gente podía elegir a sus propios representantes para el gobierno.</w:t>
      </w:r>
    </w:p>
    <w:p w14:paraId="798903BA" w14:textId="6C21712A" w:rsidR="00FB0876" w:rsidRDefault="00FB0876" w:rsidP="00FB0876">
      <w:pPr>
        <w:pStyle w:val="ListParagraph"/>
        <w:numPr>
          <w:ilvl w:val="1"/>
          <w:numId w:val="2"/>
        </w:numPr>
      </w:pPr>
      <w:r>
        <w:t xml:space="preserve">Bajo el gobierno de la _______________, David G. Burnet sirvió como presidente provisional durante la guerra. </w:t>
      </w:r>
    </w:p>
    <w:p w14:paraId="5428255E" w14:textId="61465D26" w:rsidR="00D059A4" w:rsidRDefault="00D059A4" w:rsidP="00D059A4">
      <w:pPr>
        <w:pStyle w:val="ListParagraph"/>
        <w:numPr>
          <w:ilvl w:val="0"/>
          <w:numId w:val="2"/>
        </w:numPr>
      </w:pPr>
      <w:r>
        <w:t>Consulta</w:t>
      </w:r>
    </w:p>
    <w:p w14:paraId="328468F7" w14:textId="4254D3F9" w:rsidR="00FB0876" w:rsidRDefault="00FB0876" w:rsidP="00FB0876">
      <w:pPr>
        <w:pStyle w:val="ListParagraph"/>
        <w:numPr>
          <w:ilvl w:val="1"/>
          <w:numId w:val="2"/>
        </w:numPr>
      </w:pPr>
      <w:r>
        <w:t>Esta reunión tuvo lugar poco después de la Batalla de Gonzales en San Felipe de Ausínten, pero no se tomaron decisiones significativas ni claras.</w:t>
      </w:r>
    </w:p>
    <w:p w14:paraId="0D5BDFE6" w14:textId="299316DC" w:rsidR="00FB0876" w:rsidRDefault="00FB0876" w:rsidP="00FB0876">
      <w:pPr>
        <w:pStyle w:val="ListParagraph"/>
        <w:numPr>
          <w:ilvl w:val="1"/>
          <w:numId w:val="2"/>
        </w:numPr>
      </w:pPr>
      <w:r>
        <w:t>Los delegados en esta reunión tras la Batalla de Gonzales determinaron únicamente que tenían derecho a luchar contra el gobierno centralista si así lo deseaban.</w:t>
      </w:r>
    </w:p>
    <w:p w14:paraId="6B2DD8ED" w14:textId="6BE78570" w:rsidR="00FB0876" w:rsidRDefault="00FB0876" w:rsidP="00FB0876">
      <w:pPr>
        <w:pStyle w:val="ListParagraph"/>
        <w:numPr>
          <w:ilvl w:val="1"/>
          <w:numId w:val="2"/>
        </w:numPr>
      </w:pPr>
      <w:r>
        <w:t xml:space="preserve">Este primer encuentro tras la Batalla de Gonzales permitió a los texanos establecer una milicia y un ejército regular, pero poco más se estableció. </w:t>
      </w:r>
    </w:p>
    <w:p w14:paraId="698B572B" w14:textId="5C4C0584" w:rsidR="00D059A4" w:rsidRDefault="00D059A4" w:rsidP="00D059A4">
      <w:pPr>
        <w:pStyle w:val="ListParagraph"/>
        <w:numPr>
          <w:ilvl w:val="0"/>
          <w:numId w:val="2"/>
        </w:numPr>
      </w:pPr>
      <w:r>
        <w:t>Constitución Federal de 1824</w:t>
      </w:r>
    </w:p>
    <w:p w14:paraId="40B1DCB2" w14:textId="16CBE9DA" w:rsidR="00FB0876" w:rsidRDefault="004E00AE" w:rsidP="00FB0876">
      <w:pPr>
        <w:pStyle w:val="ListParagraph"/>
        <w:numPr>
          <w:ilvl w:val="1"/>
          <w:numId w:val="2"/>
        </w:numPr>
      </w:pPr>
      <w:r>
        <w:t>Este documento creó un sistema de gobierno en México en el que los estados compartían el poder con el gobierno federal.</w:t>
      </w:r>
    </w:p>
    <w:p w14:paraId="6454F1D5" w14:textId="6291DF42" w:rsidR="00FB0876" w:rsidRDefault="00FB0876" w:rsidP="00FB0876">
      <w:pPr>
        <w:pStyle w:val="ListParagraph"/>
        <w:numPr>
          <w:ilvl w:val="1"/>
          <w:numId w:val="2"/>
        </w:numPr>
      </w:pPr>
      <w:r>
        <w:t>Cuando Santa Anna se unió a la toma centralista del gobierno federal, su gobierno abolió este documento, enfadando a la gente de todo México.</w:t>
      </w:r>
    </w:p>
    <w:p w14:paraId="4CC41FC6" w14:textId="1C9BE146" w:rsidR="00FB0876" w:rsidRDefault="00FB0876" w:rsidP="00FB0876">
      <w:pPr>
        <w:pStyle w:val="ListParagraph"/>
        <w:numPr>
          <w:ilvl w:val="1"/>
          <w:numId w:val="2"/>
        </w:numPr>
      </w:pPr>
      <w:r>
        <w:t>Muchos federalistas en todo México se rebelaron contra el gobierno centralista de Santa Anna tras la eliminación del documento que garantizaba los derechos y poderes de los estados.</w:t>
      </w:r>
    </w:p>
    <w:p w14:paraId="21E1F52F" w14:textId="2DC1F3BC" w:rsidR="00D059A4" w:rsidRDefault="00D059A4" w:rsidP="00D059A4">
      <w:pPr>
        <w:pStyle w:val="ListParagraph"/>
        <w:numPr>
          <w:ilvl w:val="0"/>
          <w:numId w:val="2"/>
        </w:numPr>
      </w:pPr>
      <w:r>
        <w:t>Lorenzo de Zavala</w:t>
      </w:r>
    </w:p>
    <w:p w14:paraId="50C091FC" w14:textId="2D48747C" w:rsidR="00FB0876" w:rsidRDefault="00FB0876" w:rsidP="00FB0876">
      <w:pPr>
        <w:pStyle w:val="ListParagraph"/>
        <w:numPr>
          <w:ilvl w:val="1"/>
          <w:numId w:val="2"/>
        </w:numPr>
      </w:pPr>
      <w:r>
        <w:t>Este delegado mexicano en la Convención Constitucional de 1836 ayudó a redactar la Declaración de Independencia de Texas.</w:t>
      </w:r>
    </w:p>
    <w:p w14:paraId="355E3831" w14:textId="4BA5B0E1" w:rsidR="00FB0876" w:rsidRDefault="00FB0876" w:rsidP="00FB0876">
      <w:pPr>
        <w:pStyle w:val="ListParagraph"/>
        <w:numPr>
          <w:ilvl w:val="1"/>
          <w:numId w:val="2"/>
        </w:numPr>
      </w:pPr>
      <w:r>
        <w:t>Este hombre fue delegado mexicano en la Convención Constitucional de 1836 y elegido para servir como vicepresidente del gobierno provisional de la República de Texas.</w:t>
      </w:r>
    </w:p>
    <w:p w14:paraId="6B058EAC" w14:textId="748E46DB" w:rsidR="00FB0876" w:rsidRDefault="00FB0876" w:rsidP="00FB0876">
      <w:pPr>
        <w:pStyle w:val="ListParagraph"/>
        <w:numPr>
          <w:ilvl w:val="1"/>
          <w:numId w:val="2"/>
        </w:numPr>
      </w:pPr>
      <w:r>
        <w:t xml:space="preserve">Cuando los centralistas tomaron el poder, este destacado hombre mexicano se refugió en Texas. Muchos se enfadaron cuando el gobierno centralista que ocupaba San Antonio ordenó su arresto. </w:t>
      </w:r>
    </w:p>
    <w:p w14:paraId="3CB98F8E" w14:textId="77777777" w:rsidR="00D059A4" w:rsidRDefault="00D059A4" w:rsidP="00D059A4"/>
    <w:p w14:paraId="66C13358" w14:textId="77777777" w:rsidR="00D059A4" w:rsidRDefault="00D059A4" w:rsidP="00D059A4"/>
    <w:p w14:paraId="2EF8BF3E" w14:textId="77777777" w:rsidR="00D059A4" w:rsidRDefault="00D059A4" w:rsidP="00D059A4"/>
    <w:p w14:paraId="40CC439B" w14:textId="5890B35E" w:rsidR="00D059A4" w:rsidRDefault="00D059A4" w:rsidP="00D059A4"/>
    <w:sectPr w:rsidR="00D059A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EE721" w14:textId="77777777" w:rsidR="00D059A4" w:rsidRDefault="00D059A4" w:rsidP="00D059A4">
      <w:pPr>
        <w:spacing w:after="0" w:line="240" w:lineRule="auto"/>
      </w:pPr>
      <w:r>
        <w:separator/>
      </w:r>
    </w:p>
  </w:endnote>
  <w:endnote w:type="continuationSeparator" w:id="0">
    <w:p w14:paraId="7542AC0F" w14:textId="77777777" w:rsidR="00D059A4" w:rsidRDefault="00D059A4" w:rsidP="00D05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A8159" w14:textId="004E467B" w:rsidR="00B92891" w:rsidRDefault="00B92891">
    <w:pPr>
      <w:pStyle w:val="Footer"/>
    </w:pPr>
    <w:r w:rsidRPr="00846F6D">
      <w:rPr>
        <w:rFonts w:ascii="Gotham Book" w:hAnsi="Gotham Book"/>
        <w:noProof/>
      </w:rPr>
      <w:drawing>
        <wp:anchor distT="0" distB="0" distL="114300" distR="114300" simplePos="0" relativeHeight="251660288" behindDoc="1" locked="0" layoutInCell="1" allowOverlap="1" wp14:anchorId="55F29BFF" wp14:editId="47250D78">
          <wp:simplePos x="0" y="0"/>
          <wp:positionH relativeFrom="column">
            <wp:posOffset>5071110</wp:posOffset>
          </wp:positionH>
          <wp:positionV relativeFrom="paragraph">
            <wp:posOffset>-193810</wp:posOffset>
          </wp:positionV>
          <wp:extent cx="698500" cy="671195"/>
          <wp:effectExtent l="0" t="0" r="6350" b="0"/>
          <wp:wrapNone/>
          <wp:docPr id="117651981" name="Picture 3">
            <a:extLst xmlns:a="http://schemas.openxmlformats.org/drawingml/2006/main">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67119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B69D1" w14:textId="77777777" w:rsidR="00D059A4" w:rsidRDefault="00D059A4" w:rsidP="00D059A4">
      <w:pPr>
        <w:spacing w:after="0" w:line="240" w:lineRule="auto"/>
      </w:pPr>
      <w:r>
        <w:separator/>
      </w:r>
    </w:p>
  </w:footnote>
  <w:footnote w:type="continuationSeparator" w:id="0">
    <w:p w14:paraId="59F155C5" w14:textId="77777777" w:rsidR="00D059A4" w:rsidRDefault="00D059A4" w:rsidP="00D05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26452" w14:textId="3393BCE1" w:rsidR="00D059A4" w:rsidRDefault="00D059A4">
    <w:pPr>
      <w:pStyle w:val="Header"/>
    </w:pPr>
    <w:r w:rsidRPr="008C60C0">
      <w:rPr>
        <w:rFonts w:ascii="Gotham Book" w:hAnsi="Gotham Book"/>
        <w:noProof/>
      </w:rPr>
      <w:drawing>
        <wp:anchor distT="0" distB="0" distL="114300" distR="114300" simplePos="0" relativeHeight="251658240" behindDoc="1" locked="0" layoutInCell="1" allowOverlap="1" wp14:anchorId="7F027201" wp14:editId="42309BC5">
          <wp:simplePos x="0" y="0"/>
          <wp:positionH relativeFrom="column">
            <wp:posOffset>0</wp:posOffset>
          </wp:positionH>
          <wp:positionV relativeFrom="paragraph">
            <wp:posOffset>-270375</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Logotipo de la Historia de Texas para los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CFEE6B" w14:textId="77777777" w:rsidR="00D059A4" w:rsidRPr="00D059A4" w:rsidRDefault="00D059A4">
    <w:pPr>
      <w:pStyle w:val="Header"/>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F7099"/>
    <w:multiLevelType w:val="hybridMultilevel"/>
    <w:tmpl w:val="FBA8EF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97023A0"/>
    <w:multiLevelType w:val="hybridMultilevel"/>
    <w:tmpl w:val="80DCF4E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280ECA"/>
    <w:multiLevelType w:val="hybridMultilevel"/>
    <w:tmpl w:val="5BAAF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594675">
    <w:abstractNumId w:val="2"/>
  </w:num>
  <w:num w:numId="2" w16cid:durableId="959188330">
    <w:abstractNumId w:val="1"/>
  </w:num>
  <w:num w:numId="3" w16cid:durableId="1457139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23C"/>
    <w:rsid w:val="0012723C"/>
    <w:rsid w:val="001B4B2F"/>
    <w:rsid w:val="002217E5"/>
    <w:rsid w:val="00252E1E"/>
    <w:rsid w:val="004E00AE"/>
    <w:rsid w:val="0065438C"/>
    <w:rsid w:val="00706345"/>
    <w:rsid w:val="00710A2A"/>
    <w:rsid w:val="00783BF3"/>
    <w:rsid w:val="007D6BB7"/>
    <w:rsid w:val="00820C8B"/>
    <w:rsid w:val="00837ED6"/>
    <w:rsid w:val="0084512B"/>
    <w:rsid w:val="00963012"/>
    <w:rsid w:val="009B7378"/>
    <w:rsid w:val="009F7AC1"/>
    <w:rsid w:val="00B92891"/>
    <w:rsid w:val="00BD507D"/>
    <w:rsid w:val="00C3372C"/>
    <w:rsid w:val="00D059A4"/>
    <w:rsid w:val="00F0566A"/>
    <w:rsid w:val="00FB0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0EAE53"/>
  <w15:chartTrackingRefBased/>
  <w15:docId w15:val="{6A5BA01B-D671-4A8F-8EE8-012465FBC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9A4"/>
    <w:rPr>
      <w:rFonts w:asciiTheme="minorHAnsi" w:hAnsiTheme="minorHAnsi"/>
    </w:rPr>
  </w:style>
  <w:style w:type="paragraph" w:styleId="Heading1">
    <w:name w:val="heading 1"/>
    <w:basedOn w:val="Normal"/>
    <w:next w:val="Normal"/>
    <w:link w:val="Heading1Char"/>
    <w:uiPriority w:val="9"/>
    <w:qFormat/>
    <w:rsid w:val="00127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7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7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7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7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7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7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7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7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7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723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723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2723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2723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2723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2723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2723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27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723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723C"/>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12723C"/>
    <w:rPr>
      <w:i/>
      <w:iCs/>
      <w:color w:val="404040" w:themeColor="text1" w:themeTint="BF"/>
    </w:rPr>
  </w:style>
  <w:style w:type="paragraph" w:styleId="ListParagraph">
    <w:name w:val="List Paragraph"/>
    <w:basedOn w:val="Normal"/>
    <w:uiPriority w:val="34"/>
    <w:qFormat/>
    <w:rsid w:val="0012723C"/>
    <w:pPr>
      <w:ind w:left="720"/>
      <w:contextualSpacing/>
    </w:pPr>
    <w:rPr>
      <w:rFonts w:ascii="Gotham Book" w:hAnsi="Gotham Book"/>
    </w:rPr>
  </w:style>
  <w:style w:type="character" w:styleId="IntenseEmphasis">
    <w:name w:val="Intense Emphasis"/>
    <w:basedOn w:val="DefaultParagraphFont"/>
    <w:uiPriority w:val="21"/>
    <w:qFormat/>
    <w:rsid w:val="0012723C"/>
    <w:rPr>
      <w:i/>
      <w:iCs/>
      <w:color w:val="0F4761" w:themeColor="accent1" w:themeShade="BF"/>
    </w:rPr>
  </w:style>
  <w:style w:type="paragraph" w:styleId="IntenseQuote">
    <w:name w:val="Intense Quote"/>
    <w:basedOn w:val="Normal"/>
    <w:next w:val="Normal"/>
    <w:link w:val="IntenseQuoteChar"/>
    <w:uiPriority w:val="30"/>
    <w:qFormat/>
    <w:rsid w:val="0012723C"/>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12723C"/>
    <w:rPr>
      <w:i/>
      <w:iCs/>
      <w:color w:val="0F4761" w:themeColor="accent1" w:themeShade="BF"/>
    </w:rPr>
  </w:style>
  <w:style w:type="character" w:styleId="IntenseReference">
    <w:name w:val="Intense Reference"/>
    <w:basedOn w:val="DefaultParagraphFont"/>
    <w:uiPriority w:val="32"/>
    <w:qFormat/>
    <w:rsid w:val="0012723C"/>
    <w:rPr>
      <w:b/>
      <w:bCs/>
      <w:smallCaps/>
      <w:color w:val="0F4761" w:themeColor="accent1" w:themeShade="BF"/>
      <w:spacing w:val="5"/>
    </w:rPr>
  </w:style>
  <w:style w:type="character" w:styleId="Strong">
    <w:name w:val="Strong"/>
    <w:basedOn w:val="DefaultParagraphFont"/>
    <w:uiPriority w:val="22"/>
    <w:qFormat/>
    <w:rsid w:val="00D059A4"/>
    <w:rPr>
      <w:b/>
      <w:bCs/>
    </w:rPr>
  </w:style>
  <w:style w:type="paragraph" w:styleId="Header">
    <w:name w:val="header"/>
    <w:basedOn w:val="Normal"/>
    <w:link w:val="HeaderChar"/>
    <w:uiPriority w:val="99"/>
    <w:unhideWhenUsed/>
    <w:rsid w:val="00D059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9A4"/>
    <w:rPr>
      <w:rFonts w:asciiTheme="minorHAnsi" w:hAnsiTheme="minorHAnsi"/>
    </w:rPr>
  </w:style>
  <w:style w:type="paragraph" w:styleId="Footer">
    <w:name w:val="footer"/>
    <w:basedOn w:val="Normal"/>
    <w:link w:val="FooterChar"/>
    <w:uiPriority w:val="99"/>
    <w:unhideWhenUsed/>
    <w:rsid w:val="00D059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9A4"/>
    <w:rPr>
      <w:rFonts w:asciiTheme="minorHAnsi" w:hAnsiTheme="minorHAnsi"/>
    </w:rPr>
  </w:style>
  <w:style w:type="character" w:styleId="PlaceholderText">
    <w:name w:val="Placeholder Text"/>
    <w:basedOn w:val="DefaultParagraphFont"/>
    <w:uiPriority w:val="99"/>
    <w:semiHidden/>
    <w:rsid w:val="00837ED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61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36815C-1C0F-48E2-A12A-35C8721B3AB1}">
  <ds:schemaRefs>
    <ds:schemaRef ds:uri="http://schemas.microsoft.com/sharepoint/v3/contenttype/forms"/>
  </ds:schemaRefs>
</ds:datastoreItem>
</file>

<file path=customXml/itemProps2.xml><?xml version="1.0" encoding="utf-8"?>
<ds:datastoreItem xmlns:ds="http://schemas.openxmlformats.org/officeDocument/2006/customXml" ds:itemID="{31EFBFC9-228F-48A6-ACA4-8645FFA670C7}">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2DC852BE-F8E7-41C9-B80F-05FFEF9AA3B8}"/>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80</TotalTime>
  <Pages>8</Pages>
  <Words>2129</Words>
  <Characters>12137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2025-04-07T18:30:00Z</dcterms:created>
  <dcterms:modified xsi:type="dcterms:W3CDTF">2025-12-11T03:32:00Z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