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B1246" w14:textId="77777777" w:rsidR="00FD2265" w:rsidRDefault="00FD2265"/>
    <w:p w14:paraId="52D0F16D" w14:textId="15D5002D" w:rsidR="004F4A94" w:rsidRPr="004F4A94" w:rsidRDefault="004F4A94">
      <w:pPr>
        <w:rPr>
          <w:rFonts w:ascii="Gotham Book" w:hAnsi="Gotham Book"/>
          <w:b/>
          <w:bCs/>
          <w:sz w:val="32"/>
          <w:szCs w:val="40"/>
        </w:rPr>
      </w:pPr>
      <w:r w:rsidRPr="004F4A94">
        <w:rPr>
          <w:rFonts w:ascii="Gotham Book" w:hAnsi="Gotham Book"/>
          <w:b/>
          <w:bCs/>
          <w:sz w:val="32"/>
          <w:szCs w:val="40"/>
        </w:rPr>
        <w:t>Warm-up</w:t>
      </w:r>
    </w:p>
    <w:p w14:paraId="3B6484A0" w14:textId="0070E046" w:rsidR="004F4A94" w:rsidRPr="004F4A94" w:rsidRDefault="004F4A94" w:rsidP="004F4A94">
      <w:pPr>
        <w:pStyle w:val="ListParagraph"/>
        <w:numPr>
          <w:ilvl w:val="0"/>
          <w:numId w:val="1"/>
        </w:numPr>
        <w:rPr>
          <w:rFonts w:ascii="Gotham Book" w:hAnsi="Gotham Book"/>
        </w:rPr>
      </w:pPr>
      <w:r>
        <w:rPr>
          <w:rFonts w:ascii="Gotham Book" w:hAnsi="Gotham Book"/>
        </w:rPr>
        <w:t>Responses will vary</w:t>
      </w:r>
    </w:p>
    <w:p w14:paraId="3F392373" w14:textId="13DDBF82" w:rsidR="004F4A94" w:rsidRPr="004F4A94" w:rsidRDefault="004F4A94">
      <w:pPr>
        <w:rPr>
          <w:rFonts w:ascii="Gotham Book" w:hAnsi="Gotham Book"/>
          <w:b/>
          <w:bCs/>
          <w:sz w:val="32"/>
          <w:szCs w:val="40"/>
        </w:rPr>
      </w:pPr>
      <w:r w:rsidRPr="004F4A94">
        <w:rPr>
          <w:rFonts w:ascii="Gotham Book" w:hAnsi="Gotham Book"/>
          <w:b/>
          <w:bCs/>
          <w:sz w:val="32"/>
          <w:szCs w:val="40"/>
        </w:rPr>
        <w:t>Lesson</w:t>
      </w:r>
    </w:p>
    <w:p w14:paraId="10AA2B73" w14:textId="459474B1" w:rsidR="004F4A94" w:rsidRDefault="004F4A94">
      <w:pPr>
        <w:rPr>
          <w:rFonts w:ascii="Gotham Book" w:hAnsi="Gotham Book"/>
        </w:rPr>
      </w:pPr>
      <w:r>
        <w:rPr>
          <w:rFonts w:ascii="Gotham Book" w:hAnsi="Gotham Book"/>
        </w:rPr>
        <w:t>PART I: ANALYZE AN IMAGE</w:t>
      </w:r>
    </w:p>
    <w:p w14:paraId="02AC818E" w14:textId="57EF555B" w:rsidR="004F4A94" w:rsidRDefault="004F4A94" w:rsidP="004F4A94">
      <w:pPr>
        <w:pStyle w:val="ListParagraph"/>
        <w:numPr>
          <w:ilvl w:val="0"/>
          <w:numId w:val="1"/>
        </w:numPr>
        <w:rPr>
          <w:rFonts w:ascii="Gotham Book" w:hAnsi="Gotham Book"/>
        </w:rPr>
      </w:pPr>
      <w:r>
        <w:rPr>
          <w:rFonts w:ascii="Gotham Book" w:hAnsi="Gotham Book"/>
        </w:rPr>
        <w:t>Responses will vary</w:t>
      </w:r>
    </w:p>
    <w:p w14:paraId="6E592FDB" w14:textId="77777777" w:rsidR="004F4A94" w:rsidRDefault="004F4A94" w:rsidP="004F4A94">
      <w:pPr>
        <w:pStyle w:val="ListParagraph"/>
        <w:rPr>
          <w:rFonts w:ascii="Gotham Book" w:hAnsi="Gotham Book"/>
        </w:rPr>
      </w:pPr>
    </w:p>
    <w:p w14:paraId="0D7EA896" w14:textId="15696A33" w:rsidR="004F4A94" w:rsidRPr="004F4A94" w:rsidRDefault="004F4A94" w:rsidP="004F4A94">
      <w:pPr>
        <w:rPr>
          <w:rFonts w:ascii="Gotham Book" w:hAnsi="Gotham Book"/>
        </w:rPr>
      </w:pPr>
      <w:r>
        <w:rPr>
          <w:rFonts w:ascii="Gotham Book" w:hAnsi="Gotham Book"/>
        </w:rPr>
        <w:t>PART II: ESSENTIAL IDEAS READING PASSAGE</w:t>
      </w:r>
    </w:p>
    <w:p w14:paraId="39A8B163" w14:textId="33D62713" w:rsidR="004F4A94" w:rsidRDefault="004F4A94" w:rsidP="004F4A94">
      <w:pPr>
        <w:pStyle w:val="ListParagraph"/>
        <w:numPr>
          <w:ilvl w:val="0"/>
          <w:numId w:val="1"/>
        </w:numPr>
        <w:rPr>
          <w:rFonts w:ascii="Gotham Book" w:hAnsi="Gotham Book"/>
        </w:rPr>
      </w:pPr>
      <w:r>
        <w:rPr>
          <w:rFonts w:ascii="Gotham Book" w:hAnsi="Gotham Book"/>
        </w:rPr>
        <w:t>Teachers can ask students to annotate the passage or write brief summaries of each paragraph in the margins.</w:t>
      </w:r>
    </w:p>
    <w:p w14:paraId="53BC081A" w14:textId="77777777" w:rsidR="004F4A94" w:rsidRDefault="004F4A94" w:rsidP="004F4A94">
      <w:pPr>
        <w:pStyle w:val="ListParagraph"/>
        <w:rPr>
          <w:rFonts w:ascii="Gotham Book" w:hAnsi="Gotham Book"/>
        </w:rPr>
      </w:pPr>
    </w:p>
    <w:p w14:paraId="2AB73984" w14:textId="1E6CA8FC" w:rsidR="004F4A94" w:rsidRDefault="004F4A94" w:rsidP="004F4A94">
      <w:pPr>
        <w:rPr>
          <w:rFonts w:ascii="Gotham Book" w:hAnsi="Gotham Book"/>
        </w:rPr>
      </w:pPr>
      <w:r>
        <w:rPr>
          <w:rFonts w:ascii="Gotham Book" w:hAnsi="Gotham Book"/>
        </w:rPr>
        <w:t>PART III: BIG PICTURE COMPREHENSION QUESTIONS</w:t>
      </w:r>
    </w:p>
    <w:p w14:paraId="174D5B6F" w14:textId="12B40957" w:rsidR="004F4A94" w:rsidRPr="004F4A94" w:rsidRDefault="004F4A94" w:rsidP="004F4A94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 w:rsidRPr="004F4A94">
        <w:rPr>
          <w:rFonts w:ascii="Gotham Book" w:hAnsi="Gotham Book"/>
          <w:i/>
          <w:iCs/>
        </w:rPr>
        <w:t>(How responses are worded will vary.)</w:t>
      </w:r>
      <w:r w:rsidRPr="004F4A94">
        <w:rPr>
          <w:rFonts w:ascii="Gotham Book" w:hAnsi="Gotham Book"/>
        </w:rPr>
        <w:t xml:space="preserve"> The </w:t>
      </w:r>
      <w:r w:rsidRPr="004F4A94">
        <w:rPr>
          <w:rFonts w:ascii="Gotham Book" w:hAnsi="Gotham Book"/>
        </w:rPr>
        <w:t xml:space="preserve">Texas Revolution is characterized by </w:t>
      </w:r>
      <w:r w:rsidRPr="004F4A94">
        <w:rPr>
          <w:rFonts w:ascii="Gotham Book" w:hAnsi="Gotham Book"/>
        </w:rPr>
        <w:t xml:space="preserve">the </w:t>
      </w:r>
      <w:r w:rsidRPr="004F4A94">
        <w:rPr>
          <w:rFonts w:ascii="Gotham Book" w:hAnsi="Gotham Book"/>
        </w:rPr>
        <w:t>federalists in Texas and Mexico fighting against the centralist government</w:t>
      </w:r>
      <w:r>
        <w:rPr>
          <w:rFonts w:ascii="Gotham Book" w:hAnsi="Gotham Book"/>
        </w:rPr>
        <w:t>.</w:t>
      </w:r>
    </w:p>
    <w:p w14:paraId="4B06247C" w14:textId="3B1E9CAB" w:rsidR="004F4A94" w:rsidRDefault="004F4A94" w:rsidP="004F4A94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Answers should appear as follows:</w:t>
      </w:r>
    </w:p>
    <w:tbl>
      <w:tblPr>
        <w:tblStyle w:val="TableGrid"/>
        <w:tblW w:w="0" w:type="auto"/>
        <w:tblInd w:w="1525" w:type="dxa"/>
        <w:tblLook w:val="04A0" w:firstRow="1" w:lastRow="0" w:firstColumn="1" w:lastColumn="0" w:noHBand="0" w:noVBand="1"/>
      </w:tblPr>
      <w:tblGrid>
        <w:gridCol w:w="2520"/>
        <w:gridCol w:w="2610"/>
        <w:gridCol w:w="2695"/>
      </w:tblGrid>
      <w:tr w:rsidR="004F4A94" w14:paraId="2A4228CB" w14:textId="77777777" w:rsidTr="000F6EFB">
        <w:tc>
          <w:tcPr>
            <w:tcW w:w="2520" w:type="dxa"/>
            <w:shd w:val="clear" w:color="auto" w:fill="F2F2F2" w:themeFill="background1" w:themeFillShade="F2"/>
            <w:vAlign w:val="center"/>
          </w:tcPr>
          <w:p w14:paraId="1A71AABF" w14:textId="77777777" w:rsidR="004F4A94" w:rsidRDefault="004F4A94" w:rsidP="000F6EFB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Many newer Anglo arrivals to Texas</w:t>
            </w:r>
          </w:p>
        </w:tc>
        <w:tc>
          <w:tcPr>
            <w:tcW w:w="2610" w:type="dxa"/>
            <w:shd w:val="clear" w:color="auto" w:fill="F2F2F2" w:themeFill="background1" w:themeFillShade="F2"/>
            <w:vAlign w:val="center"/>
          </w:tcPr>
          <w:p w14:paraId="15B025B9" w14:textId="77777777" w:rsidR="004F4A94" w:rsidRDefault="004F4A94" w:rsidP="000F6EFB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Many Anglos who had lived in Texas for years</w:t>
            </w:r>
          </w:p>
        </w:tc>
        <w:tc>
          <w:tcPr>
            <w:tcW w:w="2695" w:type="dxa"/>
            <w:shd w:val="clear" w:color="auto" w:fill="F2F2F2" w:themeFill="background1" w:themeFillShade="F2"/>
            <w:vAlign w:val="center"/>
          </w:tcPr>
          <w:p w14:paraId="21A3F6DC" w14:textId="77777777" w:rsidR="004F4A94" w:rsidRDefault="004F4A94" w:rsidP="000F6EFB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Many Tejanos</w:t>
            </w:r>
          </w:p>
        </w:tc>
      </w:tr>
      <w:tr w:rsidR="004F4A94" w14:paraId="7B068494" w14:textId="77777777" w:rsidTr="004F4A94">
        <w:trPr>
          <w:trHeight w:val="728"/>
        </w:trPr>
        <w:tc>
          <w:tcPr>
            <w:tcW w:w="2520" w:type="dxa"/>
            <w:vAlign w:val="center"/>
          </w:tcPr>
          <w:p w14:paraId="4723C98A" w14:textId="0A1CEEC4" w:rsidR="004F4A94" w:rsidRPr="004F4A94" w:rsidRDefault="004F4A94" w:rsidP="004F4A94">
            <w:pPr>
              <w:jc w:val="center"/>
              <w:rPr>
                <w:rFonts w:ascii="Gotham Book" w:hAnsi="Gotham Book"/>
                <w:sz w:val="36"/>
                <w:szCs w:val="36"/>
              </w:rPr>
            </w:pPr>
            <w:r w:rsidRPr="004F4A94">
              <w:rPr>
                <w:rFonts w:ascii="Gotham Book" w:hAnsi="Gotham Book"/>
                <w:sz w:val="36"/>
                <w:szCs w:val="36"/>
              </w:rPr>
              <w:t>C</w:t>
            </w:r>
          </w:p>
        </w:tc>
        <w:tc>
          <w:tcPr>
            <w:tcW w:w="2610" w:type="dxa"/>
            <w:vAlign w:val="center"/>
          </w:tcPr>
          <w:p w14:paraId="42F78C26" w14:textId="1D651C57" w:rsidR="004F4A94" w:rsidRPr="004F4A94" w:rsidRDefault="004F4A94" w:rsidP="004F4A94">
            <w:pPr>
              <w:jc w:val="center"/>
              <w:rPr>
                <w:rFonts w:ascii="Gotham Book" w:hAnsi="Gotham Book"/>
                <w:sz w:val="36"/>
                <w:szCs w:val="36"/>
              </w:rPr>
            </w:pPr>
            <w:r w:rsidRPr="004F4A94">
              <w:rPr>
                <w:rFonts w:ascii="Gotham Book" w:hAnsi="Gotham Book"/>
                <w:sz w:val="36"/>
                <w:szCs w:val="36"/>
              </w:rPr>
              <w:t>B</w:t>
            </w:r>
          </w:p>
        </w:tc>
        <w:tc>
          <w:tcPr>
            <w:tcW w:w="2695" w:type="dxa"/>
            <w:vAlign w:val="center"/>
          </w:tcPr>
          <w:p w14:paraId="2DC85F8E" w14:textId="4AFCFA04" w:rsidR="004F4A94" w:rsidRPr="004F4A94" w:rsidRDefault="004F4A94" w:rsidP="004F4A94">
            <w:pPr>
              <w:jc w:val="center"/>
              <w:rPr>
                <w:rFonts w:ascii="Gotham Book" w:hAnsi="Gotham Book"/>
                <w:sz w:val="36"/>
                <w:szCs w:val="36"/>
              </w:rPr>
            </w:pPr>
            <w:r w:rsidRPr="004F4A94">
              <w:rPr>
                <w:rFonts w:ascii="Gotham Book" w:hAnsi="Gotham Book"/>
                <w:sz w:val="36"/>
                <w:szCs w:val="36"/>
              </w:rPr>
              <w:t>A</w:t>
            </w:r>
          </w:p>
        </w:tc>
      </w:tr>
    </w:tbl>
    <w:p w14:paraId="5081B10A" w14:textId="77777777" w:rsidR="004F4A94" w:rsidRDefault="004F4A94" w:rsidP="004F4A94">
      <w:pPr>
        <w:pStyle w:val="ListParagraph"/>
        <w:rPr>
          <w:rFonts w:ascii="Gotham Book" w:hAnsi="Gotham Book"/>
        </w:rPr>
      </w:pPr>
    </w:p>
    <w:p w14:paraId="17C60F7D" w14:textId="29DF7ED8" w:rsidR="004F4A94" w:rsidRPr="004F4A94" w:rsidRDefault="004F4A94" w:rsidP="004F4A94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(Part A) A, (Part B) B</w:t>
      </w:r>
    </w:p>
    <w:p w14:paraId="7630E041" w14:textId="77777777" w:rsidR="004F4A94" w:rsidRDefault="004F4A94" w:rsidP="004F4A94">
      <w:pPr>
        <w:rPr>
          <w:rFonts w:ascii="Gotham Book" w:hAnsi="Gotham Book"/>
        </w:rPr>
      </w:pPr>
    </w:p>
    <w:p w14:paraId="708A9550" w14:textId="77777777" w:rsidR="004F4A94" w:rsidRPr="004F4A94" w:rsidRDefault="004F4A94" w:rsidP="004F4A94">
      <w:pPr>
        <w:rPr>
          <w:rFonts w:ascii="Gotham Book" w:hAnsi="Gotham Book"/>
        </w:rPr>
      </w:pPr>
    </w:p>
    <w:p w14:paraId="3260CA12" w14:textId="50B04E40" w:rsidR="004F4A94" w:rsidRPr="004F4A94" w:rsidRDefault="004F4A94">
      <w:pPr>
        <w:rPr>
          <w:rFonts w:ascii="Gotham Book" w:hAnsi="Gotham Book"/>
          <w:b/>
          <w:bCs/>
          <w:sz w:val="32"/>
          <w:szCs w:val="40"/>
        </w:rPr>
      </w:pPr>
      <w:r w:rsidRPr="004F4A94">
        <w:rPr>
          <w:rFonts w:ascii="Gotham Book" w:hAnsi="Gotham Book"/>
          <w:b/>
          <w:bCs/>
          <w:sz w:val="32"/>
          <w:szCs w:val="40"/>
        </w:rPr>
        <w:t>Exit Ticket</w:t>
      </w:r>
    </w:p>
    <w:p w14:paraId="7DC4063B" w14:textId="711222AB" w:rsidR="004F4A94" w:rsidRPr="004F4A94" w:rsidRDefault="004F4A94" w:rsidP="004F4A94">
      <w:pPr>
        <w:pStyle w:val="ListParagraph"/>
        <w:numPr>
          <w:ilvl w:val="0"/>
          <w:numId w:val="1"/>
        </w:numPr>
        <w:rPr>
          <w:rFonts w:ascii="Gotham Book" w:hAnsi="Gotham Book"/>
        </w:rPr>
      </w:pPr>
      <w:r>
        <w:rPr>
          <w:rFonts w:ascii="Gotham Book" w:hAnsi="Gotham Book"/>
        </w:rPr>
        <w:t>Responses will vary</w:t>
      </w:r>
    </w:p>
    <w:p w14:paraId="1F8364EA" w14:textId="77777777" w:rsidR="004F4A94" w:rsidRPr="004F4A94" w:rsidRDefault="004F4A94">
      <w:pPr>
        <w:rPr>
          <w:rFonts w:ascii="Gotham Book" w:hAnsi="Gotham Book"/>
        </w:rPr>
      </w:pPr>
    </w:p>
    <w:sectPr w:rsidR="004F4A94" w:rsidRPr="004F4A9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57F6D" w14:textId="77777777" w:rsidR="004F4A94" w:rsidRDefault="004F4A94" w:rsidP="004F4A94">
      <w:pPr>
        <w:spacing w:after="0" w:line="240" w:lineRule="auto"/>
      </w:pPr>
      <w:r>
        <w:separator/>
      </w:r>
    </w:p>
  </w:endnote>
  <w:endnote w:type="continuationSeparator" w:id="0">
    <w:p w14:paraId="42A9CED9" w14:textId="77777777" w:rsidR="004F4A94" w:rsidRDefault="004F4A94" w:rsidP="004F4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89287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77BB99" w14:textId="0F7EE92F" w:rsidR="004F4A94" w:rsidRDefault="004F4A94">
        <w:pPr>
          <w:pStyle w:val="Footer"/>
          <w:jc w:val="center"/>
        </w:pPr>
        <w:r w:rsidRPr="00AE25A2">
          <w:rPr>
            <w:rFonts w:ascii="Gotham Book" w:hAnsi="Gotham Book"/>
            <w:noProof/>
            <w:sz w:val="40"/>
            <w:szCs w:val="56"/>
          </w:rPr>
          <w:drawing>
            <wp:anchor distT="0" distB="0" distL="114300" distR="114300" simplePos="0" relativeHeight="251660288" behindDoc="1" locked="0" layoutInCell="1" allowOverlap="1" wp14:anchorId="7B257F1D" wp14:editId="0650F366">
              <wp:simplePos x="0" y="0"/>
              <wp:positionH relativeFrom="column">
                <wp:posOffset>5481510</wp:posOffset>
              </wp:positionH>
              <wp:positionV relativeFrom="paragraph">
                <wp:posOffset>-87776</wp:posOffset>
              </wp:positionV>
              <wp:extent cx="698500" cy="671195"/>
              <wp:effectExtent l="0" t="0" r="6350" b="0"/>
              <wp:wrapNone/>
              <wp:docPr id="4" name="Picture 3">
                <a:extLst xmlns:a="http://schemas.openxmlformats.org/drawingml/2006/main">
                  <a:ext uri="{FF2B5EF4-FFF2-40B4-BE49-F238E27FC236}">
                    <a16:creationId xmlns:a16="http://schemas.microsoft.com/office/drawing/2014/main" id="{752DA86F-7DEC-7C79-5AFC-CD32254535AC}"/>
                  </a:ext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Picture 3">
                        <a:extLst>
                          <a:ext uri="{FF2B5EF4-FFF2-40B4-BE49-F238E27FC236}">
                            <a16:creationId xmlns:a16="http://schemas.microsoft.com/office/drawing/2014/main" id="{752DA86F-7DEC-7C79-5AFC-CD32254535AC}"/>
                          </a:ex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98500" cy="671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F9AAEE" w14:textId="066C9AE5" w:rsidR="004F4A94" w:rsidRDefault="004F4A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4C503" w14:textId="77777777" w:rsidR="004F4A94" w:rsidRDefault="004F4A94" w:rsidP="004F4A94">
      <w:pPr>
        <w:spacing w:after="0" w:line="240" w:lineRule="auto"/>
      </w:pPr>
      <w:r>
        <w:separator/>
      </w:r>
    </w:p>
  </w:footnote>
  <w:footnote w:type="continuationSeparator" w:id="0">
    <w:p w14:paraId="2C54738D" w14:textId="77777777" w:rsidR="004F4A94" w:rsidRDefault="004F4A94" w:rsidP="004F4A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C600C" w14:textId="52B1AEA0" w:rsidR="004F4A94" w:rsidRDefault="004F4A94">
    <w:pPr>
      <w:pStyle w:val="Header"/>
    </w:pPr>
    <w:r w:rsidRPr="00076004">
      <w:rPr>
        <w:rFonts w:ascii="Gotham Book" w:hAnsi="Gotham Book"/>
        <w:noProof/>
      </w:rPr>
      <w:drawing>
        <wp:anchor distT="0" distB="0" distL="114300" distR="114300" simplePos="0" relativeHeight="251658240" behindDoc="1" locked="0" layoutInCell="1" allowOverlap="1" wp14:anchorId="3EAC1BBC" wp14:editId="34F07095">
          <wp:simplePos x="0" y="0"/>
          <wp:positionH relativeFrom="margin">
            <wp:align>left</wp:align>
          </wp:positionH>
          <wp:positionV relativeFrom="paragraph">
            <wp:posOffset>-86360</wp:posOffset>
          </wp:positionV>
          <wp:extent cx="590550" cy="542290"/>
          <wp:effectExtent l="0" t="0" r="0" b="0"/>
          <wp:wrapTight wrapText="bothSides">
            <wp:wrapPolygon edited="0">
              <wp:start x="0" y="0"/>
              <wp:lineTo x="0" y="20487"/>
              <wp:lineTo x="20903" y="20487"/>
              <wp:lineTo x="20903" y="0"/>
              <wp:lineTo x="0" y="0"/>
            </wp:wrapPolygon>
          </wp:wrapTight>
          <wp:docPr id="1751407736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7976300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58" t="18260" r="20166" b="22434"/>
                  <a:stretch/>
                </pic:blipFill>
                <pic:spPr bwMode="auto">
                  <a:xfrm>
                    <a:off x="0" y="0"/>
                    <a:ext cx="590550" cy="5422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241E677D" w14:textId="087ABD35" w:rsidR="004F4A94" w:rsidRPr="004F4A94" w:rsidRDefault="004F4A94">
    <w:pPr>
      <w:pStyle w:val="Header"/>
      <w:rPr>
        <w:rFonts w:ascii="Gotham Book" w:hAnsi="Gotham Book"/>
        <w:sz w:val="36"/>
        <w:szCs w:val="48"/>
      </w:rPr>
    </w:pPr>
    <w:r>
      <w:rPr>
        <w:rFonts w:ascii="Gotham Book" w:hAnsi="Gotham Book"/>
        <w:sz w:val="36"/>
        <w:szCs w:val="48"/>
      </w:rPr>
      <w:t xml:space="preserve">              </w:t>
    </w:r>
    <w:r w:rsidRPr="004F4A94">
      <w:rPr>
        <w:rFonts w:ascii="Gotham Book" w:hAnsi="Gotham Book"/>
        <w:b/>
        <w:bCs/>
        <w:sz w:val="36"/>
        <w:szCs w:val="48"/>
      </w:rPr>
      <w:t>Answer Key</w:t>
    </w:r>
    <w:r w:rsidRPr="004F4A94">
      <w:rPr>
        <w:rFonts w:ascii="Gotham Book" w:hAnsi="Gotham Book"/>
        <w:sz w:val="36"/>
        <w:szCs w:val="48"/>
      </w:rPr>
      <w:t>: The Big Picture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26D88"/>
    <w:multiLevelType w:val="hybridMultilevel"/>
    <w:tmpl w:val="B6100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304FA8"/>
    <w:multiLevelType w:val="hybridMultilevel"/>
    <w:tmpl w:val="98568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7689432">
    <w:abstractNumId w:val="1"/>
  </w:num>
  <w:num w:numId="2" w16cid:durableId="1140539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5C0"/>
    <w:rsid w:val="00490A68"/>
    <w:rsid w:val="004F4A94"/>
    <w:rsid w:val="007347F0"/>
    <w:rsid w:val="00A765C0"/>
    <w:rsid w:val="00BB1842"/>
    <w:rsid w:val="00FD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BCBD7"/>
  <w15:chartTrackingRefBased/>
  <w15:docId w15:val="{55CA8DC3-062E-49B7-B57E-0020551BD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65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65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65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65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65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65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65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65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65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65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65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65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65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65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65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65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65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65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65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65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65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65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65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65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65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65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65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65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65C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F4A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4A94"/>
  </w:style>
  <w:style w:type="paragraph" w:styleId="Footer">
    <w:name w:val="footer"/>
    <w:basedOn w:val="Normal"/>
    <w:link w:val="FooterChar"/>
    <w:uiPriority w:val="99"/>
    <w:unhideWhenUsed/>
    <w:rsid w:val="004F4A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4A94"/>
  </w:style>
  <w:style w:type="table" w:styleId="TableGrid">
    <w:name w:val="Table Grid"/>
    <w:basedOn w:val="TableNormal"/>
    <w:uiPriority w:val="39"/>
    <w:rsid w:val="004F4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102</Words>
  <Characters>530</Characters>
  <Application>Microsoft Office Word</Application>
  <DocSecurity>0</DocSecurity>
  <Lines>17</Lines>
  <Paragraphs>6</Paragraphs>
  <ScaleCrop>false</ScaleCrop>
  <Company>University of North Texas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McClure Abubakar, Courtney</dc:creator>
  <cp:keywords/>
  <dc:description/>
  <cp:lastModifiedBy>McClure Abubakar, Courtney</cp:lastModifiedBy>
  <cp:revision>2</cp:revision>
  <dcterms:created xsi:type="dcterms:W3CDTF">2025-10-10T16:10:00Z</dcterms:created>
  <dcterms:modified xsi:type="dcterms:W3CDTF">2025-10-10T16:21:00Z</dcterms:modified>
</cp:coreProperties>
</file>