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07EF" w14:textId="6C40FEB4" w:rsidR="00FD2265" w:rsidRDefault="00FD2265"/>
    <w:p w14:paraId="3624799C" w14:textId="41A85A81" w:rsidR="003547B0" w:rsidRP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t>Calentamiento</w:t>
      </w:r>
    </w:p>
    <w:p w14:paraId="3B91FC73" w14:textId="4A2BE9D9" w:rsidR="003547B0" w:rsidRPr="003547B0" w:rsidRDefault="003547B0" w:rsidP="003547B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7C0085E5" w14:textId="767CB294" w:rsidR="003547B0" w:rsidRP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t>Lección</w:t>
      </w:r>
    </w:p>
    <w:p w14:paraId="5BAB04A9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  <w:u w:val="single"/>
        </w:rPr>
        <w:t>NOTAS</w:t>
      </w:r>
      <w:r w:rsidRPr="00913300">
        <w:rPr>
          <w:rFonts w:ascii="Gotham Book" w:hAnsi="Gotham Book"/>
        </w:rPr>
        <w:t>:</w:t>
      </w:r>
    </w:p>
    <w:p w14:paraId="4ADEB1A4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La obra avanzada requiere una DEFINICIÓN, EJEMPLO, ANTÓNIMO e IMAGEN. </w:t>
      </w:r>
    </w:p>
    <w:p w14:paraId="5C51D025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El trabajo a nivel de curso no incluye la categoría ANTÓNIMO. </w:t>
      </w:r>
    </w:p>
    <w:p w14:paraId="49AB070A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>El trabajo de fundación no incluye las categorías EJEMPLO ni ANTONIMO.</w:t>
      </w:r>
    </w:p>
    <w:p w14:paraId="4139DE2E" w14:textId="77777777" w:rsidR="003547B0" w:rsidRPr="00913300" w:rsidRDefault="003547B0" w:rsidP="003547B0">
      <w:pPr>
        <w:rPr>
          <w:rFonts w:ascii="Gotham Book" w:hAnsi="Gotham Book"/>
        </w:rPr>
      </w:pPr>
      <w:r w:rsidRPr="00913300">
        <w:rPr>
          <w:rFonts w:ascii="Gotham Book" w:hAnsi="Gotham Book"/>
        </w:rPr>
        <w:t xml:space="preserve">El ANTÓNIMO y la IMAGEN requeridos en la obra avanzada variarán. Por tanto, esas opciones no están incluidas aquí. El EJEMPLO puede variar en su redacción. </w:t>
      </w:r>
    </w:p>
    <w:p w14:paraId="640D527E" w14:textId="77777777" w:rsidR="003547B0" w:rsidRDefault="003547B0" w:rsidP="003547B0">
      <w:r w:rsidRPr="00913300">
        <w:rPr>
          <w:rFonts w:ascii="Gotham Book" w:hAnsi="Gotham Book"/>
        </w:rPr>
        <w:t>La definición incluida aquí es la respuesta del trabajo de los fundamentos. Se toman ejemplos de las lecturas en la presentación de diapositivas</w:t>
      </w:r>
      <w:r>
        <w:t>.</w:t>
      </w:r>
    </w:p>
    <w:p w14:paraId="11D71ADA" w14:textId="1A963A8B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Revolución</w:t>
      </w:r>
    </w:p>
    <w:p w14:paraId="6D81B824" w14:textId="584ABA08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Definición: Una guerra para cambiar o derrocar a tu gobierno actual.</w:t>
      </w:r>
    </w:p>
    <w:p w14:paraId="7B464A11" w14:textId="5D6A9EBF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Ejemplo: Personas en muchos estados mexicanos, incluido Texas, lucharon contra el gobierno centralista de México. En particular, durante la Revolución de Texas, los texanos lucharon por deshacerse del gobierno centralista mexicano. </w:t>
      </w:r>
    </w:p>
    <w:p w14:paraId="4614BB4D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021555C4" w14:textId="66BB389E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Sitiar</w:t>
      </w:r>
    </w:p>
    <w:p w14:paraId="57741983" w14:textId="77777777" w:rsidR="003547B0" w:rsidRDefault="003547B0" w:rsidP="003547B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Definición: Rodear a tu enemigo para forzar la rendición por falta de suministros.</w:t>
      </w:r>
    </w:p>
    <w:p w14:paraId="4B11B081" w14:textId="4174F164" w:rsidR="003547B0" w:rsidRPr="003547B0" w:rsidRDefault="003547B0" w:rsidP="003547B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3547B0">
        <w:rPr>
          <w:rFonts w:ascii="Gotham Book" w:hAnsi="Gotham Book"/>
        </w:rPr>
        <w:t>Ejemplo: el líder centralista mexicano Santa Anna sitió a los texanos en el Álamo durante 13 días antes de atacar el Álamo durante la Revolución de Texas.</w:t>
      </w:r>
    </w:p>
    <w:p w14:paraId="6B6EA2F7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0EAD4276" w14:textId="6AC5ECCF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Mensajero</w:t>
      </w:r>
    </w:p>
    <w:p w14:paraId="743FFB3D" w14:textId="77777777" w:rsidR="00AE1279" w:rsidRDefault="003547B0" w:rsidP="00AE127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Definición: Una persona que entregaba mensajes a caballo.</w:t>
      </w:r>
    </w:p>
    <w:p w14:paraId="1FD62D2C" w14:textId="3623E265" w:rsidR="003547B0" w:rsidRPr="00AE1279" w:rsidRDefault="003547B0" w:rsidP="00AE1279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AE1279">
        <w:rPr>
          <w:rFonts w:ascii="Gotham Book" w:hAnsi="Gotham Book"/>
        </w:rPr>
        <w:t>Ejemplo: Durante el asedio del Álamo, el texano William B. Travis envió varias cartas con mensajeros pidiendo ayuda. Uno de los mensajeros era un tejano llamado Juan Seguín.</w:t>
      </w:r>
    </w:p>
    <w:p w14:paraId="0C4ED344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39839389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63AAF867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2BB2B9B1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15412907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5B7EFF0D" w14:textId="77777777" w:rsidR="00AE1279" w:rsidRDefault="00AE1279" w:rsidP="003547B0">
      <w:pPr>
        <w:pStyle w:val="ListParagraph"/>
        <w:ind w:left="1440"/>
        <w:rPr>
          <w:rFonts w:ascii="Gotham Book" w:hAnsi="Gotham Book"/>
        </w:rPr>
      </w:pPr>
    </w:p>
    <w:p w14:paraId="0A9FFEED" w14:textId="37D8E09B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Refuerzos</w:t>
      </w:r>
    </w:p>
    <w:p w14:paraId="0E35D159" w14:textId="362D131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Definición: Soldados adicionales, como fuerzas de apoyo, que vienen a ayudar en un combate.</w:t>
      </w:r>
    </w:p>
    <w:p w14:paraId="41ACED98" w14:textId="0159B6C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Ejemplo: Durante la Revolución, los texanos a menudo pedían refuerzos, por ejemplo, en la Batalla de Gonzales y en la Batalla del Álamo.</w:t>
      </w:r>
    </w:p>
    <w:p w14:paraId="02F50E64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656C6E67" w14:textId="72513258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Retirada</w:t>
      </w:r>
    </w:p>
    <w:p w14:paraId="76E02E91" w14:textId="17101A0C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Definición: Alejarse del enemigo durante la guerra</w:t>
      </w:r>
    </w:p>
    <w:p w14:paraId="540C776C" w14:textId="27CBEB49" w:rsidR="003547B0" w:rsidRDefault="003547B0" w:rsidP="00AE1279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Ejemplo: el ejército texano de Sam Houston se retiró del ejército centralista bajo Santa Anna antes de finalmente enfrentarse en la batalla de San Jacinto.</w:t>
      </w:r>
    </w:p>
    <w:p w14:paraId="00CA9B7D" w14:textId="77777777" w:rsidR="00AE1279" w:rsidRPr="00AE1279" w:rsidRDefault="00AE1279" w:rsidP="00AE1279">
      <w:pPr>
        <w:pStyle w:val="ListParagraph"/>
        <w:ind w:left="1440"/>
        <w:rPr>
          <w:rFonts w:ascii="Gotham Book" w:hAnsi="Gotham Book"/>
        </w:rPr>
      </w:pPr>
    </w:p>
    <w:p w14:paraId="54986763" w14:textId="1B524A19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Delegado</w:t>
      </w:r>
    </w:p>
    <w:p w14:paraId="7A9C481F" w14:textId="6A49F509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Definición: Un representante electo elegido para asistir a una reunión extraordinaria.</w:t>
      </w:r>
    </w:p>
    <w:p w14:paraId="5887D6AE" w14:textId="2F8BC6AF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Ejemplo: Un delegado a la Convención Constitucional de 1836 llamado George Childress ayudó a redactar la Declaración de Independencia de Texas. Los delegados también redactaron una constitución y nombraron a Sam Houston líder del ejército de Texas.</w:t>
      </w:r>
    </w:p>
    <w:p w14:paraId="3DA4E970" w14:textId="77777777" w:rsidR="003547B0" w:rsidRDefault="003547B0" w:rsidP="003547B0">
      <w:pPr>
        <w:pStyle w:val="ListParagraph"/>
        <w:ind w:left="1440"/>
        <w:rPr>
          <w:rFonts w:ascii="Gotham Book" w:hAnsi="Gotham Book"/>
        </w:rPr>
      </w:pPr>
    </w:p>
    <w:p w14:paraId="4D1A4E8A" w14:textId="764F5899" w:rsidR="003547B0" w:rsidRDefault="003547B0" w:rsidP="003547B0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Tratado</w:t>
      </w:r>
    </w:p>
    <w:p w14:paraId="08A593CD" w14:textId="4E46BD4C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Definición: Un documento que pone fin a una guerra y establece los términos para la paz.</w:t>
      </w:r>
    </w:p>
    <w:p w14:paraId="5323C862" w14:textId="252F6A95" w:rsidR="003547B0" w:rsidRDefault="003547B0" w:rsidP="003547B0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Ejemplo: Los Tratados de Velasco pusieron fin a la Revolución de Texas después de que los texanos derrotaran a Santa Anna en la Batalla de San Jacinto. </w:t>
      </w:r>
    </w:p>
    <w:p w14:paraId="77016756" w14:textId="77777777" w:rsidR="00AE1279" w:rsidRDefault="00AE1279" w:rsidP="00AE1279">
      <w:pPr>
        <w:rPr>
          <w:rFonts w:ascii="Gotham Book" w:hAnsi="Gotham Book"/>
        </w:rPr>
      </w:pPr>
    </w:p>
    <w:p w14:paraId="4F2C084F" w14:textId="77777777" w:rsidR="00D37EEE" w:rsidRDefault="00D37EEE" w:rsidP="00AE1279">
      <w:pPr>
        <w:rPr>
          <w:rFonts w:ascii="Gotham Book" w:hAnsi="Gotham Book"/>
        </w:rPr>
      </w:pPr>
    </w:p>
    <w:p w14:paraId="3F1B8A2B" w14:textId="77777777" w:rsidR="00D37EEE" w:rsidRDefault="00D37EEE" w:rsidP="00AE1279">
      <w:pPr>
        <w:rPr>
          <w:rFonts w:ascii="Gotham Book" w:hAnsi="Gotham Book"/>
        </w:rPr>
      </w:pPr>
    </w:p>
    <w:p w14:paraId="27288981" w14:textId="77777777" w:rsidR="00D37EEE" w:rsidRDefault="00D37EEE" w:rsidP="00AE1279">
      <w:pPr>
        <w:rPr>
          <w:rFonts w:ascii="Gotham Book" w:hAnsi="Gotham Book"/>
        </w:rPr>
      </w:pPr>
    </w:p>
    <w:p w14:paraId="1DBC680D" w14:textId="77777777" w:rsidR="00D37EEE" w:rsidRDefault="00D37EEE" w:rsidP="00AE1279">
      <w:pPr>
        <w:rPr>
          <w:rFonts w:ascii="Gotham Book" w:hAnsi="Gotham Book"/>
        </w:rPr>
      </w:pPr>
    </w:p>
    <w:p w14:paraId="27305BA6" w14:textId="77777777" w:rsidR="00D37EEE" w:rsidRDefault="00D37EEE" w:rsidP="00AE1279">
      <w:pPr>
        <w:rPr>
          <w:rFonts w:ascii="Gotham Book" w:hAnsi="Gotham Book"/>
        </w:rPr>
      </w:pPr>
    </w:p>
    <w:p w14:paraId="6A28548C" w14:textId="77777777" w:rsidR="00D37EEE" w:rsidRDefault="00D37EEE" w:rsidP="00AE1279">
      <w:pPr>
        <w:rPr>
          <w:rFonts w:ascii="Gotham Book" w:hAnsi="Gotham Book"/>
        </w:rPr>
      </w:pPr>
    </w:p>
    <w:p w14:paraId="4CAAE23E" w14:textId="77777777" w:rsidR="00D37EEE" w:rsidRDefault="00D37EEE" w:rsidP="00AE1279">
      <w:pPr>
        <w:rPr>
          <w:rFonts w:ascii="Gotham Book" w:hAnsi="Gotham Book"/>
        </w:rPr>
      </w:pPr>
    </w:p>
    <w:p w14:paraId="37016ABF" w14:textId="77777777" w:rsidR="00D37EEE" w:rsidRDefault="00D37EEE" w:rsidP="00AE1279">
      <w:pPr>
        <w:rPr>
          <w:rFonts w:ascii="Gotham Book" w:hAnsi="Gotham Book"/>
        </w:rPr>
      </w:pPr>
    </w:p>
    <w:p w14:paraId="7349A86E" w14:textId="77777777" w:rsidR="00D37EEE" w:rsidRDefault="00D37EEE" w:rsidP="00AE1279">
      <w:pPr>
        <w:rPr>
          <w:rFonts w:ascii="Gotham Book" w:hAnsi="Gotham Book"/>
        </w:rPr>
      </w:pPr>
    </w:p>
    <w:p w14:paraId="0EC40269" w14:textId="77777777" w:rsidR="00D37EEE" w:rsidRDefault="00D37EEE" w:rsidP="00AE1279">
      <w:pPr>
        <w:rPr>
          <w:rFonts w:ascii="Gotham Book" w:hAnsi="Gotham Book"/>
        </w:rPr>
      </w:pPr>
    </w:p>
    <w:p w14:paraId="79833CB9" w14:textId="77777777" w:rsidR="00D37EEE" w:rsidRDefault="00D37EEE" w:rsidP="00AE1279">
      <w:pPr>
        <w:rPr>
          <w:rFonts w:ascii="Gotham Book" w:hAnsi="Gotham Book"/>
        </w:rPr>
      </w:pPr>
    </w:p>
    <w:p w14:paraId="40ED9B3C" w14:textId="77777777" w:rsidR="00AE1279" w:rsidRDefault="00AE1279" w:rsidP="00AE1279">
      <w:pPr>
        <w:rPr>
          <w:rFonts w:ascii="Gotham Book" w:hAnsi="Gotham Book"/>
        </w:rPr>
      </w:pPr>
    </w:p>
    <w:p w14:paraId="478EB073" w14:textId="72A4C210" w:rsidR="00AE1279" w:rsidRDefault="00AE1279" w:rsidP="00AE1279">
      <w:pPr>
        <w:rPr>
          <w:rFonts w:ascii="Gotham Book" w:hAnsi="Gotham Book"/>
        </w:rPr>
      </w:pPr>
      <w:r>
        <w:rPr>
          <w:rFonts w:ascii="Gotham Book" w:hAnsi="Gotham Book"/>
        </w:rPr>
        <w:t>CUESTIONARIO DE VOCABULARIO</w:t>
      </w:r>
    </w:p>
    <w:p w14:paraId="1DA3681B" w14:textId="44B86FC5" w:rsidR="00AE1279" w:rsidRPr="00AE1279" w:rsidRDefault="00AE1279" w:rsidP="00AE1279">
      <w:pPr>
        <w:rPr>
          <w:rFonts w:ascii="Gotham Book" w:hAnsi="Gotham Book"/>
          <w:u w:val="single"/>
        </w:rPr>
        <w:sectPr w:rsidR="00AE1279" w:rsidRPr="00AE127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otham Book" w:hAnsi="Gotham Book"/>
          <w:u w:val="single"/>
        </w:rPr>
        <w:t>Parte I: Emparejamiento</w:t>
      </w:r>
    </w:p>
    <w:p w14:paraId="07338B5A" w14:textId="1F28C6FF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57273A93" w14:textId="16FF0C45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2EB67609" w14:textId="28DB0F89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6993F827" w14:textId="6CA3DCE3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G</w:t>
      </w:r>
    </w:p>
    <w:p w14:paraId="5D5FDF0A" w14:textId="41FC707A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53F5EDAF" w14:textId="1CAC381B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F</w:t>
      </w:r>
    </w:p>
    <w:p w14:paraId="5DCC350B" w14:textId="7E1BC94C" w:rsidR="00AE1279" w:rsidRDefault="00AE1279" w:rsidP="00AE1279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20DD9898" w14:textId="77777777" w:rsidR="00AE1279" w:rsidRDefault="00AE1279" w:rsidP="00AE1279">
      <w:pPr>
        <w:rPr>
          <w:rFonts w:ascii="Gotham Book" w:hAnsi="Gotham Book"/>
        </w:rPr>
        <w:sectPr w:rsidR="00AE1279" w:rsidSect="00AE127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19DBDD" w14:textId="77777777" w:rsidR="00AE1279" w:rsidRDefault="00AE1279" w:rsidP="00AE1279">
      <w:pPr>
        <w:rPr>
          <w:rFonts w:ascii="Gotham Book" w:hAnsi="Gotham Book"/>
          <w:u w:val="single"/>
        </w:rPr>
      </w:pPr>
    </w:p>
    <w:p w14:paraId="11BBB09F" w14:textId="1A6DBDDF" w:rsidR="00AE1279" w:rsidRPr="00AE1279" w:rsidRDefault="00AE1279" w:rsidP="00AE1279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Parte II: Rellenar el espacio en blanco</w:t>
      </w:r>
    </w:p>
    <w:p w14:paraId="7AFFB5C5" w14:textId="77777777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  <w:sectPr w:rsidR="00D37EEE" w:rsidSect="00AE127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9A1AB3" w14:textId="6ED0D322" w:rsidR="003547B0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Retirada</w:t>
      </w:r>
    </w:p>
    <w:p w14:paraId="367270D7" w14:textId="761A7887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Mensajeros</w:t>
      </w:r>
    </w:p>
    <w:p w14:paraId="31C98F87" w14:textId="06CBCBD3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Revolución</w:t>
      </w:r>
    </w:p>
    <w:p w14:paraId="4F8F0145" w14:textId="36AFE873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Refuerzos</w:t>
      </w:r>
    </w:p>
    <w:p w14:paraId="53C03A9F" w14:textId="6FD2DD5E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Tratado</w:t>
      </w:r>
    </w:p>
    <w:p w14:paraId="5397EC57" w14:textId="629B4FF2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Delegados</w:t>
      </w:r>
    </w:p>
    <w:p w14:paraId="0076643A" w14:textId="5959927A" w:rsidR="00D37EEE" w:rsidRDefault="00D37EEE" w:rsidP="00D37EE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Sitiar</w:t>
      </w:r>
    </w:p>
    <w:p w14:paraId="3EED3EE7" w14:textId="77777777" w:rsidR="00D37EEE" w:rsidRDefault="00D37EEE" w:rsidP="00D37EEE">
      <w:pPr>
        <w:rPr>
          <w:rFonts w:ascii="Gotham Book" w:hAnsi="Gotham Book"/>
        </w:rPr>
        <w:sectPr w:rsidR="00D37EEE" w:rsidSect="00D37E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0735FC" w14:textId="77777777" w:rsidR="00D37EEE" w:rsidRDefault="00D37EEE" w:rsidP="00D37EEE">
      <w:pPr>
        <w:rPr>
          <w:rFonts w:ascii="Gotham Book" w:hAnsi="Gotham Book"/>
        </w:rPr>
      </w:pPr>
    </w:p>
    <w:p w14:paraId="46CD4252" w14:textId="4A9F758D" w:rsidR="00D37EEE" w:rsidRDefault="00D37EEE" w:rsidP="00D37EEE">
      <w:pPr>
        <w:rPr>
          <w:rFonts w:ascii="Gotham Book" w:hAnsi="Gotham Book"/>
          <w:u w:val="single"/>
        </w:rPr>
      </w:pPr>
      <w:r>
        <w:rPr>
          <w:rFonts w:ascii="Gotham Book" w:hAnsi="Gotham Book"/>
          <w:u w:val="single"/>
        </w:rPr>
        <w:t>Parte III: Preguntas sobre vocabulario en contexto</w:t>
      </w:r>
    </w:p>
    <w:p w14:paraId="69BB5B4E" w14:textId="447DD45D" w:rsidR="00D37EEE" w:rsidRPr="00D37EEE" w:rsidRDefault="00D37EEE" w:rsidP="00D37EEE">
      <w:pPr>
        <w:rPr>
          <w:rFonts w:ascii="Gotham Book" w:hAnsi="Gotham Book"/>
        </w:rPr>
      </w:pPr>
      <w:r>
        <w:rPr>
          <w:rFonts w:ascii="Gotham Book" w:hAnsi="Gotham Book"/>
        </w:rPr>
        <w:t>Nivel educativo y fundamentos</w:t>
      </w:r>
    </w:p>
    <w:p w14:paraId="6D6849F0" w14:textId="2A48CF33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Un</w:t>
      </w:r>
    </w:p>
    <w:p w14:paraId="5EF3CF34" w14:textId="4A60D3FC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4CE74F2A" w14:textId="60D4E030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3DD859B2" w14:textId="163C9A0C" w:rsidR="00D37EEE" w:rsidRDefault="00D37EEE" w:rsidP="00D37EE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32329227" w14:textId="17B33C1D" w:rsidR="00D37EEE" w:rsidRDefault="00D37EEE" w:rsidP="00D37EEE">
      <w:pPr>
        <w:rPr>
          <w:rFonts w:ascii="Gotham Book" w:hAnsi="Gotham Book"/>
        </w:rPr>
      </w:pPr>
      <w:r>
        <w:rPr>
          <w:rFonts w:ascii="Gotham Book" w:hAnsi="Gotham Book"/>
        </w:rPr>
        <w:t>Avanzado</w:t>
      </w:r>
    </w:p>
    <w:p w14:paraId="47345343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"</w:t>
      </w:r>
      <w:r w:rsidRPr="003521D7">
        <w:rPr>
          <w:rFonts w:ascii="Gotham Book" w:hAnsi="Gotham Book"/>
          <w:sz w:val="22"/>
          <w:szCs w:val="22"/>
        </w:rPr>
        <w:t>Cuando terminó, el [hombre] que lo trajo se fue a Brazoria."</w:t>
      </w:r>
    </w:p>
    <w:p w14:paraId="327EE4FA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"</w:t>
      </w:r>
      <w:r w:rsidRPr="003521D7">
        <w:rPr>
          <w:rFonts w:ascii="Gotham Book" w:hAnsi="Gotham Book"/>
          <w:sz w:val="22"/>
          <w:szCs w:val="22"/>
        </w:rPr>
        <w:t>Recuerdo cuando llegó su carta pidiendo ayuda."</w:t>
      </w:r>
    </w:p>
    <w:p w14:paraId="12719DAE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</w:rPr>
        <w:t>"</w:t>
      </w:r>
      <w:r w:rsidRPr="003521D7">
        <w:rPr>
          <w:rFonts w:ascii="Gotham Book" w:hAnsi="Gotham Book"/>
          <w:sz w:val="22"/>
          <w:szCs w:val="22"/>
        </w:rPr>
        <w:t>Estaba rodeado por un gran ejército con el general Santa Anna al mando"</w:t>
      </w:r>
    </w:p>
    <w:p w14:paraId="008FCDF4" w14:textId="77777777" w:rsidR="00D37EEE" w:rsidRPr="003521D7" w:rsidRDefault="00D37EEE" w:rsidP="00D37EEE">
      <w:pPr>
        <w:pStyle w:val="ListParagraph"/>
        <w:numPr>
          <w:ilvl w:val="0"/>
          <w:numId w:val="8"/>
        </w:numPr>
        <w:spacing w:line="360" w:lineRule="auto"/>
        <w:rPr>
          <w:rFonts w:ascii="Gotham Book" w:hAnsi="Gotham Book"/>
        </w:rPr>
      </w:pPr>
      <w:r w:rsidRPr="003521D7">
        <w:rPr>
          <w:rFonts w:ascii="Gotham Book" w:hAnsi="Gotham Book"/>
          <w:sz w:val="22"/>
          <w:szCs w:val="22"/>
        </w:rPr>
        <w:t>“… la gente de San Patricio y otros asentamientos occidentales huía por sus vidas."</w:t>
      </w:r>
    </w:p>
    <w:p w14:paraId="1AABEC35" w14:textId="77777777" w:rsidR="00AE1279" w:rsidRDefault="00AE1279">
      <w:pPr>
        <w:rPr>
          <w:rFonts w:ascii="Gotham Book" w:hAnsi="Gotham Book"/>
        </w:rPr>
      </w:pPr>
    </w:p>
    <w:p w14:paraId="718BD726" w14:textId="087B7AF9" w:rsidR="003547B0" w:rsidRDefault="003547B0">
      <w:pPr>
        <w:rPr>
          <w:rFonts w:ascii="Gotham Book" w:hAnsi="Gotham Book"/>
          <w:b/>
          <w:bCs/>
          <w:sz w:val="32"/>
          <w:szCs w:val="40"/>
        </w:rPr>
      </w:pPr>
      <w:r w:rsidRPr="003547B0">
        <w:rPr>
          <w:rFonts w:ascii="Gotham Book" w:hAnsi="Gotham Book"/>
          <w:b/>
          <w:bCs/>
          <w:sz w:val="32"/>
          <w:szCs w:val="40"/>
        </w:rPr>
        <w:lastRenderedPageBreak/>
        <w:t>Billete de salida</w:t>
      </w:r>
    </w:p>
    <w:p w14:paraId="387CE313" w14:textId="5FA58736" w:rsidR="003547B0" w:rsidRPr="003547B0" w:rsidRDefault="003547B0" w:rsidP="003547B0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sectPr w:rsidR="003547B0" w:rsidRPr="003547B0" w:rsidSect="00AE12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EFDC" w14:textId="77777777" w:rsidR="003547B0" w:rsidRDefault="003547B0" w:rsidP="003547B0">
      <w:pPr>
        <w:spacing w:after="0" w:line="240" w:lineRule="auto"/>
      </w:pPr>
      <w:r>
        <w:separator/>
      </w:r>
    </w:p>
  </w:endnote>
  <w:endnote w:type="continuationSeparator" w:id="0">
    <w:p w14:paraId="5763ED56" w14:textId="77777777" w:rsidR="003547B0" w:rsidRDefault="003547B0" w:rsidP="0035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F20DA" w14:textId="0BE21304" w:rsidR="003547B0" w:rsidRDefault="003547B0">
        <w:pPr>
          <w:pStyle w:val="Footer"/>
          <w:jc w:val="center"/>
        </w:pPr>
        <w:r w:rsidRPr="00CC70D5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FF2F653" wp14:editId="1D801848">
              <wp:simplePos x="0" y="0"/>
              <wp:positionH relativeFrom="column">
                <wp:posOffset>5403273</wp:posOffset>
              </wp:positionH>
              <wp:positionV relativeFrom="paragraph">
                <wp:posOffset>-82886</wp:posOffset>
              </wp:positionV>
              <wp:extent cx="698500" cy="671195"/>
              <wp:effectExtent l="0" t="0" r="6350" b="0"/>
              <wp:wrapNone/>
              <wp:docPr id="1166988053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715F8" w14:textId="37B0921C" w:rsidR="003547B0" w:rsidRDefault="00354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E86A" w14:textId="77777777" w:rsidR="003547B0" w:rsidRDefault="003547B0" w:rsidP="003547B0">
      <w:pPr>
        <w:spacing w:after="0" w:line="240" w:lineRule="auto"/>
      </w:pPr>
      <w:r>
        <w:separator/>
      </w:r>
    </w:p>
  </w:footnote>
  <w:footnote w:type="continuationSeparator" w:id="0">
    <w:p w14:paraId="2C62FE9D" w14:textId="77777777" w:rsidR="003547B0" w:rsidRDefault="003547B0" w:rsidP="0035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F934" w14:textId="1E4F3310" w:rsidR="003547B0" w:rsidRDefault="003547B0">
    <w:pPr>
      <w:pStyle w:val="Header"/>
    </w:pPr>
    <w:r w:rsidRPr="00CC70D5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7F142F68" wp14:editId="6A210442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D892D88" w14:textId="3124CC8C" w:rsidR="003547B0" w:rsidRPr="003547B0" w:rsidRDefault="003547B0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            </w:t>
    </w:r>
    <w:r w:rsidRPr="003547B0">
      <w:rPr>
        <w:rFonts w:ascii="Gotham Book" w:hAnsi="Gotham Book"/>
        <w:b/>
        <w:bCs/>
        <w:sz w:val="36"/>
        <w:szCs w:val="48"/>
      </w:rPr>
      <w:t>Clave de respuestas</w:t>
    </w:r>
    <w:r w:rsidRPr="003547B0">
      <w:rPr>
        <w:rFonts w:ascii="Gotham Book" w:hAnsi="Gotham Book"/>
        <w:sz w:val="36"/>
        <w:szCs w:val="48"/>
      </w:rPr>
      <w:t>: Vocabulario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28"/>
    <w:multiLevelType w:val="hybridMultilevel"/>
    <w:tmpl w:val="E4E8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5EE"/>
    <w:multiLevelType w:val="hybridMultilevel"/>
    <w:tmpl w:val="6860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8C547A"/>
    <w:multiLevelType w:val="hybridMultilevel"/>
    <w:tmpl w:val="06E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301E11"/>
    <w:multiLevelType w:val="hybridMultilevel"/>
    <w:tmpl w:val="B5F8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839"/>
    <w:multiLevelType w:val="hybridMultilevel"/>
    <w:tmpl w:val="B26418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87158"/>
    <w:multiLevelType w:val="hybridMultilevel"/>
    <w:tmpl w:val="490E2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C5E4A"/>
    <w:multiLevelType w:val="hybridMultilevel"/>
    <w:tmpl w:val="5838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2908">
    <w:abstractNumId w:val="8"/>
  </w:num>
  <w:num w:numId="2" w16cid:durableId="720596152">
    <w:abstractNumId w:val="7"/>
  </w:num>
  <w:num w:numId="3" w16cid:durableId="722098372">
    <w:abstractNumId w:val="4"/>
  </w:num>
  <w:num w:numId="4" w16cid:durableId="1996495486">
    <w:abstractNumId w:val="2"/>
  </w:num>
  <w:num w:numId="5" w16cid:durableId="1853446019">
    <w:abstractNumId w:val="0"/>
  </w:num>
  <w:num w:numId="6" w16cid:durableId="761411015">
    <w:abstractNumId w:val="5"/>
  </w:num>
  <w:num w:numId="7" w16cid:durableId="1979021736">
    <w:abstractNumId w:val="3"/>
  </w:num>
  <w:num w:numId="8" w16cid:durableId="1370913034">
    <w:abstractNumId w:val="1"/>
  </w:num>
  <w:num w:numId="9" w16cid:durableId="1360158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1E"/>
    <w:rsid w:val="0000172A"/>
    <w:rsid w:val="003547B0"/>
    <w:rsid w:val="00490A68"/>
    <w:rsid w:val="007347F0"/>
    <w:rsid w:val="00813B1E"/>
    <w:rsid w:val="00894D8E"/>
    <w:rsid w:val="00AE1279"/>
    <w:rsid w:val="00BB1842"/>
    <w:rsid w:val="00D37EEE"/>
    <w:rsid w:val="00F73A4D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D39C3"/>
  <w15:chartTrackingRefBased/>
  <w15:docId w15:val="{387EA40F-C694-4D84-99EE-795CA080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B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B0"/>
  </w:style>
  <w:style w:type="paragraph" w:styleId="Footer">
    <w:name w:val="footer"/>
    <w:basedOn w:val="Normal"/>
    <w:link w:val="FooterChar"/>
    <w:uiPriority w:val="99"/>
    <w:unhideWhenUsed/>
    <w:rsid w:val="00354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B0"/>
  </w:style>
  <w:style w:type="character" w:styleId="PlaceholderText">
    <w:name w:val="Placeholder Text"/>
    <w:basedOn w:val="DefaultParagraphFont"/>
    <w:uiPriority w:val="99"/>
    <w:semiHidden/>
    <w:rsid w:val="00F73A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F8A008A-413F-4495-88EB-38D809AED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49D31-79E9-4D14-B2BE-E8764C145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41E58-D556-4C3D-A2FC-672A406F2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E4A7A-3B87-441E-9446-A34F7F6E70E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2025-10-10T16:40:00Z</dcterms:created>
  <dcterms:modified xsi:type="dcterms:W3CDTF">2026-01-14T23:31:00Z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