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950"/>
        <w:gridCol w:w="2250"/>
        <w:gridCol w:w="2160"/>
      </w:tblGrid>
      <w:tr w:rsidR="00531F7E" w:rsidRPr="004118EC" w14:paraId="6FEE2859" w14:textId="77777777" w:rsidTr="00D01B17">
        <w:trPr>
          <w:cantSplit/>
          <w:trHeight w:val="630"/>
          <w:tblHeader/>
        </w:trPr>
        <w:tc>
          <w:tcPr>
            <w:tcW w:w="2644" w:type="pct"/>
            <w:hideMark/>
          </w:tcPr>
          <w:p w14:paraId="08ED3E5D" w14:textId="77777777" w:rsidR="00531F7E" w:rsidRPr="004118EC" w:rsidRDefault="00531F7E" w:rsidP="00531F7E">
            <w:pPr>
              <w:widowControl/>
              <w:spacing w:line="276" w:lineRule="auto"/>
              <w:rPr>
                <w:rFonts w:eastAsia="Arvo" w:cs="Arvo"/>
                <w:b/>
                <w:i/>
                <w:color w:val="auto"/>
              </w:rPr>
            </w:pPr>
            <w:r w:rsidRPr="004118EC">
              <w:rPr>
                <w:rFonts w:eastAsia="Arvo" w:cs="Arvo"/>
                <w:b/>
                <w:color w:val="auto"/>
              </w:rPr>
              <w:t>Name:</w:t>
            </w:r>
          </w:p>
        </w:tc>
        <w:tc>
          <w:tcPr>
            <w:tcW w:w="1202" w:type="pct"/>
            <w:hideMark/>
          </w:tcPr>
          <w:p w14:paraId="107E1F13"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Date:</w:t>
            </w:r>
          </w:p>
        </w:tc>
        <w:tc>
          <w:tcPr>
            <w:tcW w:w="1154" w:type="pct"/>
            <w:hideMark/>
          </w:tcPr>
          <w:p w14:paraId="517AD299"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Class/Period:</w:t>
            </w:r>
          </w:p>
        </w:tc>
      </w:tr>
    </w:tbl>
    <w:p w14:paraId="5496FCA5" w14:textId="221DF7EF" w:rsidR="004118EC" w:rsidRPr="00D01B17" w:rsidRDefault="00D01B17" w:rsidP="004118EC">
      <w:pPr>
        <w:pStyle w:val="Heading1"/>
        <w:rPr>
          <w:i w:val="0"/>
          <w:sz w:val="32"/>
          <w:szCs w:val="32"/>
        </w:rPr>
      </w:pPr>
      <w:r>
        <w:rPr>
          <w:rFonts w:eastAsia="Abril Fatface" w:cs="Abril Fatface"/>
          <w:b w:val="0"/>
          <w:i w:val="0"/>
          <w:sz w:val="32"/>
          <w:szCs w:val="32"/>
        </w:rPr>
        <w:t xml:space="preserve">Voices: </w:t>
      </w:r>
      <w:r w:rsidR="00AE2BA1">
        <w:rPr>
          <w:rFonts w:eastAsia="Abril Fatface" w:cs="Abril Fatface"/>
          <w:b w:val="0"/>
          <w:i w:val="0"/>
          <w:sz w:val="32"/>
          <w:szCs w:val="32"/>
        </w:rPr>
        <w:t>American Indian</w:t>
      </w:r>
      <w:r w:rsidR="001515D1">
        <w:rPr>
          <w:rFonts w:eastAsia="Abril Fatface" w:cs="Abril Fatface"/>
          <w:b w:val="0"/>
          <w:i w:val="0"/>
          <w:sz w:val="32"/>
          <w:szCs w:val="32"/>
        </w:rPr>
        <w:t>s</w:t>
      </w:r>
      <w:r w:rsidR="004118EC" w:rsidRPr="00D01B17">
        <w:rPr>
          <w:rFonts w:eastAsia="Abril Fatface" w:cs="Abril Fatface"/>
          <w:b w:val="0"/>
          <w:i w:val="0"/>
          <w:sz w:val="32"/>
          <w:szCs w:val="32"/>
        </w:rPr>
        <w:t xml:space="preserve"> in the Texas Revolution</w:t>
      </w:r>
      <w:r w:rsidR="004118EC" w:rsidRPr="00D01B17">
        <w:rPr>
          <w:i w:val="0"/>
          <w:sz w:val="32"/>
          <w:szCs w:val="32"/>
        </w:rPr>
        <w:t xml:space="preserve"> </w:t>
      </w:r>
    </w:p>
    <w:p w14:paraId="347C3A60" w14:textId="78CBB367" w:rsidR="009661EC" w:rsidRPr="00D01B17" w:rsidRDefault="00F35DEA" w:rsidP="001515D1">
      <w:pPr>
        <w:pStyle w:val="Heading1"/>
        <w:spacing w:after="240"/>
        <w:rPr>
          <w:rFonts w:eastAsia="Abril Fatface" w:cs="Abril Fatface"/>
          <w:b w:val="0"/>
          <w:i w:val="0"/>
          <w:sz w:val="28"/>
          <w:szCs w:val="28"/>
        </w:rPr>
      </w:pPr>
      <w:r>
        <w:rPr>
          <w:rFonts w:eastAsia="Abril Fatface" w:cs="Abril Fatface"/>
          <w:b w:val="0"/>
          <w:i w:val="0"/>
          <w:sz w:val="28"/>
          <w:szCs w:val="28"/>
        </w:rPr>
        <w:t>A Tejano Living Among the Comanches</w:t>
      </w:r>
    </w:p>
    <w:p w14:paraId="4D031424" w14:textId="196C5122" w:rsidR="004118EC" w:rsidRPr="004118EC" w:rsidRDefault="00466F1B" w:rsidP="004118EC">
      <w:pPr>
        <w:pStyle w:val="Heading1"/>
        <w:spacing w:after="240"/>
        <w:jc w:val="left"/>
        <w:rPr>
          <w:b w:val="0"/>
          <w:i w:val="0"/>
        </w:rPr>
      </w:pPr>
      <w:r w:rsidRPr="00D01B17">
        <w:rPr>
          <w:i w:val="0"/>
        </w:rPr>
        <w:t>Instructions:</w:t>
      </w:r>
      <w:r w:rsidRPr="004118EC">
        <w:t xml:space="preserve"> </w:t>
      </w:r>
      <w:r w:rsidR="00783BAC" w:rsidRPr="00783BAC">
        <w:rPr>
          <w:b w:val="0"/>
          <w:i w:val="0"/>
        </w:rPr>
        <w:t>Read the background information and analyze primary source excerpts</w:t>
      </w:r>
      <w:r w:rsidR="004E7670">
        <w:rPr>
          <w:b w:val="0"/>
          <w:i w:val="0"/>
        </w:rPr>
        <w:t xml:space="preserve"> to answer the questions using supporting evidence.</w:t>
      </w:r>
      <w:r w:rsidR="00D01B17">
        <w:rPr>
          <w:b w:val="0"/>
          <w:i w:val="0"/>
        </w:rPr>
        <w:t xml:space="preserve"> </w:t>
      </w:r>
    </w:p>
    <w:p w14:paraId="0A288DB6" w14:textId="77777777" w:rsidR="004118EC" w:rsidRPr="004118EC" w:rsidRDefault="004118EC" w:rsidP="004118EC">
      <w:pPr>
        <w:pStyle w:val="Heading1"/>
        <w:jc w:val="left"/>
        <w:rPr>
          <w:i w:val="0"/>
        </w:rPr>
      </w:pPr>
      <w:r w:rsidRPr="004118EC">
        <w:rPr>
          <w:i w:val="0"/>
        </w:rPr>
        <w:t xml:space="preserve">Background Information: </w:t>
      </w:r>
    </w:p>
    <w:p w14:paraId="42C16B42" w14:textId="77777777" w:rsidR="00754AAA" w:rsidRDefault="004E7670" w:rsidP="004E7670">
      <w:pPr>
        <w:rPr>
          <w:i w:val="0"/>
        </w:rPr>
      </w:pPr>
      <w:r w:rsidRPr="004E7670">
        <w:rPr>
          <w:i w:val="0"/>
        </w:rPr>
        <w:t>On the outskirts of the frontier Texas town of Laredo, a young boy named Macario Leal, just 13 years of age, encountered a Comanche raiding party while working in his mother’s fields.  Along with Macario, two other young relatives were surprised to learn of a Comanche raiding party that captured M</w:t>
      </w:r>
      <w:r>
        <w:rPr>
          <w:i w:val="0"/>
        </w:rPr>
        <w:t>a</w:t>
      </w:r>
      <w:r w:rsidRPr="004E7670">
        <w:rPr>
          <w:i w:val="0"/>
        </w:rPr>
        <w:t>c</w:t>
      </w:r>
      <w:r>
        <w:rPr>
          <w:i w:val="0"/>
        </w:rPr>
        <w:t>a</w:t>
      </w:r>
      <w:r w:rsidRPr="004E7670">
        <w:rPr>
          <w:i w:val="0"/>
        </w:rPr>
        <w:t>rio, killing another relative.</w:t>
      </w:r>
    </w:p>
    <w:p w14:paraId="6AE78328" w14:textId="2A84C68A" w:rsidR="004E7670" w:rsidRPr="004E7670" w:rsidRDefault="00754AAA" w:rsidP="004E7670">
      <w:pPr>
        <w:rPr>
          <w:i w:val="0"/>
        </w:rPr>
      </w:pPr>
      <w:r w:rsidRPr="004E7670">
        <w:rPr>
          <w:i w:val="0"/>
        </w:rPr>
        <w:t xml:space="preserve"> </w:t>
      </w:r>
    </w:p>
    <w:p w14:paraId="58B94477" w14:textId="75D6BC6D" w:rsidR="00754AAA" w:rsidRDefault="004E7670" w:rsidP="00754AAA">
      <w:pPr>
        <w:rPr>
          <w:i w:val="0"/>
        </w:rPr>
      </w:pPr>
      <w:r w:rsidRPr="004E7670">
        <w:rPr>
          <w:i w:val="0"/>
        </w:rPr>
        <w:t xml:space="preserve">The Comanches and other Plains Indians </w:t>
      </w:r>
      <w:r w:rsidR="00CD7AC2">
        <w:rPr>
          <w:i w:val="0"/>
        </w:rPr>
        <w:t>benefitted from</w:t>
      </w:r>
      <w:r w:rsidRPr="004E7670">
        <w:rPr>
          <w:i w:val="0"/>
        </w:rPr>
        <w:t xml:space="preserve"> Mexico’s instability, which often “hinders the ability of northern Mexicans to defend themselves and the central government’s capacity to provide military support.”  This lack of military support permitted the Comanches to travel freely and raid with impunity.  During the 1840s and 1850’s the “Comanches and their allies spent long periods raiding and trading south of the Rio Grande, operating often from hideouts” deep in the Chihuahuan Desert.  The raiding strengthened the Comanche trading networks that reached as far north as Santa Fe and extended south of the Big Bend Region.</w:t>
      </w:r>
    </w:p>
    <w:p w14:paraId="5A0F784A" w14:textId="5C44DC03" w:rsidR="004E7670" w:rsidRPr="004E7670" w:rsidRDefault="004E7670" w:rsidP="00754AAA">
      <w:pPr>
        <w:rPr>
          <w:i w:val="0"/>
        </w:rPr>
      </w:pPr>
      <w:r w:rsidRPr="004E7670">
        <w:rPr>
          <w:i w:val="0"/>
        </w:rPr>
        <w:t xml:space="preserve"> </w:t>
      </w:r>
    </w:p>
    <w:p w14:paraId="76F519D3" w14:textId="7CED5933" w:rsidR="00754AAA" w:rsidRDefault="004E7670" w:rsidP="004E7670">
      <w:pPr>
        <w:rPr>
          <w:i w:val="0"/>
        </w:rPr>
      </w:pPr>
      <w:r w:rsidRPr="004E7670">
        <w:rPr>
          <w:i w:val="0"/>
        </w:rPr>
        <w:t>Macario witnessed the killing and scalping of his older brother, and while in captivity, Macario experienced beatings and intimidation.  Life as a Comanche captive was tough.  Shortly after being captured, Macario was tied to a horse that he had little control over.  On his first night, the Comanche horse herd became spooked and began stampeding</w:t>
      </w:r>
      <w:r w:rsidR="00B0773E">
        <w:rPr>
          <w:i w:val="0"/>
        </w:rPr>
        <w:t>.</w:t>
      </w:r>
      <w:r w:rsidRPr="004E7670">
        <w:rPr>
          <w:i w:val="0"/>
        </w:rPr>
        <w:t xml:space="preserve"> M</w:t>
      </w:r>
      <w:r>
        <w:rPr>
          <w:i w:val="0"/>
        </w:rPr>
        <w:t>a</w:t>
      </w:r>
      <w:r w:rsidRPr="004E7670">
        <w:rPr>
          <w:i w:val="0"/>
        </w:rPr>
        <w:t>cario</w:t>
      </w:r>
      <w:r w:rsidR="00B0773E">
        <w:rPr>
          <w:i w:val="0"/>
        </w:rPr>
        <w:t>,</w:t>
      </w:r>
      <w:r w:rsidRPr="004E7670">
        <w:rPr>
          <w:i w:val="0"/>
        </w:rPr>
        <w:t xml:space="preserve"> who was still tied to his horse, became separated from his Comanche captors in the stampede.  When his Comanche captors located Macario, he was scolded and beaten because they thought he tried to escape.  The beatings of captives were “rites of passage, reinforcing the abductees’ dependency on their captors,” and it positioned them at the lowest level of Comanche society.</w:t>
      </w:r>
    </w:p>
    <w:p w14:paraId="2D42EFD5" w14:textId="56578779" w:rsidR="004E7670" w:rsidRPr="004E7670" w:rsidRDefault="00754AAA" w:rsidP="004E7670">
      <w:pPr>
        <w:rPr>
          <w:i w:val="0"/>
        </w:rPr>
      </w:pPr>
      <w:r w:rsidRPr="004E7670">
        <w:rPr>
          <w:i w:val="0"/>
        </w:rPr>
        <w:t xml:space="preserve"> </w:t>
      </w:r>
    </w:p>
    <w:p w14:paraId="50D1306B" w14:textId="047F52C4" w:rsidR="004118EC" w:rsidRPr="00D01B17" w:rsidRDefault="004E7670" w:rsidP="004E7670">
      <w:pPr>
        <w:rPr>
          <w:i w:val="0"/>
        </w:rPr>
      </w:pPr>
      <w:r w:rsidRPr="004E7670">
        <w:rPr>
          <w:i w:val="0"/>
        </w:rPr>
        <w:t>Macario lived with the Comanche until 1854</w:t>
      </w:r>
      <w:r w:rsidR="00B0773E">
        <w:rPr>
          <w:i w:val="0"/>
        </w:rPr>
        <w:t>,</w:t>
      </w:r>
      <w:r w:rsidRPr="004E7670">
        <w:rPr>
          <w:i w:val="0"/>
        </w:rPr>
        <w:t xml:space="preserve"> when he escaped and turned himself into a military official in Monterrey.  He was quickly interrogated about his time living among the Comanche. Macario’s interrogation gives us insight into the Comanche culture, and “it contains a wealth of information on pre-reservation Comanche culture, particularly on Comanche </w:t>
      </w:r>
      <w:r w:rsidRPr="004E7670">
        <w:rPr>
          <w:i w:val="0"/>
        </w:rPr>
        <w:lastRenderedPageBreak/>
        <w:t>captivity-related behavior, raiding, and trading practices.”  The documents are taken directly from his interrogation</w:t>
      </w:r>
      <w:r w:rsidR="001E3762">
        <w:rPr>
          <w:i w:val="0"/>
        </w:rPr>
        <w:t>;</w:t>
      </w:r>
      <w:r w:rsidRPr="004E7670">
        <w:rPr>
          <w:i w:val="0"/>
        </w:rPr>
        <w:t xml:space="preserve"> Macario verbally responds to questions from the Mexican official.</w:t>
      </w:r>
    </w:p>
    <w:p w14:paraId="043B66A5" w14:textId="77777777" w:rsidR="004118EC" w:rsidRPr="004118EC" w:rsidRDefault="001E3762" w:rsidP="004118EC">
      <w:pPr>
        <w:rPr>
          <w:i w:val="0"/>
          <w:sz w:val="22"/>
          <w:szCs w:val="22"/>
        </w:rPr>
      </w:pPr>
      <w:r>
        <w:pict w14:anchorId="47F5DC88">
          <v:rect id="_x0000_i1025" style="width:0;height:1.5pt" o:hralign="center" o:hrstd="t" o:hr="t" fillcolor="#a0a0a0" stroked="f"/>
        </w:pict>
      </w:r>
    </w:p>
    <w:p w14:paraId="6F411E80" w14:textId="36334449" w:rsidR="004118EC" w:rsidRPr="00072AED" w:rsidRDefault="004E7670" w:rsidP="00145F52">
      <w:pPr>
        <w:spacing w:after="240"/>
        <w:ind w:left="720" w:hanging="720"/>
        <w:rPr>
          <w:b/>
          <w:i w:val="0"/>
        </w:rPr>
      </w:pPr>
      <w:bookmarkStart w:id="0" w:name="_Hlk83896917"/>
      <w:proofErr w:type="spellStart"/>
      <w:r w:rsidRPr="00072AED">
        <w:rPr>
          <w:i w:val="0"/>
          <w:sz w:val="20"/>
          <w:szCs w:val="20"/>
        </w:rPr>
        <w:t>Rivaya</w:t>
      </w:r>
      <w:proofErr w:type="spellEnd"/>
      <w:r w:rsidRPr="00072AED">
        <w:rPr>
          <w:i w:val="0"/>
          <w:sz w:val="20"/>
          <w:szCs w:val="20"/>
        </w:rPr>
        <w:t xml:space="preserve">-Martínez, Joaquín. “The Captivity of Macario Leal: A Tejano among the Comanches, 1847–1854.” </w:t>
      </w:r>
      <w:r w:rsidRPr="00145F52">
        <w:rPr>
          <w:sz w:val="20"/>
          <w:szCs w:val="20"/>
        </w:rPr>
        <w:t>Southwestern Historical Quarterly</w:t>
      </w:r>
      <w:r w:rsidRPr="00072AED">
        <w:rPr>
          <w:i w:val="0"/>
          <w:sz w:val="20"/>
          <w:szCs w:val="20"/>
        </w:rPr>
        <w:t xml:space="preserve">, vol. 117, no. 4, Apr. 2014, pp. 372–402., </w:t>
      </w:r>
      <w:hyperlink r:id="rId8" w:history="1">
        <w:r w:rsidRPr="00072AED">
          <w:rPr>
            <w:rStyle w:val="Hyperlink"/>
            <w:i w:val="0"/>
            <w:sz w:val="20"/>
            <w:szCs w:val="20"/>
          </w:rPr>
          <w:t>doi:10.1353/swh.2014.0043</w:t>
        </w:r>
      </w:hyperlink>
      <w:r w:rsidRPr="00072AED">
        <w:rPr>
          <w:i w:val="0"/>
          <w:sz w:val="20"/>
          <w:szCs w:val="20"/>
        </w:rPr>
        <w:t>.</w:t>
      </w:r>
      <w:bookmarkEnd w:id="0"/>
    </w:p>
    <w:p w14:paraId="65A91B43" w14:textId="610F3A7C" w:rsidR="00BE5388" w:rsidRDefault="004118EC" w:rsidP="004118EC">
      <w:pPr>
        <w:rPr>
          <w:b/>
        </w:rPr>
      </w:pPr>
      <w:bookmarkStart w:id="1" w:name="_Hlk79745532"/>
      <w:bookmarkStart w:id="2" w:name="_Hlk78787724"/>
      <w:r w:rsidRPr="00D01B17">
        <w:rPr>
          <w:b/>
          <w:i w:val="0"/>
        </w:rPr>
        <w:t>Document A</w:t>
      </w:r>
      <w:r w:rsidR="00EC1865">
        <w:rPr>
          <w:b/>
          <w:i w:val="0"/>
        </w:rPr>
        <w:t>,</w:t>
      </w:r>
      <w:r w:rsidR="00783BAC">
        <w:rPr>
          <w:b/>
          <w:i w:val="0"/>
        </w:rPr>
        <w:t xml:space="preserve"> </w:t>
      </w:r>
      <w:r w:rsidR="00E43A8A" w:rsidRPr="00E43A8A">
        <w:rPr>
          <w:b/>
          <w:i w:val="0"/>
        </w:rPr>
        <w:t>Why did Comanches Use Violence so Often?</w:t>
      </w:r>
      <w:r w:rsidRPr="004118EC">
        <w:rPr>
          <w:b/>
        </w:rPr>
        <w:tab/>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08344E" w14:paraId="63077036" w14:textId="77777777" w:rsidTr="00072AED">
        <w:trPr>
          <w:cantSplit/>
          <w:trHeight w:val="2158"/>
        </w:trPr>
        <w:tc>
          <w:tcPr>
            <w:tcW w:w="5000" w:type="pct"/>
          </w:tcPr>
          <w:bookmarkEnd w:id="1"/>
          <w:p w14:paraId="0DAA8D9D" w14:textId="64333BA7" w:rsidR="00BE5388" w:rsidRPr="0008344E" w:rsidRDefault="00A34D43" w:rsidP="00BE5388">
            <w:pPr>
              <w:rPr>
                <w:b/>
                <w:color w:val="auto"/>
              </w:rPr>
            </w:pPr>
            <w:r w:rsidRPr="00A34D43">
              <w:rPr>
                <w:color w:val="auto"/>
              </w:rPr>
              <w:t xml:space="preserve">“Comanche campaign </w:t>
            </w:r>
            <w:r w:rsidR="0025757F">
              <w:rPr>
                <w:color w:val="auto"/>
              </w:rPr>
              <w:t>[</w:t>
            </w:r>
            <w:r w:rsidRPr="00A34D43">
              <w:rPr>
                <w:color w:val="auto"/>
              </w:rPr>
              <w:t>raids</w:t>
            </w:r>
            <w:r w:rsidR="0025757F">
              <w:rPr>
                <w:color w:val="auto"/>
              </w:rPr>
              <w:t>]</w:t>
            </w:r>
            <w:r w:rsidRPr="00A34D43">
              <w:rPr>
                <w:color w:val="auto"/>
              </w:rPr>
              <w:t xml:space="preserve"> at all times, preferring the summer because of the ease they then have to fatten up their horses.  To invite others to go on the campaign, they play drum music, and dance around a hide that they hit with little sticks. . . Once they have gathered, they march daily until they reach the place that they want to harry </w:t>
            </w:r>
            <w:r w:rsidR="0025757F">
              <w:rPr>
                <w:color w:val="auto"/>
              </w:rPr>
              <w:t>[</w:t>
            </w:r>
            <w:r w:rsidRPr="00A34D43">
              <w:rPr>
                <w:color w:val="auto"/>
              </w:rPr>
              <w:t>attack</w:t>
            </w:r>
            <w:r w:rsidR="0025757F">
              <w:rPr>
                <w:color w:val="auto"/>
              </w:rPr>
              <w:t>]</w:t>
            </w:r>
            <w:r w:rsidRPr="00A34D43">
              <w:rPr>
                <w:color w:val="auto"/>
              </w:rPr>
              <w:t xml:space="preserve">, taking every opportunity that presents itself along the way to exercise their barbarity </w:t>
            </w:r>
            <w:r w:rsidR="0025757F">
              <w:rPr>
                <w:color w:val="auto"/>
              </w:rPr>
              <w:t>[</w:t>
            </w:r>
            <w:r w:rsidRPr="00A34D43">
              <w:rPr>
                <w:color w:val="auto"/>
              </w:rPr>
              <w:t xml:space="preserve">raiding and </w:t>
            </w:r>
            <w:proofErr w:type="gramStart"/>
            <w:r w:rsidRPr="00A34D43">
              <w:rPr>
                <w:color w:val="auto"/>
              </w:rPr>
              <w:t>killing</w:t>
            </w:r>
            <w:r w:rsidR="0025757F">
              <w:rPr>
                <w:color w:val="auto"/>
              </w:rPr>
              <w:t>]</w:t>
            </w:r>
            <w:r w:rsidRPr="00A34D43">
              <w:rPr>
                <w:color w:val="auto"/>
              </w:rPr>
              <w:t>...</w:t>
            </w:r>
            <w:proofErr w:type="gramEnd"/>
            <w:r w:rsidRPr="00A34D43">
              <w:rPr>
                <w:color w:val="auto"/>
              </w:rPr>
              <w:t xml:space="preserve">  They </w:t>
            </w:r>
            <w:r w:rsidR="0025757F">
              <w:rPr>
                <w:color w:val="auto"/>
              </w:rPr>
              <w:t>[</w:t>
            </w:r>
            <w:r w:rsidRPr="00A34D43">
              <w:rPr>
                <w:color w:val="auto"/>
              </w:rPr>
              <w:t>Americans</w:t>
            </w:r>
            <w:r w:rsidR="0025757F">
              <w:rPr>
                <w:color w:val="auto"/>
              </w:rPr>
              <w:t>]</w:t>
            </w:r>
            <w:r w:rsidRPr="00A34D43">
              <w:rPr>
                <w:color w:val="auto"/>
              </w:rPr>
              <w:t xml:space="preserve"> wage war on us </w:t>
            </w:r>
            <w:r w:rsidR="0025757F">
              <w:rPr>
                <w:color w:val="auto"/>
              </w:rPr>
              <w:t>[</w:t>
            </w:r>
            <w:r w:rsidRPr="00A34D43">
              <w:rPr>
                <w:color w:val="auto"/>
              </w:rPr>
              <w:t>Comanche</w:t>
            </w:r>
            <w:r w:rsidR="0025757F">
              <w:rPr>
                <w:color w:val="auto"/>
              </w:rPr>
              <w:t>]</w:t>
            </w:r>
            <w:r w:rsidRPr="00A34D43">
              <w:rPr>
                <w:color w:val="auto"/>
              </w:rPr>
              <w:t xml:space="preserve"> because we do not want to make peace with them, and either they will destroy us or their race will disappear.”   </w:t>
            </w:r>
          </w:p>
        </w:tc>
      </w:tr>
    </w:tbl>
    <w:bookmarkEnd w:id="2"/>
    <w:p w14:paraId="09DF8605" w14:textId="33978416" w:rsidR="00604109" w:rsidRDefault="00072AED" w:rsidP="00145F52">
      <w:pPr>
        <w:ind w:left="720" w:hanging="720"/>
        <w:rPr>
          <w:i w:val="0"/>
          <w:sz w:val="20"/>
          <w:szCs w:val="20"/>
        </w:rPr>
      </w:pPr>
      <w:proofErr w:type="spellStart"/>
      <w:r w:rsidRPr="00072AED">
        <w:rPr>
          <w:i w:val="0"/>
          <w:sz w:val="20"/>
          <w:szCs w:val="20"/>
        </w:rPr>
        <w:t>Rivaya</w:t>
      </w:r>
      <w:proofErr w:type="spellEnd"/>
      <w:r w:rsidRPr="00072AED">
        <w:rPr>
          <w:i w:val="0"/>
          <w:sz w:val="20"/>
          <w:szCs w:val="20"/>
        </w:rPr>
        <w:t xml:space="preserve">-Martínez, Joaquín. “The Captivity of Macario Leal: A Tejano among the Comanches, 1847–1854.” </w:t>
      </w:r>
      <w:r w:rsidRPr="00145F52">
        <w:rPr>
          <w:sz w:val="20"/>
          <w:szCs w:val="20"/>
        </w:rPr>
        <w:t>Southwestern Historical Quarterly</w:t>
      </w:r>
      <w:r w:rsidRPr="00072AED">
        <w:rPr>
          <w:i w:val="0"/>
          <w:sz w:val="20"/>
          <w:szCs w:val="20"/>
        </w:rPr>
        <w:t xml:space="preserve">, vol. 117, no. 4, Apr. 2014, pp. 372–402., </w:t>
      </w:r>
      <w:hyperlink r:id="rId9" w:history="1">
        <w:r w:rsidRPr="00072AED">
          <w:rPr>
            <w:rStyle w:val="Hyperlink"/>
            <w:i w:val="0"/>
            <w:sz w:val="20"/>
            <w:szCs w:val="20"/>
          </w:rPr>
          <w:t>doi:10.1353/swh.2014.0043</w:t>
        </w:r>
      </w:hyperlink>
      <w:r w:rsidRPr="00072AED">
        <w:rPr>
          <w:i w:val="0"/>
          <w:sz w:val="20"/>
          <w:szCs w:val="20"/>
        </w:rPr>
        <w:t>.</w:t>
      </w:r>
    </w:p>
    <w:p w14:paraId="76CF4E38" w14:textId="77777777" w:rsidR="00845B28" w:rsidRPr="00845B28" w:rsidRDefault="00845B28" w:rsidP="004118EC">
      <w:pPr>
        <w:rPr>
          <w:i w:val="0"/>
          <w:sz w:val="20"/>
          <w:szCs w:val="20"/>
        </w:rPr>
      </w:pPr>
    </w:p>
    <w:p w14:paraId="3471101B" w14:textId="473EBE12" w:rsidR="004118EC" w:rsidRPr="00072AED" w:rsidRDefault="004118EC" w:rsidP="00072AED">
      <w:pPr>
        <w:rPr>
          <w:b/>
          <w:i w:val="0"/>
        </w:rPr>
      </w:pPr>
      <w:r w:rsidRPr="00D01B17">
        <w:rPr>
          <w:b/>
        </w:rPr>
        <w:t>Analysis Questions:</w:t>
      </w:r>
    </w:p>
    <w:p w14:paraId="70839D25" w14:textId="77777777" w:rsidR="004118EC" w:rsidRPr="00D01B17" w:rsidRDefault="004118EC" w:rsidP="004118EC">
      <w:pPr>
        <w:rPr>
          <w:i w:val="0"/>
        </w:rPr>
      </w:pPr>
    </w:p>
    <w:p w14:paraId="04307D45" w14:textId="40C2BC4B" w:rsidR="004118EC" w:rsidRPr="00D01B17" w:rsidRDefault="00072AED" w:rsidP="004118EC">
      <w:pPr>
        <w:numPr>
          <w:ilvl w:val="0"/>
          <w:numId w:val="5"/>
        </w:numPr>
        <w:rPr>
          <w:i w:val="0"/>
        </w:rPr>
      </w:pPr>
      <w:r w:rsidRPr="00072AED">
        <w:rPr>
          <w:i w:val="0"/>
        </w:rPr>
        <w:t>What conclusion can be drawn from Macario’s perspective about the Comanche attitude towards other non-Comanche people?</w:t>
      </w:r>
    </w:p>
    <w:p w14:paraId="4CC188E0" w14:textId="77777777" w:rsidR="000755CD" w:rsidRPr="00D01B17" w:rsidRDefault="000755CD" w:rsidP="000755CD">
      <w:pPr>
        <w:rPr>
          <w:i w:val="0"/>
        </w:rPr>
      </w:pPr>
      <w:r w:rsidRPr="00D01B17">
        <w:rPr>
          <w:noProof/>
        </w:rPr>
        <mc:AlternateContent>
          <mc:Choice Requires="wps">
            <w:drawing>
              <wp:inline distT="0" distB="0" distL="0" distR="0" wp14:anchorId="07D35259" wp14:editId="51547DC5">
                <wp:extent cx="6391275" cy="731520"/>
                <wp:effectExtent l="0" t="0" r="9525" b="0"/>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33E23"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type w14:anchorId="07D35259" id="_x0000_t202" coordsize="21600,21600" o:spt="202" path="m,l,21600r21600,l21600,xe">
                <v:stroke joinstyle="miter"/>
                <v:path gradientshapeok="t" o:connecttype="rect"/>
              </v:shapetype>
              <v:shape id="Text Box 1" o:spid="_x0000_s1026" type="#_x0000_t202" style="width:503.2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" stroked="f">
                <v:textbox>
                  <w:txbxContent>
                    <w:p w14:paraId="5DC33E23" w14:textId="77777777" w:rsidR="000755CD" w:rsidRDefault="000755CD" w:rsidP="000755CD"/>
                  </w:txbxContent>
                </v:textbox>
                <w10:anchorlock/>
              </v:shape>
            </w:pict>
          </mc:Fallback>
        </mc:AlternateContent>
      </w:r>
      <w:r w:rsidR="004118EC" w:rsidRPr="00D01B17">
        <w:rPr>
          <w:i w:val="0"/>
        </w:rPr>
        <w:t xml:space="preserve"> </w:t>
      </w:r>
      <w:bookmarkStart w:id="3" w:name="_Hlk78788232"/>
    </w:p>
    <w:bookmarkEnd w:id="3"/>
    <w:p w14:paraId="58AAC0C2" w14:textId="09BE511B" w:rsidR="004118EC" w:rsidRPr="00D01B17" w:rsidRDefault="00072AED" w:rsidP="000755CD">
      <w:pPr>
        <w:pStyle w:val="ListParagraph"/>
        <w:numPr>
          <w:ilvl w:val="0"/>
          <w:numId w:val="5"/>
        </w:numPr>
        <w:rPr>
          <w:i w:val="0"/>
        </w:rPr>
      </w:pPr>
      <w:r w:rsidRPr="00072AED">
        <w:rPr>
          <w:i w:val="0"/>
        </w:rPr>
        <w:t>What reasoning do the Comanche have when Macario states, “we do not want to make peace with them, and either they will destroy us or their race will disappear?”</w:t>
      </w:r>
      <w:r w:rsidR="000755CD" w:rsidRPr="00D01B17">
        <w:rPr>
          <w:noProof/>
        </w:rPr>
        <mc:AlternateContent>
          <mc:Choice Requires="wps">
            <w:drawing>
              <wp:inline distT="0" distB="0" distL="0" distR="0" wp14:anchorId="270FAF77" wp14:editId="1FCB40B9">
                <wp:extent cx="6391275" cy="838200"/>
                <wp:effectExtent l="0" t="0" r="0"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341A5"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 w14:anchorId="270FAF77" id="Text Box 3" o:spid="_x0000_s1027"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" stroked="f">
                <v:textbox>
                  <w:txbxContent>
                    <w:p w14:paraId="5A7341A5" w14:textId="77777777" w:rsidR="000755CD" w:rsidRDefault="000755CD" w:rsidP="000755CD"/>
                  </w:txbxContent>
                </v:textbox>
                <w10:anchorlock/>
              </v:shape>
            </w:pict>
          </mc:Fallback>
        </mc:AlternateContent>
      </w:r>
    </w:p>
    <w:p w14:paraId="31C315EE" w14:textId="6C6EFE76" w:rsidR="00072AED" w:rsidRPr="00D01B17" w:rsidRDefault="00072AED" w:rsidP="00072AED">
      <w:pPr>
        <w:pStyle w:val="ListParagraph"/>
        <w:numPr>
          <w:ilvl w:val="0"/>
          <w:numId w:val="5"/>
        </w:numPr>
        <w:rPr>
          <w:i w:val="0"/>
        </w:rPr>
      </w:pPr>
      <w:r w:rsidRPr="00072AED">
        <w:rPr>
          <w:i w:val="0"/>
        </w:rPr>
        <w:t>Are the Comanche justified in their beliefs towards Anglo</w:t>
      </w:r>
      <w:r w:rsidR="001E3762">
        <w:rPr>
          <w:i w:val="0"/>
        </w:rPr>
        <w:t>-</w:t>
      </w:r>
      <w:r w:rsidRPr="00072AED">
        <w:rPr>
          <w:i w:val="0"/>
        </w:rPr>
        <w:t>Americans?  Please cite contextual evidence.</w:t>
      </w:r>
      <w:r w:rsidRPr="00D01B17">
        <w:rPr>
          <w:noProof/>
        </w:rPr>
        <mc:AlternateContent>
          <mc:Choice Requires="wps">
            <w:drawing>
              <wp:inline distT="0" distB="0" distL="0" distR="0" wp14:anchorId="242D23E1" wp14:editId="72C62F19">
                <wp:extent cx="6391275" cy="838200"/>
                <wp:effectExtent l="0" t="0" r="0" b="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CE57E" w14:textId="77777777" w:rsidR="00072AED" w:rsidRDefault="00072AED" w:rsidP="00072AED"/>
                        </w:txbxContent>
                      </wps:txbx>
                      <wps:bodyPr rot="0" vert="horz" wrap="square" lIns="91440" tIns="45720" rIns="91440" bIns="45720" anchor="t" anchorCtr="0" upright="1">
                        <a:noAutofit/>
                      </wps:bodyPr>
                    </wps:wsp>
                  </a:graphicData>
                </a:graphic>
              </wp:inline>
            </w:drawing>
          </mc:Choice>
          <mc:Fallback>
            <w:pict>
              <v:shape w14:anchorId="242D23E1" id="Text Box 5" o:spid="_x0000_s1028"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" stroked="f">
                <v:textbox>
                  <w:txbxContent>
                    <w:p w14:paraId="793CE57E" w14:textId="77777777" w:rsidR="00072AED" w:rsidRDefault="00072AED" w:rsidP="00072AED"/>
                  </w:txbxContent>
                </v:textbox>
                <w10:anchorlock/>
              </v:shape>
            </w:pict>
          </mc:Fallback>
        </mc:AlternateContent>
      </w:r>
    </w:p>
    <w:p w14:paraId="7F69367B" w14:textId="77777777" w:rsidR="00B06C90" w:rsidRDefault="00B06C90" w:rsidP="00072AED">
      <w:pPr>
        <w:rPr>
          <w:rFonts w:eastAsia="Arvo" w:cs="Arvo"/>
          <w:b/>
          <w:i w:val="0"/>
          <w:sz w:val="28"/>
          <w:szCs w:val="28"/>
        </w:rPr>
      </w:pPr>
      <w:r>
        <w:rPr>
          <w:b/>
          <w:sz w:val="28"/>
          <w:szCs w:val="28"/>
        </w:rPr>
        <w:br w:type="page"/>
      </w:r>
    </w:p>
    <w:p w14:paraId="530771D3" w14:textId="39B8BE4C" w:rsidR="006A11C4" w:rsidRDefault="006A11C4" w:rsidP="006A11C4">
      <w:pPr>
        <w:pStyle w:val="NoSpacing"/>
        <w:spacing w:after="240"/>
        <w:rPr>
          <w:b/>
          <w:sz w:val="28"/>
          <w:szCs w:val="28"/>
        </w:rPr>
      </w:pPr>
      <w:r w:rsidRPr="006A11C4">
        <w:rPr>
          <w:b/>
          <w:sz w:val="28"/>
          <w:szCs w:val="28"/>
        </w:rPr>
        <w:lastRenderedPageBreak/>
        <w:t>Comparison of Two Journal Entries</w:t>
      </w:r>
    </w:p>
    <w:p w14:paraId="27334047" w14:textId="76E343D6" w:rsidR="006A11C4" w:rsidRPr="004118EC" w:rsidRDefault="00072AED" w:rsidP="006A11C4">
      <w:pPr>
        <w:pStyle w:val="Heading1"/>
        <w:jc w:val="left"/>
        <w:rPr>
          <w:i w:val="0"/>
        </w:rPr>
      </w:pPr>
      <w:r>
        <w:rPr>
          <w:i w:val="0"/>
        </w:rPr>
        <w:t xml:space="preserve">Document B, How were captives treated?  </w:t>
      </w:r>
    </w:p>
    <w:tbl>
      <w:tblPr>
        <w:tblStyle w:val="TableGrid1"/>
        <w:tblW w:w="4906" w:type="pct"/>
        <w:tblInd w:w="0" w:type="dxa"/>
        <w:tblLook w:val="0620" w:firstRow="1" w:lastRow="0" w:firstColumn="0" w:lastColumn="0" w:noHBand="1" w:noVBand="1"/>
      </w:tblPr>
      <w:tblGrid>
        <w:gridCol w:w="4405"/>
        <w:gridCol w:w="4769"/>
      </w:tblGrid>
      <w:tr w:rsidR="00E86EE4" w:rsidRPr="00FE7C23" w14:paraId="638BC4BE" w14:textId="77777777" w:rsidTr="00E86EE4">
        <w:trPr>
          <w:cantSplit/>
          <w:trHeight w:val="630"/>
          <w:tblHeader/>
        </w:trPr>
        <w:tc>
          <w:tcPr>
            <w:tcW w:w="2401" w:type="pct"/>
          </w:tcPr>
          <w:p w14:paraId="676C26CF" w14:textId="23B131F8" w:rsidR="00E86EE4" w:rsidRPr="00E86EE4" w:rsidRDefault="00072AED" w:rsidP="00E86EE4">
            <w:pPr>
              <w:jc w:val="center"/>
              <w:rPr>
                <w:color w:val="auto"/>
              </w:rPr>
            </w:pPr>
            <w:r w:rsidRPr="00072AED">
              <w:rPr>
                <w:b/>
                <w:color w:val="auto"/>
              </w:rPr>
              <w:t>David Burnet to John Jamison, writing from Nacogdoches, August 1818</w:t>
            </w:r>
          </w:p>
        </w:tc>
        <w:tc>
          <w:tcPr>
            <w:tcW w:w="2599" w:type="pct"/>
          </w:tcPr>
          <w:p w14:paraId="3B19B043" w14:textId="02C4CABC" w:rsidR="00E86EE4" w:rsidRPr="00B9682B" w:rsidRDefault="00072AED" w:rsidP="00B9682B">
            <w:pPr>
              <w:jc w:val="center"/>
              <w:rPr>
                <w:b/>
                <w:color w:val="auto"/>
              </w:rPr>
            </w:pPr>
            <w:r w:rsidRPr="00072AED">
              <w:rPr>
                <w:b/>
                <w:color w:val="auto"/>
              </w:rPr>
              <w:t>The Captivity of Macario Leal: A Tejano among the Comanches, 1847–1854</w:t>
            </w:r>
          </w:p>
        </w:tc>
      </w:tr>
      <w:tr w:rsidR="00E86EE4" w:rsidRPr="00FE7C23" w14:paraId="3F2DBC3D" w14:textId="77777777" w:rsidTr="00B9682B">
        <w:trPr>
          <w:cantSplit/>
          <w:trHeight w:val="440"/>
        </w:trPr>
        <w:tc>
          <w:tcPr>
            <w:tcW w:w="2401" w:type="pct"/>
            <w:tcBorders>
              <w:top w:val="single" w:sz="8" w:space="0" w:color="000000"/>
              <w:left w:val="single" w:sz="8" w:space="0" w:color="000000"/>
              <w:bottom w:val="single" w:sz="8" w:space="0" w:color="000000"/>
              <w:right w:val="single" w:sz="8" w:space="0" w:color="000000"/>
            </w:tcBorders>
          </w:tcPr>
          <w:p w14:paraId="31ECE584" w14:textId="6253FD2F" w:rsidR="00E86EE4" w:rsidRPr="00E86EE4" w:rsidRDefault="00B9682B" w:rsidP="00E86EE4">
            <w:pPr>
              <w:rPr>
                <w:b/>
                <w:color w:val="auto"/>
              </w:rPr>
            </w:pPr>
            <w:r w:rsidRPr="00B9682B">
              <w:rPr>
                <w:color w:val="auto"/>
              </w:rPr>
              <w:t>“If a captive survived the “severe initiation” of the first days in camp, he was “afterward exempt from corporal punishment . . . considered a member of their society, and . . . attached as a slave to the family of the warrior who captured him, where he is generally treated with humanity.”</w:t>
            </w:r>
          </w:p>
        </w:tc>
        <w:tc>
          <w:tcPr>
            <w:tcW w:w="2599" w:type="pct"/>
            <w:tcBorders>
              <w:top w:val="single" w:sz="8" w:space="0" w:color="000000"/>
              <w:left w:val="single" w:sz="8" w:space="0" w:color="000000"/>
              <w:bottom w:val="single" w:sz="8" w:space="0" w:color="000000"/>
              <w:right w:val="single" w:sz="8" w:space="0" w:color="000000"/>
            </w:tcBorders>
          </w:tcPr>
          <w:p w14:paraId="6F9C04FC" w14:textId="77777777" w:rsidR="00B9682B" w:rsidRPr="00B9682B" w:rsidRDefault="00B9682B" w:rsidP="00B9682B">
            <w:pPr>
              <w:rPr>
                <w:color w:val="auto"/>
              </w:rPr>
            </w:pPr>
            <w:r w:rsidRPr="00B9682B">
              <w:rPr>
                <w:color w:val="auto"/>
              </w:rPr>
              <w:t>“Upon arrival, they took him down from the horse, stripped him, and he began to suffer the torment inflicted by the Indians, who beat him, torturing him to such a degree that he came to believe that they would kill him.”</w:t>
            </w:r>
          </w:p>
          <w:p w14:paraId="682DC6BA" w14:textId="7810AA2B" w:rsidR="00E86EE4" w:rsidRPr="00FE7C23" w:rsidRDefault="00B9682B" w:rsidP="00B9682B">
            <w:pPr>
              <w:rPr>
                <w:color w:val="auto"/>
              </w:rPr>
            </w:pPr>
            <w:r w:rsidRPr="00B9682B">
              <w:rPr>
                <w:color w:val="auto"/>
              </w:rPr>
              <w:t xml:space="preserve">“Every night, when the Indians went to sleep, they tied deponent’s </w:t>
            </w:r>
            <w:r w:rsidR="0025757F">
              <w:rPr>
                <w:color w:val="auto"/>
              </w:rPr>
              <w:t>[</w:t>
            </w:r>
            <w:r w:rsidRPr="00B9682B">
              <w:rPr>
                <w:color w:val="auto"/>
              </w:rPr>
              <w:t>Macario</w:t>
            </w:r>
            <w:r w:rsidR="0025757F">
              <w:rPr>
                <w:color w:val="auto"/>
              </w:rPr>
              <w:t>]</w:t>
            </w:r>
            <w:r w:rsidRPr="00B9682B">
              <w:rPr>
                <w:color w:val="auto"/>
              </w:rPr>
              <w:t xml:space="preserve"> hands behind him, tying his feet with a mecate </w:t>
            </w:r>
            <w:r w:rsidR="0025757F">
              <w:rPr>
                <w:color w:val="auto"/>
              </w:rPr>
              <w:t>[</w:t>
            </w:r>
            <w:r w:rsidRPr="00B9682B">
              <w:rPr>
                <w:color w:val="auto"/>
              </w:rPr>
              <w:t>rope</w:t>
            </w:r>
            <w:r w:rsidR="0025757F">
              <w:rPr>
                <w:color w:val="auto"/>
              </w:rPr>
              <w:t>]</w:t>
            </w:r>
            <w:r w:rsidRPr="00B9682B">
              <w:rPr>
                <w:color w:val="auto"/>
              </w:rPr>
              <w:t xml:space="preserve"> that they threw over a tree, raising half of his body so that he was left resting only on his back.”</w:t>
            </w:r>
          </w:p>
        </w:tc>
      </w:tr>
      <w:tr w:rsidR="00B9682B" w:rsidRPr="00FE7C23" w14:paraId="410FA2CE" w14:textId="77777777" w:rsidTr="00B9682B">
        <w:trPr>
          <w:cantSplit/>
          <w:trHeight w:val="440"/>
        </w:trPr>
        <w:tc>
          <w:tcPr>
            <w:tcW w:w="2401" w:type="pct"/>
            <w:tcBorders>
              <w:top w:val="single" w:sz="8" w:space="0" w:color="000000"/>
              <w:left w:val="nil"/>
              <w:bottom w:val="nil"/>
              <w:right w:val="nil"/>
            </w:tcBorders>
          </w:tcPr>
          <w:p w14:paraId="146D15D1" w14:textId="31915363" w:rsidR="00B9682B" w:rsidRPr="001C06C8" w:rsidRDefault="0070743C" w:rsidP="00145F52">
            <w:pPr>
              <w:ind w:left="720" w:hanging="720"/>
              <w:rPr>
                <w:color w:val="000000" w:themeColor="text1"/>
                <w:sz w:val="20"/>
                <w:szCs w:val="20"/>
              </w:rPr>
            </w:pPr>
            <w:bookmarkStart w:id="4" w:name="_Hlk78789817"/>
            <w:r w:rsidRPr="001C06C8">
              <w:rPr>
                <w:color w:val="000000" w:themeColor="text1"/>
                <w:sz w:val="20"/>
                <w:szCs w:val="20"/>
              </w:rPr>
              <w:t>“David G. Burnet's Letters Describing the</w:t>
            </w:r>
            <w:r w:rsidR="00D243C1" w:rsidRPr="001C06C8">
              <w:rPr>
                <w:color w:val="000000" w:themeColor="text1"/>
                <w:sz w:val="20"/>
                <w:szCs w:val="20"/>
              </w:rPr>
              <w:t xml:space="preserve"> </w:t>
            </w:r>
            <w:r w:rsidRPr="001C06C8">
              <w:rPr>
                <w:color w:val="000000" w:themeColor="text1"/>
                <w:sz w:val="20"/>
                <w:szCs w:val="20"/>
              </w:rPr>
              <w:t xml:space="preserve">Comanche Indians.” </w:t>
            </w:r>
            <w:r w:rsidRPr="001C06C8">
              <w:rPr>
                <w:i/>
                <w:color w:val="000000" w:themeColor="text1"/>
                <w:sz w:val="20"/>
                <w:szCs w:val="20"/>
              </w:rPr>
              <w:t>West Texas Historical Association Year Book</w:t>
            </w:r>
            <w:r w:rsidRPr="001C06C8">
              <w:rPr>
                <w:color w:val="000000" w:themeColor="text1"/>
                <w:sz w:val="20"/>
                <w:szCs w:val="20"/>
              </w:rPr>
              <w:t>, vol. 30, Oct. 1954, p</w:t>
            </w:r>
            <w:r w:rsidR="00145F52" w:rsidRPr="001C06C8">
              <w:rPr>
                <w:color w:val="000000" w:themeColor="text1"/>
                <w:sz w:val="20"/>
                <w:szCs w:val="20"/>
              </w:rPr>
              <w:t>p.</w:t>
            </w:r>
            <w:r w:rsidRPr="001C06C8">
              <w:rPr>
                <w:color w:val="000000" w:themeColor="text1"/>
                <w:sz w:val="20"/>
                <w:szCs w:val="20"/>
              </w:rPr>
              <w:t xml:space="preserve"> 130</w:t>
            </w:r>
            <w:r w:rsidR="00145F52" w:rsidRPr="001C06C8">
              <w:rPr>
                <w:color w:val="000000" w:themeColor="text1"/>
                <w:sz w:val="20"/>
                <w:szCs w:val="20"/>
              </w:rPr>
              <w:t>.</w:t>
            </w:r>
          </w:p>
        </w:tc>
        <w:tc>
          <w:tcPr>
            <w:tcW w:w="2599" w:type="pct"/>
            <w:tcBorders>
              <w:top w:val="single" w:sz="8" w:space="0" w:color="000000"/>
              <w:left w:val="nil"/>
              <w:bottom w:val="nil"/>
              <w:right w:val="nil"/>
            </w:tcBorders>
          </w:tcPr>
          <w:p w14:paraId="37EAAD85" w14:textId="27E3C73C" w:rsidR="00B9682B" w:rsidRPr="001C06C8" w:rsidRDefault="0070743C" w:rsidP="00145F52">
            <w:pPr>
              <w:ind w:left="720" w:hanging="720"/>
              <w:rPr>
                <w:color w:val="000000" w:themeColor="text1"/>
                <w:sz w:val="20"/>
                <w:szCs w:val="20"/>
              </w:rPr>
            </w:pPr>
            <w:proofErr w:type="spellStart"/>
            <w:r w:rsidRPr="001C06C8">
              <w:rPr>
                <w:color w:val="000000" w:themeColor="text1"/>
                <w:sz w:val="20"/>
                <w:szCs w:val="20"/>
              </w:rPr>
              <w:t>Rivaya</w:t>
            </w:r>
            <w:proofErr w:type="spellEnd"/>
            <w:r w:rsidRPr="001C06C8">
              <w:rPr>
                <w:color w:val="000000" w:themeColor="text1"/>
                <w:sz w:val="20"/>
                <w:szCs w:val="20"/>
              </w:rPr>
              <w:t xml:space="preserve">-Martínez, Joaquín. “The Captivity of Macario Leal: A Tejano among the Comanches, 1847–1854.” </w:t>
            </w:r>
            <w:r w:rsidRPr="001C06C8">
              <w:rPr>
                <w:i/>
                <w:color w:val="000000" w:themeColor="text1"/>
                <w:sz w:val="20"/>
                <w:szCs w:val="20"/>
              </w:rPr>
              <w:t>Southwestern Historical Quarterly</w:t>
            </w:r>
            <w:r w:rsidRPr="001C06C8">
              <w:rPr>
                <w:color w:val="000000" w:themeColor="text1"/>
                <w:sz w:val="20"/>
                <w:szCs w:val="20"/>
              </w:rPr>
              <w:t xml:space="preserve">, vol. 117, no. 4, Apr. 2014, pp. 372–402., </w:t>
            </w:r>
            <w:hyperlink r:id="rId10" w:history="1">
              <w:r w:rsidRPr="001C06C8">
                <w:rPr>
                  <w:rStyle w:val="Hyperlink"/>
                  <w:color w:val="000000" w:themeColor="text1"/>
                  <w:sz w:val="20"/>
                  <w:szCs w:val="20"/>
                </w:rPr>
                <w:t>doi:10.1353/swh.2014.0043</w:t>
              </w:r>
            </w:hyperlink>
            <w:r w:rsidRPr="001C06C8">
              <w:rPr>
                <w:color w:val="000000" w:themeColor="text1"/>
                <w:sz w:val="20"/>
                <w:szCs w:val="20"/>
              </w:rPr>
              <w:t>.</w:t>
            </w:r>
          </w:p>
        </w:tc>
      </w:tr>
    </w:tbl>
    <w:p w14:paraId="6C4ADBD0" w14:textId="589B54DD" w:rsidR="00C24E9C" w:rsidRDefault="00C24E9C" w:rsidP="00C24E9C">
      <w:pPr>
        <w:ind w:left="720" w:hanging="720"/>
        <w:rPr>
          <w:i w:val="0"/>
          <w:sz w:val="20"/>
          <w:szCs w:val="20"/>
        </w:rPr>
      </w:pPr>
    </w:p>
    <w:p w14:paraId="08C3C796" w14:textId="77777777" w:rsidR="0070743C" w:rsidRPr="00072AED" w:rsidRDefault="0070743C" w:rsidP="0070743C">
      <w:pPr>
        <w:rPr>
          <w:b/>
          <w:i w:val="0"/>
        </w:rPr>
      </w:pPr>
      <w:r w:rsidRPr="00D01B17">
        <w:rPr>
          <w:b/>
        </w:rPr>
        <w:t>Analysis Questions:</w:t>
      </w:r>
    </w:p>
    <w:p w14:paraId="59CC7286" w14:textId="77777777" w:rsidR="0070743C" w:rsidRPr="00D01B17" w:rsidRDefault="0070743C" w:rsidP="0070743C">
      <w:pPr>
        <w:rPr>
          <w:i w:val="0"/>
        </w:rPr>
      </w:pPr>
    </w:p>
    <w:p w14:paraId="13525EE4" w14:textId="0AAD3AE2" w:rsidR="0070743C" w:rsidRPr="00D01B17" w:rsidRDefault="0070743C" w:rsidP="0070743C">
      <w:pPr>
        <w:numPr>
          <w:ilvl w:val="0"/>
          <w:numId w:val="10"/>
        </w:numPr>
        <w:rPr>
          <w:i w:val="0"/>
        </w:rPr>
      </w:pPr>
      <w:r w:rsidRPr="0070743C">
        <w:rPr>
          <w:i w:val="0"/>
        </w:rPr>
        <w:t>According to David G. Burnet’s account, what could a captive expect when he says “severe initiation?”</w:t>
      </w:r>
    </w:p>
    <w:p w14:paraId="5A0F0CFF" w14:textId="77777777" w:rsidR="0070743C" w:rsidRPr="00D01B17" w:rsidRDefault="0070743C" w:rsidP="0070743C">
      <w:pPr>
        <w:rPr>
          <w:i w:val="0"/>
        </w:rPr>
      </w:pPr>
      <w:r w:rsidRPr="00D01B17">
        <w:rPr>
          <w:noProof/>
        </w:rPr>
        <mc:AlternateContent>
          <mc:Choice Requires="wps">
            <w:drawing>
              <wp:inline distT="0" distB="0" distL="0" distR="0" wp14:anchorId="06B398A6" wp14:editId="32F3CB2F">
                <wp:extent cx="6391275" cy="731520"/>
                <wp:effectExtent l="0" t="0" r="9525" b="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52EF5" w14:textId="77777777" w:rsidR="0070743C" w:rsidRDefault="0070743C" w:rsidP="0070743C"/>
                        </w:txbxContent>
                      </wps:txbx>
                      <wps:bodyPr rot="0" vert="horz" wrap="square" lIns="91440" tIns="45720" rIns="91440" bIns="45720" anchor="t" anchorCtr="0" upright="1">
                        <a:noAutofit/>
                      </wps:bodyPr>
                    </wps:wsp>
                  </a:graphicData>
                </a:graphic>
              </wp:inline>
            </w:drawing>
          </mc:Choice>
          <mc:Fallback>
            <w:pict>
              <v:shape w14:anchorId="06B398A6" id="Text Box 6" o:spid="_x0000_s1029" type="#_x0000_t202" style="width:503.2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" stroked="f">
                <v:textbox>
                  <w:txbxContent>
                    <w:p w14:paraId="41052EF5" w14:textId="77777777" w:rsidR="0070743C" w:rsidRDefault="0070743C" w:rsidP="0070743C"/>
                  </w:txbxContent>
                </v:textbox>
                <w10:anchorlock/>
              </v:shape>
            </w:pict>
          </mc:Fallback>
        </mc:AlternateContent>
      </w:r>
      <w:r w:rsidRPr="00D01B17">
        <w:rPr>
          <w:i w:val="0"/>
        </w:rPr>
        <w:t xml:space="preserve"> </w:t>
      </w:r>
    </w:p>
    <w:p w14:paraId="0E726702" w14:textId="0A9D23A8" w:rsidR="0070743C" w:rsidRPr="00D01B17" w:rsidRDefault="0070743C" w:rsidP="0070743C">
      <w:pPr>
        <w:pStyle w:val="ListParagraph"/>
        <w:numPr>
          <w:ilvl w:val="0"/>
          <w:numId w:val="10"/>
        </w:numPr>
        <w:rPr>
          <w:i w:val="0"/>
        </w:rPr>
      </w:pPr>
      <w:r w:rsidRPr="0070743C">
        <w:rPr>
          <w:i w:val="0"/>
        </w:rPr>
        <w:t>After reading Macario’s account, is his account confirming David G. Burnet’s account?  Please use text evidence to support your response</w:t>
      </w:r>
      <w:r>
        <w:rPr>
          <w:i w:val="0"/>
        </w:rPr>
        <w:t>.</w:t>
      </w:r>
      <w:r w:rsidRPr="0070743C">
        <w:rPr>
          <w:i w:val="0"/>
        </w:rPr>
        <w:t xml:space="preserve"> </w:t>
      </w:r>
      <w:r w:rsidRPr="00D01B17">
        <w:rPr>
          <w:noProof/>
        </w:rPr>
        <mc:AlternateContent>
          <mc:Choice Requires="wps">
            <w:drawing>
              <wp:inline distT="0" distB="0" distL="0" distR="0" wp14:anchorId="4DC68A5D" wp14:editId="54B6E5C7">
                <wp:extent cx="6391275" cy="838200"/>
                <wp:effectExtent l="0" t="0" r="0" b="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7415F" w14:textId="77777777" w:rsidR="0070743C" w:rsidRDefault="0070743C" w:rsidP="0070743C"/>
                        </w:txbxContent>
                      </wps:txbx>
                      <wps:bodyPr rot="0" vert="horz" wrap="square" lIns="91440" tIns="45720" rIns="91440" bIns="45720" anchor="t" anchorCtr="0" upright="1">
                        <a:noAutofit/>
                      </wps:bodyPr>
                    </wps:wsp>
                  </a:graphicData>
                </a:graphic>
              </wp:inline>
            </w:drawing>
          </mc:Choice>
          <mc:Fallback>
            <w:pict>
              <v:shape w14:anchorId="4DC68A5D" id="Text Box 7" o:spid="_x0000_s1030"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" stroked="f">
                <v:textbox>
                  <w:txbxContent>
                    <w:p w14:paraId="7EE7415F" w14:textId="77777777" w:rsidR="0070743C" w:rsidRDefault="0070743C" w:rsidP="0070743C"/>
                  </w:txbxContent>
                </v:textbox>
                <w10:anchorlock/>
              </v:shape>
            </w:pict>
          </mc:Fallback>
        </mc:AlternateContent>
      </w:r>
    </w:p>
    <w:p w14:paraId="69687716" w14:textId="243132C4" w:rsidR="00524E87" w:rsidRDefault="0070743C" w:rsidP="0070743C">
      <w:pPr>
        <w:pStyle w:val="ListParagraph"/>
        <w:numPr>
          <w:ilvl w:val="0"/>
          <w:numId w:val="10"/>
        </w:numPr>
        <w:rPr>
          <w:i w:val="0"/>
        </w:rPr>
      </w:pPr>
      <w:r w:rsidRPr="0070743C">
        <w:rPr>
          <w:i w:val="0"/>
        </w:rPr>
        <w:t>Using the background information, why did the Comanche beat their captives?  Please use text evidence to support your response.</w:t>
      </w:r>
    </w:p>
    <w:p w14:paraId="04D909AB" w14:textId="0E754992" w:rsidR="0070743C" w:rsidRDefault="0070743C" w:rsidP="0070743C">
      <w:pPr>
        <w:pStyle w:val="ListParagraph"/>
        <w:rPr>
          <w:i w:val="0"/>
        </w:rPr>
      </w:pPr>
      <w:r w:rsidRPr="00D01B17">
        <w:rPr>
          <w:noProof/>
        </w:rPr>
        <mc:AlternateContent>
          <mc:Choice Requires="wps">
            <w:drawing>
              <wp:inline distT="0" distB="0" distL="0" distR="0" wp14:anchorId="608C94A5" wp14:editId="79466581">
                <wp:extent cx="5943600" cy="779489"/>
                <wp:effectExtent l="0" t="0" r="0" b="1905"/>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B61E9" w14:textId="77777777" w:rsidR="0070743C" w:rsidRDefault="0070743C" w:rsidP="0070743C"/>
                        </w:txbxContent>
                      </wps:txbx>
                      <wps:bodyPr rot="0" vert="horz" wrap="square" lIns="91440" tIns="45720" rIns="91440" bIns="45720" anchor="t" anchorCtr="0" upright="1">
                        <a:noAutofit/>
                      </wps:bodyPr>
                    </wps:wsp>
                  </a:graphicData>
                </a:graphic>
              </wp:inline>
            </w:drawing>
          </mc:Choice>
          <mc:Fallback>
            <w:pict>
              <v:shape w14:anchorId="608C94A5" id="Text Box 8" o:spid="_x0000_s1031" type="#_x0000_t202" style="width:468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" stroked="f">
                <v:textbox>
                  <w:txbxContent>
                    <w:p w14:paraId="5E6B61E9" w14:textId="77777777" w:rsidR="0070743C" w:rsidRDefault="0070743C" w:rsidP="0070743C"/>
                  </w:txbxContent>
                </v:textbox>
                <w10:anchorlock/>
              </v:shape>
            </w:pict>
          </mc:Fallback>
        </mc:AlternateContent>
      </w:r>
    </w:p>
    <w:p w14:paraId="654A0EFA" w14:textId="50F28DB9" w:rsidR="0070743C" w:rsidRPr="004118EC" w:rsidRDefault="0070743C" w:rsidP="0070743C">
      <w:pPr>
        <w:pStyle w:val="Heading1"/>
        <w:jc w:val="left"/>
        <w:rPr>
          <w:i w:val="0"/>
        </w:rPr>
      </w:pPr>
      <w:r>
        <w:rPr>
          <w:i w:val="0"/>
        </w:rPr>
        <w:lastRenderedPageBreak/>
        <w:t xml:space="preserve">Document </w:t>
      </w:r>
      <w:r w:rsidR="008309DA">
        <w:rPr>
          <w:i w:val="0"/>
        </w:rPr>
        <w:t>C</w:t>
      </w:r>
      <w:r>
        <w:rPr>
          <w:i w:val="0"/>
        </w:rPr>
        <w:t xml:space="preserve">, </w:t>
      </w:r>
      <w:r w:rsidR="008309DA">
        <w:rPr>
          <w:i w:val="0"/>
        </w:rPr>
        <w:t>Comanche Shield</w:t>
      </w:r>
      <w:r>
        <w:rPr>
          <w:i w:val="0"/>
        </w:rPr>
        <w:t xml:space="preserve"> </w:t>
      </w:r>
    </w:p>
    <w:tbl>
      <w:tblPr>
        <w:tblStyle w:val="TableGrid1"/>
        <w:tblW w:w="4906" w:type="pct"/>
        <w:tblInd w:w="0" w:type="dxa"/>
        <w:tblLook w:val="0620" w:firstRow="1" w:lastRow="0" w:firstColumn="0" w:lastColumn="0" w:noHBand="1" w:noVBand="1"/>
      </w:tblPr>
      <w:tblGrid>
        <w:gridCol w:w="4476"/>
        <w:gridCol w:w="4698"/>
      </w:tblGrid>
      <w:tr w:rsidR="0070743C" w:rsidRPr="00FE7C23" w14:paraId="3C037F2A" w14:textId="77777777" w:rsidTr="00701945">
        <w:trPr>
          <w:cantSplit/>
          <w:trHeight w:val="630"/>
          <w:tblHeader/>
        </w:trPr>
        <w:tc>
          <w:tcPr>
            <w:tcW w:w="2401" w:type="pct"/>
          </w:tcPr>
          <w:p w14:paraId="652D6D1A" w14:textId="3462418C" w:rsidR="0070743C" w:rsidRPr="00E86EE4" w:rsidRDefault="0070743C" w:rsidP="00701945">
            <w:pPr>
              <w:jc w:val="center"/>
              <w:rPr>
                <w:color w:val="auto"/>
              </w:rPr>
            </w:pPr>
            <w:r>
              <w:rPr>
                <w:rFonts w:ascii="Times New Roman" w:hAnsi="Times New Roman"/>
                <w:noProof/>
                <w:color w:val="323232"/>
                <w:highlight w:val="white"/>
              </w:rPr>
              <w:drawing>
                <wp:inline distT="114300" distB="114300" distL="114300" distR="114300" wp14:anchorId="38796F87" wp14:editId="2C536C35">
                  <wp:extent cx="2696338" cy="3528474"/>
                  <wp:effectExtent l="0" t="0" r="8890" b="0"/>
                  <wp:docPr id="9" name="image4.jpg" descr="Comanche shield and shield cover"/>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2727403" cy="3569127"/>
                          </a:xfrm>
                          <a:prstGeom prst="rect">
                            <a:avLst/>
                          </a:prstGeom>
                          <a:ln/>
                        </pic:spPr>
                      </pic:pic>
                    </a:graphicData>
                  </a:graphic>
                </wp:inline>
              </w:drawing>
            </w:r>
          </w:p>
        </w:tc>
        <w:tc>
          <w:tcPr>
            <w:tcW w:w="2599" w:type="pct"/>
          </w:tcPr>
          <w:p w14:paraId="1ABF67F2" w14:textId="3C26FC93" w:rsidR="0070743C" w:rsidRPr="0070743C" w:rsidRDefault="0070743C" w:rsidP="0070743C">
            <w:pPr>
              <w:rPr>
                <w:color w:val="auto"/>
              </w:rPr>
            </w:pPr>
            <w:r w:rsidRPr="0070743C">
              <w:rPr>
                <w:color w:val="auto"/>
              </w:rPr>
              <w:t xml:space="preserve">“The shield is a defensive weapon to which they offer much veneration </w:t>
            </w:r>
            <w:r w:rsidR="0025757F">
              <w:rPr>
                <w:color w:val="auto"/>
              </w:rPr>
              <w:t>[</w:t>
            </w:r>
            <w:r w:rsidRPr="0070743C">
              <w:rPr>
                <w:color w:val="auto"/>
              </w:rPr>
              <w:t>respect</w:t>
            </w:r>
            <w:r w:rsidR="0025757F">
              <w:rPr>
                <w:color w:val="auto"/>
              </w:rPr>
              <w:t>]</w:t>
            </w:r>
            <w:r w:rsidRPr="0070743C">
              <w:rPr>
                <w:color w:val="auto"/>
              </w:rPr>
              <w:t>. When they are not fighting they keep it perfectly covered, even more eagerly in times of rain to protect it from the water. They make it from bison hide, which they stretch out perfectly they sprinkle it with boiling water. They cover it with buckskin, celebrating this operation with a ritual dance. Its shape is circular, about three spans in diameter. They fix a strip or hoop to the back, through which they pass the arm to protect themselves from the shots fired at them. . . Each Indian paints an animal head on his shield using red paint. Others attach to the shield the preserved animal head. They think that the animal they have chosen is the one that has the power to protect them from the gunshots that they receive in the shield.”</w:t>
            </w:r>
          </w:p>
        </w:tc>
      </w:tr>
    </w:tbl>
    <w:p w14:paraId="1D86FCC2" w14:textId="33366CD3" w:rsidR="0070743C" w:rsidRPr="0070743C" w:rsidRDefault="0070743C" w:rsidP="00145F52">
      <w:pPr>
        <w:pStyle w:val="ListParagraph"/>
        <w:ind w:left="1440" w:hanging="720"/>
        <w:rPr>
          <w:i w:val="0"/>
          <w:sz w:val="20"/>
          <w:szCs w:val="20"/>
        </w:rPr>
      </w:pPr>
      <w:proofErr w:type="spellStart"/>
      <w:r w:rsidRPr="0070743C">
        <w:rPr>
          <w:i w:val="0"/>
          <w:sz w:val="20"/>
          <w:szCs w:val="20"/>
        </w:rPr>
        <w:t>Rivaya</w:t>
      </w:r>
      <w:proofErr w:type="spellEnd"/>
      <w:r w:rsidRPr="0070743C">
        <w:rPr>
          <w:i w:val="0"/>
          <w:sz w:val="20"/>
          <w:szCs w:val="20"/>
        </w:rPr>
        <w:t xml:space="preserve">-Martínez, Joaquín. “The Captivity of Macario Leal: A Tejano among the Comanches, 1847–1854.” </w:t>
      </w:r>
      <w:r w:rsidRPr="00145F52">
        <w:rPr>
          <w:sz w:val="20"/>
          <w:szCs w:val="20"/>
        </w:rPr>
        <w:t>Southwestern Historical Quarterly</w:t>
      </w:r>
      <w:r w:rsidRPr="0070743C">
        <w:rPr>
          <w:i w:val="0"/>
          <w:sz w:val="20"/>
          <w:szCs w:val="20"/>
        </w:rPr>
        <w:t xml:space="preserve">, vol. 117, no. 4, Apr. 2014, pp. 372–402., </w:t>
      </w:r>
      <w:hyperlink r:id="rId12" w:history="1">
        <w:r w:rsidR="008309DA" w:rsidRPr="00072AED">
          <w:rPr>
            <w:rStyle w:val="Hyperlink"/>
            <w:i w:val="0"/>
            <w:sz w:val="20"/>
            <w:szCs w:val="20"/>
          </w:rPr>
          <w:t>doi:10.1353/swh.2014.0043</w:t>
        </w:r>
      </w:hyperlink>
      <w:r w:rsidRPr="0070743C">
        <w:rPr>
          <w:i w:val="0"/>
          <w:sz w:val="20"/>
          <w:szCs w:val="20"/>
        </w:rPr>
        <w:t>.</w:t>
      </w:r>
    </w:p>
    <w:p w14:paraId="44941AA4" w14:textId="376EA5BE" w:rsidR="0070743C" w:rsidRDefault="0070743C" w:rsidP="00145F52">
      <w:pPr>
        <w:pStyle w:val="ListParagraph"/>
        <w:spacing w:after="240"/>
        <w:ind w:left="1440" w:hanging="720"/>
        <w:rPr>
          <w:i w:val="0"/>
          <w:sz w:val="20"/>
          <w:szCs w:val="20"/>
        </w:rPr>
      </w:pPr>
      <w:r w:rsidRPr="0070743C">
        <w:rPr>
          <w:i w:val="0"/>
          <w:sz w:val="20"/>
          <w:szCs w:val="20"/>
        </w:rPr>
        <w:t xml:space="preserve">Photo Source </w:t>
      </w:r>
      <w:r w:rsidR="0052419F" w:rsidRPr="0052419F">
        <w:rPr>
          <w:i w:val="0"/>
          <w:sz w:val="20"/>
          <w:szCs w:val="20"/>
        </w:rPr>
        <w:t xml:space="preserve">Unknown </w:t>
      </w:r>
      <w:r w:rsidR="00145F52">
        <w:rPr>
          <w:i w:val="0"/>
          <w:sz w:val="20"/>
          <w:szCs w:val="20"/>
        </w:rPr>
        <w:t>Author</w:t>
      </w:r>
      <w:r w:rsidR="0052419F" w:rsidRPr="0052419F">
        <w:rPr>
          <w:i w:val="0"/>
          <w:sz w:val="20"/>
          <w:szCs w:val="20"/>
        </w:rPr>
        <w:t xml:space="preserve">, Public domain, via </w:t>
      </w:r>
      <w:r w:rsidR="0052419F" w:rsidRPr="00145F52">
        <w:rPr>
          <w:sz w:val="20"/>
          <w:szCs w:val="20"/>
        </w:rPr>
        <w:t>Wikimedia Commons</w:t>
      </w:r>
      <w:r w:rsidR="00145F52">
        <w:rPr>
          <w:i w:val="0"/>
        </w:rPr>
        <w:t>,</w:t>
      </w:r>
      <w:r w:rsidR="0052419F" w:rsidRPr="0052419F">
        <w:t xml:space="preserve"> </w:t>
      </w:r>
      <w:hyperlink r:id="rId13" w:history="1">
        <w:r w:rsidR="0052419F" w:rsidRPr="00A12D7B">
          <w:rPr>
            <w:rStyle w:val="Hyperlink"/>
            <w:i w:val="0"/>
            <w:sz w:val="20"/>
            <w:szCs w:val="20"/>
          </w:rPr>
          <w:t>https://commons.wikimedia.org/wiki/File:Native_American_Shield_and_Cover,_Comanche.jpg</w:t>
        </w:r>
      </w:hyperlink>
      <w:r w:rsidR="0052419F">
        <w:rPr>
          <w:i w:val="0"/>
          <w:sz w:val="20"/>
          <w:szCs w:val="20"/>
        </w:rPr>
        <w:t xml:space="preserve"> </w:t>
      </w:r>
    </w:p>
    <w:p w14:paraId="6814A0D1" w14:textId="77777777" w:rsidR="008309DA" w:rsidRPr="00072AED" w:rsidRDefault="008309DA" w:rsidP="008309DA">
      <w:pPr>
        <w:rPr>
          <w:b/>
          <w:i w:val="0"/>
        </w:rPr>
      </w:pPr>
      <w:r w:rsidRPr="00D01B17">
        <w:rPr>
          <w:b/>
        </w:rPr>
        <w:t>Analysis Questions:</w:t>
      </w:r>
    </w:p>
    <w:p w14:paraId="7A6A519B" w14:textId="77777777" w:rsidR="008309DA" w:rsidRPr="00D01B17" w:rsidRDefault="008309DA" w:rsidP="008309DA">
      <w:pPr>
        <w:rPr>
          <w:i w:val="0"/>
        </w:rPr>
      </w:pPr>
    </w:p>
    <w:p w14:paraId="5BC9A5C9" w14:textId="2CF6CD9E" w:rsidR="008309DA" w:rsidRPr="00D01B17" w:rsidRDefault="008309DA" w:rsidP="008309DA">
      <w:pPr>
        <w:numPr>
          <w:ilvl w:val="0"/>
          <w:numId w:val="11"/>
        </w:numPr>
        <w:rPr>
          <w:i w:val="0"/>
        </w:rPr>
      </w:pPr>
      <w:r w:rsidRPr="008309DA">
        <w:rPr>
          <w:i w:val="0"/>
        </w:rPr>
        <w:t>Why do you think the Comanche warrior’s shield is so important to them?</w:t>
      </w:r>
    </w:p>
    <w:p w14:paraId="61EA013C" w14:textId="77777777" w:rsidR="008309DA" w:rsidRPr="00D01B17" w:rsidRDefault="008309DA" w:rsidP="008309DA">
      <w:pPr>
        <w:rPr>
          <w:i w:val="0"/>
        </w:rPr>
      </w:pPr>
      <w:r w:rsidRPr="00D01B17">
        <w:rPr>
          <w:noProof/>
        </w:rPr>
        <mc:AlternateContent>
          <mc:Choice Requires="wps">
            <w:drawing>
              <wp:inline distT="0" distB="0" distL="0" distR="0" wp14:anchorId="0AEA3A70" wp14:editId="56D0907C">
                <wp:extent cx="6391275" cy="731520"/>
                <wp:effectExtent l="0" t="0" r="9525" b="0"/>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C0A2C" w14:textId="77777777" w:rsidR="008309DA" w:rsidRDefault="008309DA" w:rsidP="008309DA"/>
                        </w:txbxContent>
                      </wps:txbx>
                      <wps:bodyPr rot="0" vert="horz" wrap="square" lIns="91440" tIns="45720" rIns="91440" bIns="45720" anchor="t" anchorCtr="0" upright="1">
                        <a:noAutofit/>
                      </wps:bodyPr>
                    </wps:wsp>
                  </a:graphicData>
                </a:graphic>
              </wp:inline>
            </w:drawing>
          </mc:Choice>
          <mc:Fallback>
            <w:pict>
              <v:shape w14:anchorId="0AEA3A70" id="Text Box 11" o:spid="_x0000_s1032" type="#_x0000_t202" style="width:503.2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" stroked="f">
                <v:textbox>
                  <w:txbxContent>
                    <w:p w14:paraId="3D7C0A2C" w14:textId="77777777" w:rsidR="008309DA" w:rsidRDefault="008309DA" w:rsidP="008309DA"/>
                  </w:txbxContent>
                </v:textbox>
                <w10:anchorlock/>
              </v:shape>
            </w:pict>
          </mc:Fallback>
        </mc:AlternateContent>
      </w:r>
      <w:r w:rsidRPr="00D01B17">
        <w:rPr>
          <w:i w:val="0"/>
        </w:rPr>
        <w:t xml:space="preserve"> </w:t>
      </w:r>
    </w:p>
    <w:p w14:paraId="693E463E" w14:textId="63EB7275" w:rsidR="008309DA" w:rsidRPr="00D01B17" w:rsidRDefault="008309DA" w:rsidP="008309DA">
      <w:pPr>
        <w:pStyle w:val="ListParagraph"/>
        <w:numPr>
          <w:ilvl w:val="0"/>
          <w:numId w:val="11"/>
        </w:numPr>
        <w:rPr>
          <w:i w:val="0"/>
        </w:rPr>
      </w:pPr>
      <w:r w:rsidRPr="008309DA">
        <w:rPr>
          <w:i w:val="0"/>
        </w:rPr>
        <w:t>Is the animal image placed on the shield something more than an image?</w:t>
      </w:r>
      <w:r w:rsidRPr="0070743C">
        <w:rPr>
          <w:i w:val="0"/>
        </w:rPr>
        <w:t xml:space="preserve"> </w:t>
      </w:r>
      <w:r w:rsidRPr="00D01B17">
        <w:rPr>
          <w:noProof/>
        </w:rPr>
        <mc:AlternateContent>
          <mc:Choice Requires="wps">
            <w:drawing>
              <wp:inline distT="0" distB="0" distL="0" distR="0" wp14:anchorId="1A43CEEC" wp14:editId="36660076">
                <wp:extent cx="6391275" cy="838200"/>
                <wp:effectExtent l="0" t="0" r="0"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A69F3" w14:textId="77777777" w:rsidR="008309DA" w:rsidRDefault="008309DA" w:rsidP="008309DA"/>
                        </w:txbxContent>
                      </wps:txbx>
                      <wps:bodyPr rot="0" vert="horz" wrap="square" lIns="91440" tIns="45720" rIns="91440" bIns="45720" anchor="t" anchorCtr="0" upright="1">
                        <a:noAutofit/>
                      </wps:bodyPr>
                    </wps:wsp>
                  </a:graphicData>
                </a:graphic>
              </wp:inline>
            </w:drawing>
          </mc:Choice>
          <mc:Fallback>
            <w:pict>
              <v:shape w14:anchorId="1A43CEEC" id="Text Box 12" o:spid="_x0000_s1033"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" stroked="f">
                <v:textbox>
                  <w:txbxContent>
                    <w:p w14:paraId="222A69F3" w14:textId="77777777" w:rsidR="008309DA" w:rsidRDefault="008309DA" w:rsidP="008309DA"/>
                  </w:txbxContent>
                </v:textbox>
                <w10:anchorlock/>
              </v:shape>
            </w:pict>
          </mc:Fallback>
        </mc:AlternateContent>
      </w:r>
    </w:p>
    <w:p w14:paraId="1519A480" w14:textId="4750F45C" w:rsidR="008309DA" w:rsidRDefault="008309DA" w:rsidP="008309DA">
      <w:pPr>
        <w:pStyle w:val="ListParagraph"/>
        <w:numPr>
          <w:ilvl w:val="0"/>
          <w:numId w:val="11"/>
        </w:numPr>
        <w:rPr>
          <w:i w:val="0"/>
        </w:rPr>
      </w:pPr>
      <w:r w:rsidRPr="008309DA">
        <w:rPr>
          <w:i w:val="0"/>
        </w:rPr>
        <w:t>The shield is made of animal hide. Do you believe that it can actually protect the Comanche warrior?</w:t>
      </w:r>
    </w:p>
    <w:p w14:paraId="13C86C2A" w14:textId="07BB599F" w:rsidR="008309DA" w:rsidRDefault="008309DA" w:rsidP="008309DA">
      <w:pPr>
        <w:pStyle w:val="ListParagraph"/>
        <w:rPr>
          <w:i w:val="0"/>
        </w:rPr>
      </w:pPr>
      <w:r w:rsidRPr="00D01B17">
        <w:rPr>
          <w:noProof/>
        </w:rPr>
        <w:lastRenderedPageBreak/>
        <mc:AlternateContent>
          <mc:Choice Requires="wps">
            <w:drawing>
              <wp:inline distT="0" distB="0" distL="0" distR="0" wp14:anchorId="022C88B6" wp14:editId="0185596E">
                <wp:extent cx="5943600" cy="779489"/>
                <wp:effectExtent l="0" t="0" r="0" b="1905"/>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15986" w14:textId="77777777" w:rsidR="008309DA" w:rsidRDefault="008309DA" w:rsidP="008309DA"/>
                        </w:txbxContent>
                      </wps:txbx>
                      <wps:bodyPr rot="0" vert="horz" wrap="square" lIns="91440" tIns="45720" rIns="91440" bIns="45720" anchor="t" anchorCtr="0" upright="1">
                        <a:noAutofit/>
                      </wps:bodyPr>
                    </wps:wsp>
                  </a:graphicData>
                </a:graphic>
              </wp:inline>
            </w:drawing>
          </mc:Choice>
          <mc:Fallback>
            <w:pict>
              <v:shape w14:anchorId="022C88B6" id="Text Box 13" o:spid="_x0000_s1034" type="#_x0000_t202" style="width:468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" stroked="f">
                <v:textbox>
                  <w:txbxContent>
                    <w:p w14:paraId="42C15986" w14:textId="77777777" w:rsidR="008309DA" w:rsidRDefault="008309DA" w:rsidP="008309DA"/>
                  </w:txbxContent>
                </v:textbox>
                <w10:anchorlock/>
              </v:shape>
            </w:pict>
          </mc:Fallback>
        </mc:AlternateContent>
      </w:r>
    </w:p>
    <w:p w14:paraId="5D7064A0" w14:textId="5CAA82BF" w:rsidR="008309DA" w:rsidRDefault="008309DA" w:rsidP="008309DA">
      <w:pPr>
        <w:pStyle w:val="Heading1"/>
        <w:jc w:val="left"/>
        <w:rPr>
          <w:i w:val="0"/>
        </w:rPr>
      </w:pPr>
      <w:r>
        <w:rPr>
          <w:i w:val="0"/>
        </w:rPr>
        <w:t xml:space="preserve">Document C, Comanche Bow and Lance </w:t>
      </w:r>
    </w:p>
    <w:tbl>
      <w:tblPr>
        <w:tblStyle w:val="TableGrid"/>
        <w:tblW w:w="0" w:type="auto"/>
        <w:tblInd w:w="0" w:type="dxa"/>
        <w:tblLook w:val="04A0" w:firstRow="1" w:lastRow="0" w:firstColumn="1" w:lastColumn="0" w:noHBand="0" w:noVBand="1"/>
      </w:tblPr>
      <w:tblGrid>
        <w:gridCol w:w="4675"/>
        <w:gridCol w:w="4500"/>
      </w:tblGrid>
      <w:tr w:rsidR="00754AAA" w14:paraId="32D3397A" w14:textId="77777777" w:rsidTr="00754AAA">
        <w:tc>
          <w:tcPr>
            <w:tcW w:w="4675" w:type="dxa"/>
          </w:tcPr>
          <w:p w14:paraId="132F253E" w14:textId="175BC293" w:rsidR="00754AAA" w:rsidRDefault="00754AAA" w:rsidP="00754AAA">
            <w:r>
              <w:rPr>
                <w:noProof/>
              </w:rPr>
              <w:drawing>
                <wp:inline distT="0" distB="0" distL="0" distR="0" wp14:anchorId="3644467D" wp14:editId="7FEB69E8">
                  <wp:extent cx="2829117" cy="868515"/>
                  <wp:effectExtent l="0" t="0" r="0" b="8255"/>
                  <wp:docPr id="2" name="Picture 2" descr="Comanche 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5335" cy="885773"/>
                          </a:xfrm>
                          <a:prstGeom prst="rect">
                            <a:avLst/>
                          </a:prstGeom>
                          <a:noFill/>
                          <a:ln>
                            <a:noFill/>
                          </a:ln>
                        </pic:spPr>
                      </pic:pic>
                    </a:graphicData>
                  </a:graphic>
                </wp:inline>
              </w:drawing>
            </w:r>
          </w:p>
        </w:tc>
        <w:tc>
          <w:tcPr>
            <w:tcW w:w="4500" w:type="dxa"/>
          </w:tcPr>
          <w:p w14:paraId="12B48807" w14:textId="24646685" w:rsidR="00754AAA" w:rsidRDefault="00754AAA" w:rsidP="00754AAA">
            <w:r>
              <w:rPr>
                <w:noProof/>
              </w:rPr>
              <w:drawing>
                <wp:inline distT="0" distB="0" distL="0" distR="0" wp14:anchorId="3ABDAFCB" wp14:editId="4A5EFB1B">
                  <wp:extent cx="2620461" cy="838400"/>
                  <wp:effectExtent l="0" t="0" r="8890" b="0"/>
                  <wp:docPr id="4" name="Picture 4" descr="Comanche p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20461" cy="838400"/>
                          </a:xfrm>
                          <a:prstGeom prst="rect">
                            <a:avLst/>
                          </a:prstGeom>
                        </pic:spPr>
                      </pic:pic>
                    </a:graphicData>
                  </a:graphic>
                </wp:inline>
              </w:drawing>
            </w:r>
          </w:p>
        </w:tc>
      </w:tr>
    </w:tbl>
    <w:p w14:paraId="1466C8E2" w14:textId="77777777" w:rsidR="00754AAA" w:rsidRPr="00754AAA" w:rsidRDefault="00754AAA" w:rsidP="00754AAA"/>
    <w:tbl>
      <w:tblPr>
        <w:tblStyle w:val="TableGrid1"/>
        <w:tblW w:w="4906" w:type="pct"/>
        <w:tblInd w:w="0" w:type="dxa"/>
        <w:tblLook w:val="0620" w:firstRow="1" w:lastRow="0" w:firstColumn="0" w:lastColumn="0" w:noHBand="1" w:noVBand="1"/>
      </w:tblPr>
      <w:tblGrid>
        <w:gridCol w:w="9174"/>
      </w:tblGrid>
      <w:tr w:rsidR="00754AAA" w:rsidRPr="00FE7C23" w14:paraId="2CF5D2D9" w14:textId="77777777" w:rsidTr="00754AAA">
        <w:trPr>
          <w:cantSplit/>
          <w:trHeight w:val="630"/>
          <w:tblHeader/>
        </w:trPr>
        <w:tc>
          <w:tcPr>
            <w:tcW w:w="5000" w:type="pct"/>
          </w:tcPr>
          <w:p w14:paraId="6845E50C" w14:textId="2E676D1B" w:rsidR="00754AAA" w:rsidRDefault="00754AAA" w:rsidP="00754AAA">
            <w:pPr>
              <w:rPr>
                <w:color w:val="auto"/>
              </w:rPr>
            </w:pPr>
            <w:r w:rsidRPr="008309DA">
              <w:rPr>
                <w:color w:val="auto"/>
              </w:rPr>
              <w:t xml:space="preserve">“Their usual weapons are the bow and arrow and the lance, and some of them use the rifle.  They make their bows out of cat's-claws </w:t>
            </w:r>
            <w:r w:rsidR="0025757F">
              <w:rPr>
                <w:color w:val="auto"/>
              </w:rPr>
              <w:t>[</w:t>
            </w:r>
            <w:r w:rsidRPr="008309DA">
              <w:rPr>
                <w:color w:val="auto"/>
              </w:rPr>
              <w:t>a hardwood tree found in the desert of northern Mexico</w:t>
            </w:r>
            <w:r w:rsidR="0025757F">
              <w:rPr>
                <w:color w:val="auto"/>
              </w:rPr>
              <w:t>]</w:t>
            </w:r>
            <w:r w:rsidRPr="008309DA">
              <w:rPr>
                <w:color w:val="auto"/>
              </w:rPr>
              <w:t xml:space="preserve">.  They prepare it by rubbing it with fat and leaving it in the sun. They make the string of deer or cow sinew </w:t>
            </w:r>
            <w:r w:rsidR="0025757F">
              <w:rPr>
                <w:color w:val="auto"/>
              </w:rPr>
              <w:t>[</w:t>
            </w:r>
            <w:r w:rsidRPr="008309DA">
              <w:rPr>
                <w:color w:val="auto"/>
              </w:rPr>
              <w:t>animal tendon</w:t>
            </w:r>
            <w:r w:rsidR="0025757F">
              <w:rPr>
                <w:color w:val="auto"/>
              </w:rPr>
              <w:t>]</w:t>
            </w:r>
            <w:r w:rsidRPr="008309DA">
              <w:rPr>
                <w:color w:val="auto"/>
              </w:rPr>
              <w:t xml:space="preserve">, and they only string the bow when they need to use it. They make their lances </w:t>
            </w:r>
            <w:r w:rsidR="0025757F">
              <w:rPr>
                <w:color w:val="auto"/>
              </w:rPr>
              <w:t>[</w:t>
            </w:r>
            <w:r w:rsidRPr="008309DA">
              <w:rPr>
                <w:color w:val="auto"/>
              </w:rPr>
              <w:t>pike</w:t>
            </w:r>
            <w:r w:rsidR="0025757F">
              <w:rPr>
                <w:color w:val="auto"/>
              </w:rPr>
              <w:t>]</w:t>
            </w:r>
            <w:r w:rsidRPr="008309DA">
              <w:rPr>
                <w:color w:val="auto"/>
              </w:rPr>
              <w:t xml:space="preserve"> of a </w:t>
            </w:r>
            <w:proofErr w:type="spellStart"/>
            <w:r w:rsidRPr="008309DA">
              <w:rPr>
                <w:color w:val="auto"/>
              </w:rPr>
              <w:t>verduguillo</w:t>
            </w:r>
            <w:proofErr w:type="spellEnd"/>
            <w:r w:rsidRPr="008309DA">
              <w:rPr>
                <w:color w:val="auto"/>
              </w:rPr>
              <w:t xml:space="preserve"> </w:t>
            </w:r>
            <w:r w:rsidR="0025757F">
              <w:rPr>
                <w:color w:val="auto"/>
              </w:rPr>
              <w:t>[</w:t>
            </w:r>
            <w:r w:rsidRPr="008309DA">
              <w:rPr>
                <w:color w:val="auto"/>
              </w:rPr>
              <w:t>spearhead</w:t>
            </w:r>
            <w:r w:rsidR="0025757F">
              <w:rPr>
                <w:color w:val="auto"/>
              </w:rPr>
              <w:t>]</w:t>
            </w:r>
            <w:r w:rsidRPr="008309DA">
              <w:rPr>
                <w:color w:val="auto"/>
              </w:rPr>
              <w:t xml:space="preserve"> perfectly sharpened with two edges, and three spans long</w:t>
            </w:r>
            <w:r>
              <w:rPr>
                <w:color w:val="auto"/>
              </w:rPr>
              <w:t xml:space="preserve"> </w:t>
            </w:r>
            <w:r w:rsidR="0025757F">
              <w:rPr>
                <w:color w:val="auto"/>
              </w:rPr>
              <w:t>[</w:t>
            </w:r>
            <w:r w:rsidRPr="008309DA">
              <w:rPr>
                <w:color w:val="auto"/>
              </w:rPr>
              <w:t>nine inches</w:t>
            </w:r>
            <w:r w:rsidR="0025757F">
              <w:rPr>
                <w:color w:val="auto"/>
              </w:rPr>
              <w:t>]</w:t>
            </w:r>
            <w:r w:rsidRPr="008309DA">
              <w:rPr>
                <w:color w:val="auto"/>
              </w:rPr>
              <w:t>, which they secure to a strong shaft.</w:t>
            </w:r>
          </w:p>
          <w:p w14:paraId="5C70ECED" w14:textId="77777777" w:rsidR="00754AAA" w:rsidRDefault="00754AAA" w:rsidP="00754AAA">
            <w:pPr>
              <w:rPr>
                <w:color w:val="auto"/>
              </w:rPr>
            </w:pPr>
          </w:p>
          <w:p w14:paraId="6AE9F8AC" w14:textId="733E2BB1" w:rsidR="00754AAA" w:rsidRPr="008309DA" w:rsidRDefault="00754AAA" w:rsidP="00754AAA">
            <w:r w:rsidRPr="008309DA">
              <w:rPr>
                <w:color w:val="auto"/>
              </w:rPr>
              <w:t>To prevent them from cracking, they commonly fix them with a strip or ferrule of silver to secure the part where the spear point joins the shaft. They acquire these kinds of weapons as well as rifles at San Carlos, New Mexico, and the Colorado River, paying for them with coins, or with the processed hides that they obtain in their hunts.”</w:t>
            </w:r>
          </w:p>
        </w:tc>
      </w:tr>
    </w:tbl>
    <w:p w14:paraId="080A5632" w14:textId="77777777" w:rsidR="00B51B30" w:rsidRPr="00145F52" w:rsidRDefault="00B51B30" w:rsidP="00145F52">
      <w:pPr>
        <w:spacing w:line="240" w:lineRule="auto"/>
        <w:ind w:left="720" w:hanging="720"/>
        <w:rPr>
          <w:color w:val="000000" w:themeColor="text1"/>
          <w:sz w:val="20"/>
          <w:szCs w:val="20"/>
          <w:highlight w:val="white"/>
        </w:rPr>
      </w:pPr>
      <w:proofErr w:type="spellStart"/>
      <w:r w:rsidRPr="00145F52">
        <w:rPr>
          <w:i w:val="0"/>
          <w:color w:val="000000" w:themeColor="text1"/>
          <w:sz w:val="20"/>
          <w:szCs w:val="20"/>
          <w:highlight w:val="white"/>
        </w:rPr>
        <w:t>Rivaya</w:t>
      </w:r>
      <w:proofErr w:type="spellEnd"/>
      <w:r w:rsidRPr="00145F52">
        <w:rPr>
          <w:i w:val="0"/>
          <w:color w:val="000000" w:themeColor="text1"/>
          <w:sz w:val="20"/>
          <w:szCs w:val="20"/>
          <w:highlight w:val="white"/>
        </w:rPr>
        <w:t xml:space="preserve">-Martínez, Joaquín. “The Captivity of Macario Leal: A Tejano among the Comanches, 1847–1854.” </w:t>
      </w:r>
      <w:r w:rsidRPr="00145F52">
        <w:rPr>
          <w:color w:val="000000" w:themeColor="text1"/>
          <w:sz w:val="20"/>
          <w:szCs w:val="20"/>
        </w:rPr>
        <w:t>Southwestern Historical Quarterly</w:t>
      </w:r>
      <w:r w:rsidRPr="00145F52">
        <w:rPr>
          <w:i w:val="0"/>
          <w:color w:val="000000" w:themeColor="text1"/>
          <w:sz w:val="20"/>
          <w:szCs w:val="20"/>
          <w:highlight w:val="white"/>
        </w:rPr>
        <w:t>, vol. 117, no. 4, Apr. 2014, pp. 372–402., doi:10.1353/swh.2014.0043.</w:t>
      </w:r>
    </w:p>
    <w:p w14:paraId="6C3BABA1" w14:textId="77777777" w:rsidR="00145F52" w:rsidRPr="00145F52" w:rsidRDefault="00145F52" w:rsidP="00145F52">
      <w:pPr>
        <w:ind w:left="720" w:hanging="720"/>
        <w:rPr>
          <w:color w:val="FF0000"/>
          <w:sz w:val="20"/>
          <w:szCs w:val="20"/>
        </w:rPr>
      </w:pPr>
      <w:r w:rsidRPr="00145F52">
        <w:rPr>
          <w:i w:val="0"/>
          <w:color w:val="323232"/>
          <w:sz w:val="20"/>
          <w:szCs w:val="20"/>
          <w:highlight w:val="white"/>
        </w:rPr>
        <w:t xml:space="preserve">Photo Source, “Comanche Hunting Bow, via </w:t>
      </w:r>
      <w:r w:rsidRPr="00145F52">
        <w:rPr>
          <w:color w:val="323232"/>
          <w:sz w:val="20"/>
          <w:szCs w:val="20"/>
          <w:highlight w:val="white"/>
        </w:rPr>
        <w:t>Bob Bullock Museum</w:t>
      </w:r>
      <w:r w:rsidRPr="00145F52">
        <w:rPr>
          <w:i w:val="0"/>
          <w:color w:val="323232"/>
          <w:sz w:val="20"/>
          <w:szCs w:val="20"/>
          <w:highlight w:val="white"/>
        </w:rPr>
        <w:t>,</w:t>
      </w:r>
      <w:r w:rsidR="00B51B30" w:rsidRPr="00145F52">
        <w:rPr>
          <w:color w:val="323232"/>
          <w:sz w:val="20"/>
          <w:szCs w:val="20"/>
          <w:highlight w:val="white"/>
        </w:rPr>
        <w:t xml:space="preserve"> </w:t>
      </w:r>
      <w:hyperlink r:id="rId16" w:history="1">
        <w:r w:rsidR="0011384D" w:rsidRPr="00145F52">
          <w:rPr>
            <w:rStyle w:val="Hyperlink"/>
            <w:sz w:val="20"/>
            <w:szCs w:val="20"/>
          </w:rPr>
          <w:t>https://www.thestoryoftexas.com/discover/artifacts/comanche-hunting-bow</w:t>
        </w:r>
      </w:hyperlink>
    </w:p>
    <w:p w14:paraId="0D3A0E4C" w14:textId="7F3A9A97" w:rsidR="00B51B30" w:rsidRDefault="00145F52" w:rsidP="00145F52">
      <w:pPr>
        <w:ind w:left="720" w:hanging="720"/>
        <w:rPr>
          <w:color w:val="323232"/>
          <w:sz w:val="20"/>
          <w:szCs w:val="20"/>
          <w:highlight w:val="white"/>
        </w:rPr>
      </w:pPr>
      <w:r w:rsidRPr="00145F52">
        <w:rPr>
          <w:i w:val="0"/>
          <w:color w:val="000000" w:themeColor="text1"/>
          <w:sz w:val="20"/>
          <w:szCs w:val="20"/>
        </w:rPr>
        <w:t xml:space="preserve">Photo Source, “Comanche Lance”, via </w:t>
      </w:r>
      <w:r w:rsidRPr="00145F52">
        <w:rPr>
          <w:color w:val="000000" w:themeColor="text1"/>
          <w:sz w:val="20"/>
          <w:szCs w:val="20"/>
        </w:rPr>
        <w:t>Bob Bullock Museum</w:t>
      </w:r>
      <w:r w:rsidRPr="00145F52">
        <w:rPr>
          <w:i w:val="0"/>
          <w:color w:val="000000" w:themeColor="text1"/>
          <w:sz w:val="20"/>
          <w:szCs w:val="20"/>
        </w:rPr>
        <w:t>,</w:t>
      </w:r>
      <w:r w:rsidRPr="00145F52">
        <w:rPr>
          <w:i w:val="0"/>
          <w:sz w:val="20"/>
          <w:szCs w:val="20"/>
        </w:rPr>
        <w:t xml:space="preserve"> </w:t>
      </w:r>
      <w:hyperlink r:id="rId17" w:history="1">
        <w:r w:rsidRPr="00145F52">
          <w:rPr>
            <w:rStyle w:val="Hyperlink"/>
            <w:sz w:val="20"/>
            <w:szCs w:val="20"/>
          </w:rPr>
          <w:t>https://www.thestoryoftexas.com/discover/artifacts/comanche-lance</w:t>
        </w:r>
      </w:hyperlink>
      <w:r w:rsidR="00B51B30" w:rsidRPr="00145F52">
        <w:rPr>
          <w:color w:val="323232"/>
          <w:sz w:val="20"/>
          <w:szCs w:val="20"/>
          <w:highlight w:val="white"/>
        </w:rPr>
        <w:t xml:space="preserve"> </w:t>
      </w:r>
    </w:p>
    <w:p w14:paraId="06498B92" w14:textId="77777777" w:rsidR="00141E13" w:rsidRPr="00145F52" w:rsidRDefault="00141E13" w:rsidP="00145F52">
      <w:pPr>
        <w:ind w:left="720" w:hanging="720"/>
        <w:rPr>
          <w:color w:val="323232"/>
          <w:sz w:val="20"/>
          <w:szCs w:val="20"/>
          <w:highlight w:val="white"/>
        </w:rPr>
      </w:pPr>
    </w:p>
    <w:p w14:paraId="39B11DD8" w14:textId="77777777" w:rsidR="008309DA" w:rsidRPr="00072AED" w:rsidRDefault="008309DA" w:rsidP="008309DA">
      <w:pPr>
        <w:rPr>
          <w:b/>
          <w:i w:val="0"/>
        </w:rPr>
      </w:pPr>
      <w:r w:rsidRPr="00D01B17">
        <w:rPr>
          <w:b/>
        </w:rPr>
        <w:t>Analysis Questions:</w:t>
      </w:r>
    </w:p>
    <w:p w14:paraId="5AD2C50E" w14:textId="77777777" w:rsidR="008309DA" w:rsidRPr="00D01B17" w:rsidRDefault="008309DA" w:rsidP="008309DA">
      <w:pPr>
        <w:rPr>
          <w:i w:val="0"/>
        </w:rPr>
      </w:pPr>
    </w:p>
    <w:p w14:paraId="0CB75570" w14:textId="3280A74B" w:rsidR="008309DA" w:rsidRPr="00B51B30" w:rsidRDefault="00B51B30" w:rsidP="00B51B30">
      <w:pPr>
        <w:pStyle w:val="ListParagraph"/>
        <w:numPr>
          <w:ilvl w:val="0"/>
          <w:numId w:val="12"/>
        </w:numPr>
        <w:rPr>
          <w:i w:val="0"/>
        </w:rPr>
      </w:pPr>
      <w:r w:rsidRPr="00B51B30">
        <w:rPr>
          <w:i w:val="0"/>
        </w:rPr>
        <w:t>Macario notes that “Their usual weapons are the bow and arrow and the lance, and some of them use the rifle.”  Why do you think the Comanche prefer these over the rifle?</w:t>
      </w:r>
      <w:r w:rsidR="008309DA" w:rsidRPr="00D01B17">
        <w:rPr>
          <w:noProof/>
        </w:rPr>
        <mc:AlternateContent>
          <mc:Choice Requires="wps">
            <w:drawing>
              <wp:inline distT="0" distB="0" distL="0" distR="0" wp14:anchorId="6A993133" wp14:editId="12016765">
                <wp:extent cx="6391275" cy="731520"/>
                <wp:effectExtent l="0" t="0" r="9525" b="0"/>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3908E" w14:textId="77777777" w:rsidR="008309DA" w:rsidRDefault="008309DA" w:rsidP="008309DA"/>
                        </w:txbxContent>
                      </wps:txbx>
                      <wps:bodyPr rot="0" vert="horz" wrap="square" lIns="91440" tIns="45720" rIns="91440" bIns="45720" anchor="t" anchorCtr="0" upright="1">
                        <a:noAutofit/>
                      </wps:bodyPr>
                    </wps:wsp>
                  </a:graphicData>
                </a:graphic>
              </wp:inline>
            </w:drawing>
          </mc:Choice>
          <mc:Fallback>
            <w:pict>
              <v:shape w14:anchorId="6A993133" id="Text Box 14" o:spid="_x0000_s1035" type="#_x0000_t202" style="width:503.2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" stroked="f">
                <v:textbox>
                  <w:txbxContent>
                    <w:p w14:paraId="7273908E" w14:textId="77777777" w:rsidR="008309DA" w:rsidRDefault="008309DA" w:rsidP="008309DA"/>
                  </w:txbxContent>
                </v:textbox>
                <w10:anchorlock/>
              </v:shape>
            </w:pict>
          </mc:Fallback>
        </mc:AlternateContent>
      </w:r>
      <w:r w:rsidR="008309DA" w:rsidRPr="00B51B30">
        <w:rPr>
          <w:i w:val="0"/>
        </w:rPr>
        <w:t xml:space="preserve"> </w:t>
      </w:r>
    </w:p>
    <w:p w14:paraId="70556447" w14:textId="29A94A51" w:rsidR="008309DA" w:rsidRPr="00D01B17" w:rsidRDefault="00B51B30" w:rsidP="008309DA">
      <w:pPr>
        <w:pStyle w:val="ListParagraph"/>
        <w:numPr>
          <w:ilvl w:val="0"/>
          <w:numId w:val="12"/>
        </w:numPr>
        <w:rPr>
          <w:i w:val="0"/>
        </w:rPr>
      </w:pPr>
      <w:r w:rsidRPr="00B51B30">
        <w:rPr>
          <w:i w:val="0"/>
        </w:rPr>
        <w:lastRenderedPageBreak/>
        <w:t>To someone being attacked by a Comanche warrior, which would be more fearsome, being shot at a distance by a rifle or up close by the bow and arrow or a lance</w:t>
      </w:r>
      <w:r w:rsidR="008309DA" w:rsidRPr="008309DA">
        <w:rPr>
          <w:i w:val="0"/>
        </w:rPr>
        <w:t>?</w:t>
      </w:r>
      <w:r w:rsidR="008309DA" w:rsidRPr="0070743C">
        <w:rPr>
          <w:i w:val="0"/>
        </w:rPr>
        <w:t xml:space="preserve"> </w:t>
      </w:r>
      <w:r w:rsidR="008309DA" w:rsidRPr="00D01B17">
        <w:rPr>
          <w:noProof/>
        </w:rPr>
        <mc:AlternateContent>
          <mc:Choice Requires="wps">
            <w:drawing>
              <wp:inline distT="0" distB="0" distL="0" distR="0" wp14:anchorId="5AE83673" wp14:editId="197DD2CA">
                <wp:extent cx="6391275" cy="838200"/>
                <wp:effectExtent l="0" t="0" r="0" b="0"/>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FF53C" w14:textId="77777777" w:rsidR="008309DA" w:rsidRDefault="008309DA" w:rsidP="008309DA"/>
                        </w:txbxContent>
                      </wps:txbx>
                      <wps:bodyPr rot="0" vert="horz" wrap="square" lIns="91440" tIns="45720" rIns="91440" bIns="45720" anchor="t" anchorCtr="0" upright="1">
                        <a:noAutofit/>
                      </wps:bodyPr>
                    </wps:wsp>
                  </a:graphicData>
                </a:graphic>
              </wp:inline>
            </w:drawing>
          </mc:Choice>
          <mc:Fallback>
            <w:pict>
              <v:shape w14:anchorId="5AE83673" id="Text Box 15" o:spid="_x0000_s1036"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" stroked="f">
                <v:textbox>
                  <w:txbxContent>
                    <w:p w14:paraId="2AEFF53C" w14:textId="77777777" w:rsidR="008309DA" w:rsidRDefault="008309DA" w:rsidP="008309DA"/>
                  </w:txbxContent>
                </v:textbox>
                <w10:anchorlock/>
              </v:shape>
            </w:pict>
          </mc:Fallback>
        </mc:AlternateContent>
      </w:r>
    </w:p>
    <w:p w14:paraId="16F4F9A6" w14:textId="78EDB0CC" w:rsidR="008309DA" w:rsidRDefault="00B51B30" w:rsidP="008309DA">
      <w:pPr>
        <w:pStyle w:val="ListParagraph"/>
        <w:numPr>
          <w:ilvl w:val="0"/>
          <w:numId w:val="12"/>
        </w:numPr>
        <w:rPr>
          <w:i w:val="0"/>
        </w:rPr>
      </w:pPr>
      <w:r w:rsidRPr="00B51B30">
        <w:rPr>
          <w:i w:val="0"/>
        </w:rPr>
        <w:t>Knowing what you know about the importance of the Comanche shield, do you think the bow and lance hold the same significance</w:t>
      </w:r>
      <w:r w:rsidR="008309DA" w:rsidRPr="008309DA">
        <w:rPr>
          <w:i w:val="0"/>
        </w:rPr>
        <w:t>?</w:t>
      </w:r>
    </w:p>
    <w:p w14:paraId="4F1A008A" w14:textId="77777777" w:rsidR="008309DA" w:rsidRDefault="008309DA" w:rsidP="008309DA">
      <w:pPr>
        <w:pStyle w:val="ListParagraph"/>
        <w:rPr>
          <w:i w:val="0"/>
        </w:rPr>
      </w:pPr>
      <w:r w:rsidRPr="00D01B17">
        <w:rPr>
          <w:noProof/>
        </w:rPr>
        <mc:AlternateContent>
          <mc:Choice Requires="wps">
            <w:drawing>
              <wp:inline distT="0" distB="0" distL="0" distR="0" wp14:anchorId="0B0C5046" wp14:editId="72704C71">
                <wp:extent cx="5943600" cy="779489"/>
                <wp:effectExtent l="0" t="0" r="0" b="1905"/>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3E792" w14:textId="77777777" w:rsidR="008309DA" w:rsidRDefault="008309DA" w:rsidP="008309DA"/>
                        </w:txbxContent>
                      </wps:txbx>
                      <wps:bodyPr rot="0" vert="horz" wrap="square" lIns="91440" tIns="45720" rIns="91440" bIns="45720" anchor="t" anchorCtr="0" upright="1">
                        <a:noAutofit/>
                      </wps:bodyPr>
                    </wps:wsp>
                  </a:graphicData>
                </a:graphic>
              </wp:inline>
            </w:drawing>
          </mc:Choice>
          <mc:Fallback>
            <w:pict>
              <v:shape w14:anchorId="0B0C5046" id="Text Box 16" o:spid="_x0000_s1037" type="#_x0000_t202" style="width:468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" stroked="f">
                <v:textbox>
                  <w:txbxContent>
                    <w:p w14:paraId="57D3E792" w14:textId="77777777" w:rsidR="008309DA" w:rsidRDefault="008309DA" w:rsidP="008309DA"/>
                  </w:txbxContent>
                </v:textbox>
                <w10:anchorlock/>
              </v:shape>
            </w:pict>
          </mc:Fallback>
        </mc:AlternateContent>
      </w:r>
    </w:p>
    <w:p w14:paraId="3969E754" w14:textId="77777777" w:rsidR="008309DA" w:rsidRDefault="008309DA" w:rsidP="008309DA">
      <w:pPr>
        <w:pStyle w:val="ListParagraph"/>
        <w:rPr>
          <w:i w:val="0"/>
        </w:rPr>
      </w:pPr>
    </w:p>
    <w:p w14:paraId="31E5D634" w14:textId="6FC0CF20" w:rsidR="00B51B30" w:rsidRPr="004118EC" w:rsidRDefault="00B51B30" w:rsidP="00B51B30">
      <w:pPr>
        <w:pStyle w:val="Heading1"/>
        <w:jc w:val="left"/>
        <w:rPr>
          <w:i w:val="0"/>
        </w:rPr>
      </w:pPr>
      <w:r>
        <w:rPr>
          <w:i w:val="0"/>
        </w:rPr>
        <w:t xml:space="preserve">Document D, </w:t>
      </w:r>
      <w:r w:rsidRPr="00B51B30">
        <w:rPr>
          <w:i w:val="0"/>
        </w:rPr>
        <w:t>Games the Comanche Play</w:t>
      </w:r>
    </w:p>
    <w:tbl>
      <w:tblPr>
        <w:tblStyle w:val="TableGrid1"/>
        <w:tblW w:w="5000" w:type="pct"/>
        <w:tblInd w:w="0" w:type="dxa"/>
        <w:tblLook w:val="0620" w:firstRow="1" w:lastRow="0" w:firstColumn="0" w:lastColumn="0" w:noHBand="1" w:noVBand="1"/>
      </w:tblPr>
      <w:tblGrid>
        <w:gridCol w:w="9350"/>
      </w:tblGrid>
      <w:tr w:rsidR="00754AAA" w:rsidRPr="00FE7C23" w14:paraId="0A27AC7A" w14:textId="77777777" w:rsidTr="00754AAA">
        <w:trPr>
          <w:cantSplit/>
          <w:trHeight w:val="630"/>
          <w:tblHeader/>
        </w:trPr>
        <w:tc>
          <w:tcPr>
            <w:tcW w:w="5000" w:type="pct"/>
          </w:tcPr>
          <w:p w14:paraId="080A31DD" w14:textId="047A2FB8" w:rsidR="00754AAA" w:rsidRPr="0070743C" w:rsidRDefault="00754AAA" w:rsidP="00701945">
            <w:pPr>
              <w:rPr>
                <w:color w:val="auto"/>
              </w:rPr>
            </w:pPr>
            <w:r w:rsidRPr="00B51B30">
              <w:rPr>
                <w:color w:val="auto"/>
              </w:rPr>
              <w:t xml:space="preserve">Their games are horse races, ball games, and </w:t>
            </w:r>
            <w:proofErr w:type="spellStart"/>
            <w:r w:rsidRPr="00B51B30">
              <w:rPr>
                <w:color w:val="auto"/>
              </w:rPr>
              <w:t>tórpetit</w:t>
            </w:r>
            <w:proofErr w:type="spellEnd"/>
            <w:r w:rsidRPr="00B51B30">
              <w:rPr>
                <w:color w:val="auto"/>
              </w:rPr>
              <w:t xml:space="preserve">.  They play the ball with some curved sticks </w:t>
            </w:r>
            <w:r w:rsidR="0025757F">
              <w:rPr>
                <w:color w:val="auto"/>
              </w:rPr>
              <w:t>[</w:t>
            </w:r>
            <w:r w:rsidRPr="00B51B30">
              <w:rPr>
                <w:color w:val="auto"/>
              </w:rPr>
              <w:t>that they use like a racket</w:t>
            </w:r>
            <w:r w:rsidR="0025757F">
              <w:rPr>
                <w:color w:val="auto"/>
              </w:rPr>
              <w:t>]</w:t>
            </w:r>
            <w:r w:rsidRPr="00B51B30">
              <w:rPr>
                <w:color w:val="auto"/>
              </w:rPr>
              <w:t>, which have a flat surface and a convex</w:t>
            </w:r>
            <w:r w:rsidR="0025757F">
              <w:rPr>
                <w:color w:val="auto"/>
              </w:rPr>
              <w:t xml:space="preserve"> [</w:t>
            </w:r>
            <w:r w:rsidRPr="00B51B30">
              <w:rPr>
                <w:color w:val="auto"/>
              </w:rPr>
              <w:t>curved</w:t>
            </w:r>
            <w:r w:rsidR="0025757F">
              <w:rPr>
                <w:color w:val="auto"/>
              </w:rPr>
              <w:t>]</w:t>
            </w:r>
            <w:r w:rsidRPr="00B51B30">
              <w:rPr>
                <w:color w:val="auto"/>
              </w:rPr>
              <w:t xml:space="preserve">. Women play it with their feet. The </w:t>
            </w:r>
            <w:proofErr w:type="spellStart"/>
            <w:r w:rsidRPr="00B51B30">
              <w:rPr>
                <w:color w:val="auto"/>
              </w:rPr>
              <w:t>tórpetit</w:t>
            </w:r>
            <w:proofErr w:type="spellEnd"/>
            <w:r w:rsidRPr="00B51B30">
              <w:rPr>
                <w:color w:val="auto"/>
              </w:rPr>
              <w:t xml:space="preserve"> consists of eight short semi-cylindrical sticks, in the middle of the sticks’ a flat surface, that they paint in red, painting some black dots on the edges. They use these sticks like dice, throwing them, and counting the number of points added by all of the sticks that fall with the grooved surface up.”</w:t>
            </w:r>
          </w:p>
        </w:tc>
      </w:tr>
    </w:tbl>
    <w:p w14:paraId="2F1078D9" w14:textId="77777777" w:rsidR="00B51B30" w:rsidRPr="001C06C8" w:rsidRDefault="00B51B30" w:rsidP="00145F52">
      <w:pPr>
        <w:spacing w:line="240" w:lineRule="auto"/>
        <w:ind w:left="720" w:hanging="720"/>
        <w:rPr>
          <w:color w:val="000000" w:themeColor="text1"/>
          <w:sz w:val="20"/>
          <w:szCs w:val="20"/>
          <w:highlight w:val="white"/>
        </w:rPr>
      </w:pPr>
      <w:proofErr w:type="spellStart"/>
      <w:r w:rsidRPr="001C06C8">
        <w:rPr>
          <w:i w:val="0"/>
          <w:color w:val="000000" w:themeColor="text1"/>
          <w:sz w:val="20"/>
          <w:szCs w:val="20"/>
          <w:highlight w:val="white"/>
        </w:rPr>
        <w:t>Rivaya</w:t>
      </w:r>
      <w:proofErr w:type="spellEnd"/>
      <w:r w:rsidRPr="001C06C8">
        <w:rPr>
          <w:i w:val="0"/>
          <w:color w:val="000000" w:themeColor="text1"/>
          <w:sz w:val="20"/>
          <w:szCs w:val="20"/>
          <w:highlight w:val="white"/>
        </w:rPr>
        <w:t xml:space="preserve">-Martínez, Joaquín. “The Captivity of Macario Leal: A Tejano among the Comanches, 1847–1854.” </w:t>
      </w:r>
      <w:r w:rsidRPr="001C06C8">
        <w:rPr>
          <w:color w:val="000000" w:themeColor="text1"/>
          <w:sz w:val="20"/>
          <w:szCs w:val="20"/>
        </w:rPr>
        <w:t>Southwestern Historical Quarterly</w:t>
      </w:r>
      <w:r w:rsidRPr="001C06C8">
        <w:rPr>
          <w:i w:val="0"/>
          <w:color w:val="000000" w:themeColor="text1"/>
          <w:sz w:val="20"/>
          <w:szCs w:val="20"/>
          <w:highlight w:val="white"/>
        </w:rPr>
        <w:t>, vol. 117, no. 4, Apr. 2014, pp. 372–402., doi:10.1353/swh.2014.0043.</w:t>
      </w:r>
    </w:p>
    <w:p w14:paraId="57420284" w14:textId="0382E7A2" w:rsidR="00B51B30" w:rsidRPr="00D34C0E" w:rsidRDefault="005777FA" w:rsidP="005777FA">
      <w:pPr>
        <w:spacing w:after="240"/>
        <w:jc w:val="right"/>
        <w:rPr>
          <w:color w:val="323232"/>
          <w:sz w:val="20"/>
          <w:szCs w:val="20"/>
          <w:highlight w:val="white"/>
        </w:rPr>
      </w:pPr>
      <w:r>
        <w:rPr>
          <w:color w:val="323232"/>
          <w:sz w:val="20"/>
          <w:szCs w:val="20"/>
        </w:rPr>
        <w:t xml:space="preserve"> </w:t>
      </w:r>
    </w:p>
    <w:p w14:paraId="1A67556D" w14:textId="77777777" w:rsidR="00B51B30" w:rsidRPr="00072AED" w:rsidRDefault="00B51B30" w:rsidP="00B51B30">
      <w:pPr>
        <w:rPr>
          <w:b/>
          <w:i w:val="0"/>
        </w:rPr>
      </w:pPr>
      <w:r w:rsidRPr="00D01B17">
        <w:rPr>
          <w:b/>
        </w:rPr>
        <w:t>Analysis Questions:</w:t>
      </w:r>
    </w:p>
    <w:p w14:paraId="0944F76A" w14:textId="77777777" w:rsidR="00B51B30" w:rsidRPr="00D01B17" w:rsidRDefault="00B51B30" w:rsidP="00B51B30">
      <w:pPr>
        <w:rPr>
          <w:i w:val="0"/>
        </w:rPr>
      </w:pPr>
    </w:p>
    <w:p w14:paraId="35D4558E" w14:textId="66102515" w:rsidR="00B51B30" w:rsidRPr="00B51B30" w:rsidRDefault="005777FA" w:rsidP="00B51B30">
      <w:pPr>
        <w:pStyle w:val="ListParagraph"/>
        <w:numPr>
          <w:ilvl w:val="0"/>
          <w:numId w:val="13"/>
        </w:numPr>
        <w:rPr>
          <w:i w:val="0"/>
        </w:rPr>
      </w:pPr>
      <w:r w:rsidRPr="005777FA">
        <w:rPr>
          <w:i w:val="0"/>
        </w:rPr>
        <w:t xml:space="preserve">What game do you think the ball game is known </w:t>
      </w:r>
      <w:r w:rsidR="001E3762">
        <w:rPr>
          <w:i w:val="0"/>
        </w:rPr>
        <w:t>as</w:t>
      </w:r>
      <w:r w:rsidRPr="005777FA">
        <w:rPr>
          <w:i w:val="0"/>
        </w:rPr>
        <w:t xml:space="preserve"> today?</w:t>
      </w:r>
      <w:r w:rsidR="00B51B30" w:rsidRPr="00D01B17">
        <w:rPr>
          <w:noProof/>
        </w:rPr>
        <mc:AlternateContent>
          <mc:Choice Requires="wps">
            <w:drawing>
              <wp:inline distT="0" distB="0" distL="0" distR="0" wp14:anchorId="2E797BA1" wp14:editId="5C0E9E8E">
                <wp:extent cx="6391275" cy="624840"/>
                <wp:effectExtent l="0" t="0" r="9525" b="3810"/>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7F8C9" w14:textId="77777777" w:rsidR="00B51B30" w:rsidRDefault="00B51B30" w:rsidP="00B51B30"/>
                        </w:txbxContent>
                      </wps:txbx>
                      <wps:bodyPr rot="0" vert="horz" wrap="square" lIns="91440" tIns="45720" rIns="91440" bIns="45720" anchor="t" anchorCtr="0" upright="1">
                        <a:noAutofit/>
                      </wps:bodyPr>
                    </wps:wsp>
                  </a:graphicData>
                </a:graphic>
              </wp:inline>
            </w:drawing>
          </mc:Choice>
          <mc:Fallback>
            <w:pict>
              <v:shape w14:anchorId="2E797BA1" id="Text Box 20" o:spid="_x0000_s1038" type="#_x0000_t202" style="width:503.25pt;height:4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" stroked="f">
                <v:textbox>
                  <w:txbxContent>
                    <w:p w14:paraId="7F87F8C9" w14:textId="77777777" w:rsidR="00B51B30" w:rsidRDefault="00B51B30" w:rsidP="00B51B30"/>
                  </w:txbxContent>
                </v:textbox>
                <w10:anchorlock/>
              </v:shape>
            </w:pict>
          </mc:Fallback>
        </mc:AlternateContent>
      </w:r>
      <w:r w:rsidR="00B51B30" w:rsidRPr="00B51B30">
        <w:rPr>
          <w:i w:val="0"/>
        </w:rPr>
        <w:t xml:space="preserve"> </w:t>
      </w:r>
    </w:p>
    <w:p w14:paraId="2DE2FD55" w14:textId="5CD9C880" w:rsidR="00B51B30" w:rsidRPr="00D01B17" w:rsidRDefault="005777FA" w:rsidP="00B51B30">
      <w:pPr>
        <w:pStyle w:val="ListParagraph"/>
        <w:numPr>
          <w:ilvl w:val="0"/>
          <w:numId w:val="13"/>
        </w:numPr>
        <w:rPr>
          <w:i w:val="0"/>
        </w:rPr>
      </w:pPr>
      <w:r w:rsidRPr="005777FA">
        <w:rPr>
          <w:i w:val="0"/>
        </w:rPr>
        <w:t>From your prior knowledge about the Comanche people, would you have believed they played games?  Explain your reasoning.</w:t>
      </w:r>
      <w:r w:rsidR="00B51B30" w:rsidRPr="00D01B17">
        <w:rPr>
          <w:noProof/>
        </w:rPr>
        <mc:AlternateContent>
          <mc:Choice Requires="wps">
            <w:drawing>
              <wp:inline distT="0" distB="0" distL="0" distR="0" wp14:anchorId="6730C90C" wp14:editId="7773ACBE">
                <wp:extent cx="6391275" cy="754380"/>
                <wp:effectExtent l="0" t="0" r="9525" b="7620"/>
                <wp:docPr id="2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CD4DD" w14:textId="77777777" w:rsidR="00B51B30" w:rsidRDefault="00B51B30" w:rsidP="00B51B30"/>
                        </w:txbxContent>
                      </wps:txbx>
                      <wps:bodyPr rot="0" vert="horz" wrap="square" lIns="91440" tIns="45720" rIns="91440" bIns="45720" anchor="t" anchorCtr="0" upright="1">
                        <a:noAutofit/>
                      </wps:bodyPr>
                    </wps:wsp>
                  </a:graphicData>
                </a:graphic>
              </wp:inline>
            </w:drawing>
          </mc:Choice>
          <mc:Fallback>
            <w:pict>
              <v:shape w14:anchorId="6730C90C" id="Text Box 21" o:spid="_x0000_s1039" type="#_x0000_t202" style="width:503.25pt;height: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" stroked="f">
                <v:textbox>
                  <w:txbxContent>
                    <w:p w14:paraId="6C6CD4DD" w14:textId="77777777" w:rsidR="00B51B30" w:rsidRDefault="00B51B30" w:rsidP="00B51B30"/>
                  </w:txbxContent>
                </v:textbox>
                <w10:anchorlock/>
              </v:shape>
            </w:pict>
          </mc:Fallback>
        </mc:AlternateContent>
      </w:r>
    </w:p>
    <w:p w14:paraId="78A1A5A4" w14:textId="694C38B8" w:rsidR="008309DA" w:rsidRPr="00B0773E" w:rsidRDefault="00A8310B" w:rsidP="008A6313">
      <w:pPr>
        <w:pStyle w:val="ListParagraph"/>
        <w:numPr>
          <w:ilvl w:val="0"/>
          <w:numId w:val="13"/>
        </w:numPr>
        <w:rPr>
          <w:i w:val="0"/>
          <w:sz w:val="20"/>
          <w:szCs w:val="20"/>
        </w:rPr>
      </w:pPr>
      <w:r w:rsidRPr="00B0773E">
        <w:rPr>
          <w:i w:val="0"/>
        </w:rPr>
        <w:t>Considering that the Comanche play games and socialize, does this characterization differ from how history portrays them?  Explain your answer.</w:t>
      </w:r>
    </w:p>
    <w:bookmarkEnd w:id="4"/>
    <w:p w14:paraId="5CB4A8EB" w14:textId="77777777" w:rsidR="008309DA" w:rsidRPr="0070743C" w:rsidRDefault="008309DA" w:rsidP="008309DA">
      <w:pPr>
        <w:rPr>
          <w:i w:val="0"/>
        </w:rPr>
      </w:pPr>
    </w:p>
    <w:sectPr w:rsidR="008309DA" w:rsidRPr="0070743C" w:rsidSect="00D01B17">
      <w:footerReference w:type="default" r:id="rId18"/>
      <w:headerReference w:type="first" r:id="rId1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D6F2" w14:textId="77777777" w:rsidR="00581F94" w:rsidRDefault="00581F94" w:rsidP="00880391">
      <w:r>
        <w:separator/>
      </w:r>
    </w:p>
  </w:endnote>
  <w:endnote w:type="continuationSeparator" w:id="0">
    <w:p w14:paraId="235B427F" w14:textId="77777777" w:rsidR="00581F94" w:rsidRDefault="00581F94"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127B" w14:textId="77777777" w:rsidR="00581F94" w:rsidRDefault="00581F94" w:rsidP="00880391">
      <w:r>
        <w:separator/>
      </w:r>
    </w:p>
  </w:footnote>
  <w:footnote w:type="continuationSeparator" w:id="0">
    <w:p w14:paraId="79C21141" w14:textId="77777777" w:rsidR="00581F94" w:rsidRDefault="00581F94"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853"/>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A779F7"/>
    <w:multiLevelType w:val="multilevel"/>
    <w:tmpl w:val="BB80B9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CC4024"/>
    <w:multiLevelType w:val="multilevel"/>
    <w:tmpl w:val="CA9E9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5B323D"/>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D255BA"/>
    <w:multiLevelType w:val="multilevel"/>
    <w:tmpl w:val="F6AE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1A0AFB"/>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59305B55"/>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A034CF4"/>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3C35507"/>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5"/>
  </w:num>
  <w:num w:numId="9">
    <w:abstractNumId w:val="10"/>
  </w:num>
  <w:num w:numId="10">
    <w:abstractNumId w:val="0"/>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1021E"/>
    <w:rsid w:val="00031063"/>
    <w:rsid w:val="000528BB"/>
    <w:rsid w:val="00072AED"/>
    <w:rsid w:val="000755CD"/>
    <w:rsid w:val="000808A6"/>
    <w:rsid w:val="0011384D"/>
    <w:rsid w:val="00141E13"/>
    <w:rsid w:val="00143014"/>
    <w:rsid w:val="00145F52"/>
    <w:rsid w:val="001515D1"/>
    <w:rsid w:val="00154B74"/>
    <w:rsid w:val="00194776"/>
    <w:rsid w:val="001C06C8"/>
    <w:rsid w:val="001E3762"/>
    <w:rsid w:val="001E7D3C"/>
    <w:rsid w:val="0025757F"/>
    <w:rsid w:val="0026127E"/>
    <w:rsid w:val="00345C5A"/>
    <w:rsid w:val="004118EC"/>
    <w:rsid w:val="0041307B"/>
    <w:rsid w:val="00425CF4"/>
    <w:rsid w:val="00452BC1"/>
    <w:rsid w:val="00466F1B"/>
    <w:rsid w:val="004E6FC5"/>
    <w:rsid w:val="004E7670"/>
    <w:rsid w:val="004F3D3F"/>
    <w:rsid w:val="0052419F"/>
    <w:rsid w:val="00524E87"/>
    <w:rsid w:val="00531F7E"/>
    <w:rsid w:val="005777FA"/>
    <w:rsid w:val="00581F94"/>
    <w:rsid w:val="005C7B8E"/>
    <w:rsid w:val="00604109"/>
    <w:rsid w:val="00624FEF"/>
    <w:rsid w:val="00633362"/>
    <w:rsid w:val="006A11C4"/>
    <w:rsid w:val="006B1E9A"/>
    <w:rsid w:val="006F2E25"/>
    <w:rsid w:val="0070743C"/>
    <w:rsid w:val="0072258A"/>
    <w:rsid w:val="00754AAA"/>
    <w:rsid w:val="00776688"/>
    <w:rsid w:val="00780A88"/>
    <w:rsid w:val="00783BAC"/>
    <w:rsid w:val="00796A49"/>
    <w:rsid w:val="007B2543"/>
    <w:rsid w:val="008309DA"/>
    <w:rsid w:val="00845B28"/>
    <w:rsid w:val="008633D0"/>
    <w:rsid w:val="00880391"/>
    <w:rsid w:val="009661EC"/>
    <w:rsid w:val="009C5982"/>
    <w:rsid w:val="00A139FB"/>
    <w:rsid w:val="00A34D43"/>
    <w:rsid w:val="00A8310B"/>
    <w:rsid w:val="00A83767"/>
    <w:rsid w:val="00AE2BA1"/>
    <w:rsid w:val="00B055AC"/>
    <w:rsid w:val="00B06C90"/>
    <w:rsid w:val="00B0773E"/>
    <w:rsid w:val="00B51B30"/>
    <w:rsid w:val="00B554BE"/>
    <w:rsid w:val="00B568F9"/>
    <w:rsid w:val="00B957EC"/>
    <w:rsid w:val="00B9682B"/>
    <w:rsid w:val="00BE5388"/>
    <w:rsid w:val="00BF274F"/>
    <w:rsid w:val="00BF2C9B"/>
    <w:rsid w:val="00C24E9C"/>
    <w:rsid w:val="00C74461"/>
    <w:rsid w:val="00CD3E06"/>
    <w:rsid w:val="00CD7AC2"/>
    <w:rsid w:val="00D01B17"/>
    <w:rsid w:val="00D243C1"/>
    <w:rsid w:val="00DA05BC"/>
    <w:rsid w:val="00E43A8A"/>
    <w:rsid w:val="00E86EE4"/>
    <w:rsid w:val="00EC1865"/>
    <w:rsid w:val="00F01E3B"/>
    <w:rsid w:val="00F22151"/>
    <w:rsid w:val="00F35DEA"/>
    <w:rsid w:val="00F8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6A11C4"/>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45B28"/>
    <w:rPr>
      <w:color w:val="605E5C"/>
      <w:shd w:val="clear" w:color="auto" w:fill="E1DFDD"/>
    </w:rPr>
  </w:style>
  <w:style w:type="character" w:styleId="FollowedHyperlink">
    <w:name w:val="FollowedHyperlink"/>
    <w:basedOn w:val="DefaultParagraphFont"/>
    <w:uiPriority w:val="99"/>
    <w:semiHidden/>
    <w:unhideWhenUsed/>
    <w:rsid w:val="006F2E25"/>
    <w:rPr>
      <w:color w:val="800080" w:themeColor="followedHyperlink"/>
      <w:u w:val="single"/>
    </w:rPr>
  </w:style>
  <w:style w:type="table" w:customStyle="1" w:styleId="TableGrid1">
    <w:name w:val="Table Grid1"/>
    <w:basedOn w:val="TableNormal"/>
    <w:next w:val="TableGrid"/>
    <w:uiPriority w:val="39"/>
    <w:rsid w:val="00E86EE4"/>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use.jhu.edu/article/543493" TargetMode="External"/><Relationship Id="rId13" Type="http://schemas.openxmlformats.org/officeDocument/2006/relationships/hyperlink" Target="https://commons.wikimedia.org/wiki/File:Native_American_Shield_and_Cover,_Comanche.jp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use.jhu.edu/article/543493" TargetMode="External"/><Relationship Id="rId17" Type="http://schemas.openxmlformats.org/officeDocument/2006/relationships/hyperlink" Target="https://www.thestoryoftexas.com/discover/artifacts/comanche-lance" TargetMode="External"/><Relationship Id="rId2" Type="http://schemas.openxmlformats.org/officeDocument/2006/relationships/numbering" Target="numbering.xml"/><Relationship Id="rId16" Type="http://schemas.openxmlformats.org/officeDocument/2006/relationships/hyperlink" Target="https://www.thestoryoftexas.com/discover/artifacts/comanche-hunting-bo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muse.jhu.edu/article/54349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use.jhu.edu/article/543493"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F1BA7-EFB6-4BBE-B552-23533978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7308</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14</cp:revision>
  <dcterms:created xsi:type="dcterms:W3CDTF">2021-09-30T16:00:00Z</dcterms:created>
  <dcterms:modified xsi:type="dcterms:W3CDTF">2022-02-25T15:43:00Z</dcterms:modified>
</cp:coreProperties>
</file>