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841A" w14:textId="4F67910A" w:rsidR="009834B1" w:rsidRPr="00CF7E22" w:rsidRDefault="009834B1" w:rsidP="009834B1">
      <w:pPr>
        <w:pStyle w:val="Heading1"/>
        <w:spacing w:before="0" w:line="240" w:lineRule="auto"/>
        <w:jc w:val="center"/>
        <w:rPr>
          <w:rStyle w:val="Strong"/>
          <w:rFonts w:ascii="Gotham Book" w:hAnsi="Gotham Book"/>
          <w:b w:val="0"/>
          <w:bCs w:val="0"/>
          <w:sz w:val="48"/>
          <w:szCs w:val="52"/>
        </w:rPr>
      </w:pPr>
      <w:bookmarkStart w:id="0" w:name="_Hlk174611224"/>
      <w:bookmarkStart w:id="1" w:name="_Hlk185243868"/>
      <w:r w:rsidRPr="00CF7E22">
        <w:rPr>
          <w:rStyle w:val="Strong"/>
          <w:rFonts w:ascii="Gotham Book" w:hAnsi="Gotham Book"/>
          <w:b w:val="0"/>
          <w:bCs w:val="0"/>
          <w:color w:val="000000" w:themeColor="text1"/>
          <w:sz w:val="52"/>
          <w:szCs w:val="22"/>
        </w:rPr>
        <w:t>What’s the Story?</w:t>
      </w:r>
      <w:r w:rsidRPr="00CF7E22">
        <w:rPr>
          <w:rStyle w:val="Strong"/>
          <w:rFonts w:ascii="Gotham Book" w:hAnsi="Gotham Book"/>
          <w:sz w:val="48"/>
          <w:szCs w:val="52"/>
        </w:rPr>
        <w:t xml:space="preserve"> </w:t>
      </w:r>
      <w:r w:rsidR="005D5FCA" w:rsidRPr="00CF7E22">
        <w:rPr>
          <w:rStyle w:val="Strong"/>
          <w:rFonts w:ascii="Gotham Book" w:hAnsi="Gotham Book"/>
          <w:i/>
          <w:iCs/>
          <w:color w:val="747474" w:themeColor="background2" w:themeShade="80"/>
          <w:sz w:val="44"/>
          <w:szCs w:val="44"/>
        </w:rPr>
        <w:t>Foundations</w:t>
      </w:r>
    </w:p>
    <w:p w14:paraId="031DA3A1" w14:textId="77777777" w:rsidR="009834B1" w:rsidRPr="00CF7E22" w:rsidRDefault="009834B1" w:rsidP="009834B1">
      <w:pPr>
        <w:spacing w:after="0" w:line="240" w:lineRule="auto"/>
        <w:jc w:val="center"/>
        <w:rPr>
          <w:rFonts w:ascii="Gotham Book" w:hAnsi="Gotham Book"/>
          <w:i/>
          <w:iCs/>
          <w:color w:val="595959" w:themeColor="text1" w:themeTint="A6"/>
          <w:sz w:val="36"/>
          <w:szCs w:val="48"/>
        </w:rPr>
      </w:pPr>
      <w:r w:rsidRPr="00CF7E22">
        <w:rPr>
          <w:rFonts w:ascii="Gotham Book" w:hAnsi="Gotham Book"/>
          <w:i/>
          <w:iCs/>
          <w:color w:val="595959" w:themeColor="text1" w:themeTint="A6"/>
          <w:sz w:val="36"/>
          <w:szCs w:val="48"/>
        </w:rPr>
        <w:t>Unit 5: The Texas Revolution</w:t>
      </w:r>
    </w:p>
    <w:p w14:paraId="231B0439" w14:textId="77777777" w:rsidR="009834B1" w:rsidRPr="00CF7E22" w:rsidRDefault="009834B1" w:rsidP="009834B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834B1" w:rsidRPr="00CF7E22" w14:paraId="0D29BDDE" w14:textId="77777777" w:rsidTr="002F0177">
        <w:trPr>
          <w:trHeight w:val="511"/>
        </w:trPr>
        <w:tc>
          <w:tcPr>
            <w:tcW w:w="1023" w:type="dxa"/>
            <w:tcBorders>
              <w:top w:val="nil"/>
              <w:left w:val="nil"/>
              <w:bottom w:val="nil"/>
              <w:right w:val="single" w:sz="4" w:space="0" w:color="auto"/>
            </w:tcBorders>
            <w:vAlign w:val="bottom"/>
          </w:tcPr>
          <w:p w14:paraId="5E7DC30B" w14:textId="77777777" w:rsidR="009834B1" w:rsidRPr="00CF7E22" w:rsidRDefault="009834B1" w:rsidP="002F0177">
            <w:pPr>
              <w:rPr>
                <w:rFonts w:ascii="Gotham Book" w:hAnsi="Gotham Book"/>
              </w:rPr>
            </w:pPr>
            <w:r w:rsidRPr="00CF7E22">
              <w:rPr>
                <w:rFonts w:ascii="Gotham Book" w:hAnsi="Gotham Book"/>
              </w:rPr>
              <w:t>Name:</w:t>
            </w:r>
          </w:p>
        </w:tc>
        <w:tc>
          <w:tcPr>
            <w:tcW w:w="4300" w:type="dxa"/>
            <w:tcBorders>
              <w:left w:val="single" w:sz="4" w:space="0" w:color="auto"/>
              <w:right w:val="single" w:sz="4" w:space="0" w:color="auto"/>
            </w:tcBorders>
            <w:vAlign w:val="bottom"/>
          </w:tcPr>
          <w:p w14:paraId="19B060A7" w14:textId="77777777" w:rsidR="009834B1" w:rsidRPr="00CF7E22" w:rsidRDefault="009834B1" w:rsidP="002F0177">
            <w:pPr>
              <w:rPr>
                <w:rFonts w:ascii="Gotham Book" w:hAnsi="Gotham Book"/>
              </w:rPr>
            </w:pPr>
          </w:p>
        </w:tc>
        <w:tc>
          <w:tcPr>
            <w:tcW w:w="875" w:type="dxa"/>
            <w:tcBorders>
              <w:top w:val="nil"/>
              <w:left w:val="single" w:sz="4" w:space="0" w:color="auto"/>
              <w:bottom w:val="nil"/>
              <w:right w:val="single" w:sz="4" w:space="0" w:color="auto"/>
            </w:tcBorders>
            <w:vAlign w:val="bottom"/>
          </w:tcPr>
          <w:p w14:paraId="1E78B07A" w14:textId="77777777" w:rsidR="009834B1" w:rsidRPr="00CF7E22" w:rsidRDefault="009834B1" w:rsidP="002F0177">
            <w:pPr>
              <w:rPr>
                <w:rFonts w:ascii="Gotham Book" w:hAnsi="Gotham Book"/>
              </w:rPr>
            </w:pPr>
            <w:r w:rsidRPr="00CF7E22">
              <w:rPr>
                <w:rFonts w:ascii="Gotham Book" w:hAnsi="Gotham Book"/>
              </w:rPr>
              <w:t>Date:</w:t>
            </w:r>
          </w:p>
        </w:tc>
        <w:tc>
          <w:tcPr>
            <w:tcW w:w="1416" w:type="dxa"/>
            <w:tcBorders>
              <w:left w:val="single" w:sz="4" w:space="0" w:color="auto"/>
              <w:right w:val="single" w:sz="4" w:space="0" w:color="auto"/>
            </w:tcBorders>
            <w:vAlign w:val="bottom"/>
          </w:tcPr>
          <w:p w14:paraId="1716E894" w14:textId="77777777" w:rsidR="009834B1" w:rsidRPr="00CF7E22" w:rsidRDefault="009834B1" w:rsidP="002F0177">
            <w:pPr>
              <w:rPr>
                <w:rFonts w:ascii="Gotham Book" w:hAnsi="Gotham Book"/>
              </w:rPr>
            </w:pPr>
          </w:p>
        </w:tc>
        <w:tc>
          <w:tcPr>
            <w:tcW w:w="1071" w:type="dxa"/>
            <w:tcBorders>
              <w:top w:val="nil"/>
              <w:left w:val="single" w:sz="4" w:space="0" w:color="auto"/>
              <w:bottom w:val="nil"/>
              <w:right w:val="single" w:sz="4" w:space="0" w:color="auto"/>
            </w:tcBorders>
            <w:vAlign w:val="bottom"/>
          </w:tcPr>
          <w:p w14:paraId="64E52857" w14:textId="77777777" w:rsidR="009834B1" w:rsidRPr="00CF7E22" w:rsidRDefault="009834B1" w:rsidP="002F0177">
            <w:pPr>
              <w:rPr>
                <w:rFonts w:ascii="Gotham Book" w:hAnsi="Gotham Book"/>
              </w:rPr>
            </w:pPr>
            <w:r w:rsidRPr="00CF7E22">
              <w:rPr>
                <w:rFonts w:ascii="Gotham Book" w:hAnsi="Gotham Book"/>
              </w:rPr>
              <w:t xml:space="preserve"> Period:</w:t>
            </w:r>
          </w:p>
        </w:tc>
        <w:tc>
          <w:tcPr>
            <w:tcW w:w="680" w:type="dxa"/>
            <w:tcBorders>
              <w:left w:val="single" w:sz="4" w:space="0" w:color="auto"/>
            </w:tcBorders>
            <w:vAlign w:val="bottom"/>
          </w:tcPr>
          <w:p w14:paraId="464982BF" w14:textId="77777777" w:rsidR="009834B1" w:rsidRPr="00CF7E22" w:rsidRDefault="009834B1" w:rsidP="002F0177">
            <w:pPr>
              <w:rPr>
                <w:rFonts w:ascii="Gotham Book" w:hAnsi="Gotham Book"/>
              </w:rPr>
            </w:pPr>
          </w:p>
        </w:tc>
      </w:tr>
    </w:tbl>
    <w:p w14:paraId="1565B761" w14:textId="77777777" w:rsidR="009834B1" w:rsidRPr="00CF7E22" w:rsidRDefault="009834B1" w:rsidP="009834B1">
      <w:pPr>
        <w:rPr>
          <w:rFonts w:ascii="Gotham Book" w:hAnsi="Gotham Book"/>
          <w:b/>
          <w:bCs/>
          <w:i/>
          <w:iCs/>
          <w:color w:val="747474" w:themeColor="background2" w:themeShade="80"/>
          <w:sz w:val="10"/>
          <w:szCs w:val="10"/>
        </w:rPr>
      </w:pPr>
    </w:p>
    <w:p w14:paraId="7A38D3E2" w14:textId="77777777" w:rsidR="009834B1" w:rsidRPr="00CF7E22" w:rsidRDefault="009834B1" w:rsidP="009834B1">
      <w:pPr>
        <w:spacing w:after="0" w:line="240" w:lineRule="auto"/>
        <w:rPr>
          <w:rFonts w:ascii="Gotham Book" w:hAnsi="Gotham Book"/>
          <w:color w:val="000000" w:themeColor="text1"/>
          <w:sz w:val="26"/>
          <w:szCs w:val="28"/>
        </w:rPr>
      </w:pPr>
      <w:r w:rsidRPr="00CF7E22">
        <w:rPr>
          <w:rFonts w:ascii="Gotham Book" w:hAnsi="Gotham Book"/>
          <w:b/>
          <w:bCs/>
          <w:i/>
          <w:iCs/>
          <w:color w:val="000000" w:themeColor="text1"/>
          <w:sz w:val="26"/>
          <w:szCs w:val="28"/>
        </w:rPr>
        <w:t>Part I Directions</w:t>
      </w:r>
      <w:r w:rsidRPr="00CF7E22">
        <w:rPr>
          <w:rFonts w:ascii="Gotham Book" w:hAnsi="Gotham Book"/>
          <w:b/>
          <w:bCs/>
          <w:i/>
          <w:iCs/>
          <w:color w:val="747474" w:themeColor="background2" w:themeShade="80"/>
          <w:sz w:val="26"/>
          <w:szCs w:val="28"/>
        </w:rPr>
        <w:t xml:space="preserve">: </w:t>
      </w:r>
    </w:p>
    <w:p w14:paraId="6AED2D19" w14:textId="3E7EB9DF" w:rsidR="009834B1" w:rsidRPr="00CF7E22" w:rsidRDefault="009834B1" w:rsidP="009834B1">
      <w:pPr>
        <w:pStyle w:val="ListParagraph"/>
        <w:numPr>
          <w:ilvl w:val="0"/>
          <w:numId w:val="1"/>
        </w:numPr>
        <w:spacing w:after="0" w:line="240" w:lineRule="auto"/>
        <w:rPr>
          <w:rFonts w:ascii="Gotham Book" w:hAnsi="Gotham Book"/>
          <w:color w:val="000000" w:themeColor="text1"/>
        </w:rPr>
      </w:pPr>
      <w:r w:rsidRPr="00CF7E22">
        <w:rPr>
          <w:rFonts w:ascii="Gotham Book" w:hAnsi="Gotham Book"/>
          <w:color w:val="000000" w:themeColor="text1"/>
        </w:rPr>
        <w:t>Read each passage about a significant event during the Texas Revolution.</w:t>
      </w:r>
    </w:p>
    <w:p w14:paraId="27E80FF8" w14:textId="69C11FB7" w:rsidR="009834B1" w:rsidRPr="00CF7E22" w:rsidRDefault="009834B1" w:rsidP="009834B1">
      <w:pPr>
        <w:pStyle w:val="ListParagraph"/>
        <w:numPr>
          <w:ilvl w:val="0"/>
          <w:numId w:val="1"/>
        </w:numPr>
        <w:spacing w:after="0" w:line="240" w:lineRule="auto"/>
        <w:rPr>
          <w:rFonts w:ascii="Gotham Book" w:hAnsi="Gotham Book"/>
          <w:color w:val="000000" w:themeColor="text1"/>
        </w:rPr>
      </w:pPr>
      <w:r w:rsidRPr="00CF7E22">
        <w:rPr>
          <w:rFonts w:ascii="Gotham Book" w:hAnsi="Gotham Book"/>
          <w:b/>
          <w:bCs/>
          <w:color w:val="000000" w:themeColor="text1"/>
          <w:u w:val="single"/>
        </w:rPr>
        <w:t>What happened</w:t>
      </w:r>
      <w:r w:rsidRPr="00CF7E22">
        <w:rPr>
          <w:rFonts w:ascii="Gotham Book" w:hAnsi="Gotham Book"/>
          <w:color w:val="000000" w:themeColor="text1"/>
        </w:rPr>
        <w:t xml:space="preserve">: Highlight or circle </w:t>
      </w:r>
      <w:r w:rsidRPr="00CF7E22">
        <w:rPr>
          <w:rFonts w:ascii="Gotham Book" w:hAnsi="Gotham Book"/>
          <w:b/>
          <w:bCs/>
          <w:i/>
          <w:iCs/>
          <w:color w:val="000000" w:themeColor="text1"/>
        </w:rPr>
        <w:t>two</w:t>
      </w:r>
      <w:r w:rsidRPr="00CF7E22">
        <w:rPr>
          <w:rFonts w:ascii="Gotham Book" w:hAnsi="Gotham Book"/>
          <w:color w:val="000000" w:themeColor="text1"/>
        </w:rPr>
        <w:t xml:space="preserve"> statements that are most significant to this event. </w:t>
      </w:r>
      <w:r w:rsidRPr="00CF7E22">
        <w:rPr>
          <w:rFonts w:ascii="Gotham Book" w:hAnsi="Gotham Book"/>
          <w:b/>
          <w:bCs/>
          <w:color w:val="000000" w:themeColor="text1"/>
          <w:u w:val="single"/>
        </w:rPr>
        <w:t xml:space="preserve">NOTE: </w:t>
      </w:r>
      <w:r w:rsidRPr="00CF7E22">
        <w:rPr>
          <w:rFonts w:ascii="Gotham Book" w:hAnsi="Gotham Book"/>
          <w:color w:val="000000" w:themeColor="text1"/>
        </w:rPr>
        <w:t xml:space="preserve">All statements may be </w:t>
      </w:r>
      <w:r w:rsidRPr="00CF7E22">
        <w:rPr>
          <w:rFonts w:ascii="Gotham Book" w:hAnsi="Gotham Book"/>
          <w:b/>
          <w:bCs/>
          <w:color w:val="000000" w:themeColor="text1"/>
        </w:rPr>
        <w:t>TRUE</w:t>
      </w:r>
      <w:r w:rsidRPr="00CF7E22">
        <w:rPr>
          <w:rFonts w:ascii="Gotham Book" w:hAnsi="Gotham Book"/>
          <w:color w:val="000000" w:themeColor="text1"/>
        </w:rPr>
        <w:t xml:space="preserve">, but only </w:t>
      </w:r>
      <w:r w:rsidRPr="00CF7E22">
        <w:rPr>
          <w:rFonts w:ascii="Gotham Book" w:hAnsi="Gotham Book"/>
          <w:b/>
          <w:bCs/>
          <w:color w:val="000000" w:themeColor="text1"/>
        </w:rPr>
        <w:t>two</w:t>
      </w:r>
      <w:r w:rsidRPr="00CF7E22">
        <w:rPr>
          <w:rFonts w:ascii="Gotham Book" w:hAnsi="Gotham Book"/>
          <w:color w:val="000000" w:themeColor="text1"/>
        </w:rPr>
        <w:t xml:space="preserve"> are the most significant.</w:t>
      </w:r>
    </w:p>
    <w:p w14:paraId="0CB9688D" w14:textId="032B9252" w:rsidR="009834B1" w:rsidRPr="00CF7E22" w:rsidRDefault="009834B1" w:rsidP="009834B1">
      <w:pPr>
        <w:pStyle w:val="ListParagraph"/>
        <w:numPr>
          <w:ilvl w:val="0"/>
          <w:numId w:val="1"/>
        </w:numPr>
        <w:spacing w:after="0" w:line="240" w:lineRule="auto"/>
        <w:rPr>
          <w:rFonts w:ascii="Gotham Book" w:hAnsi="Gotham Book"/>
          <w:color w:val="000000" w:themeColor="text1"/>
        </w:rPr>
      </w:pPr>
      <w:r w:rsidRPr="00CF7E22">
        <w:rPr>
          <w:rFonts w:ascii="Gotham Book" w:hAnsi="Gotham Book"/>
          <w:b/>
          <w:bCs/>
          <w:color w:val="000000" w:themeColor="text1"/>
          <w:u w:val="single"/>
        </w:rPr>
        <w:t>Significance</w:t>
      </w:r>
      <w:r w:rsidRPr="00CF7E22">
        <w:rPr>
          <w:rFonts w:ascii="Gotham Book" w:hAnsi="Gotham Book"/>
          <w:color w:val="000000" w:themeColor="text1"/>
        </w:rPr>
        <w:t>: A helpful tip: determine the significance of each event FIRST to help you understand what’s most important about each reading. Then choose the two events under “What Happened” that best support the significance.</w:t>
      </w:r>
    </w:p>
    <w:p w14:paraId="4DBCE222" w14:textId="77777777" w:rsidR="009834B1" w:rsidRPr="00CF7E22" w:rsidRDefault="009834B1" w:rsidP="009834B1">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9834B1" w:rsidRPr="00CF7E22" w14:paraId="320A1DCA" w14:textId="77777777" w:rsidTr="002F0177">
        <w:tc>
          <w:tcPr>
            <w:tcW w:w="2335" w:type="dxa"/>
            <w:shd w:val="clear" w:color="auto" w:fill="D1D1D1" w:themeFill="background2" w:themeFillShade="E6"/>
          </w:tcPr>
          <w:p w14:paraId="623C10AF"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First Significant Event(s)</w:t>
            </w:r>
          </w:p>
        </w:tc>
        <w:tc>
          <w:tcPr>
            <w:tcW w:w="7015" w:type="dxa"/>
            <w:vAlign w:val="center"/>
          </w:tcPr>
          <w:p w14:paraId="3558FDB7"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Battle of Gonzales</w:t>
            </w:r>
          </w:p>
        </w:tc>
      </w:tr>
    </w:tbl>
    <w:p w14:paraId="49258CB9"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9834B1" w:rsidRPr="00CF7E22" w14:paraId="79CCD3CF" w14:textId="77777777" w:rsidTr="002F0177">
        <w:tc>
          <w:tcPr>
            <w:tcW w:w="1525" w:type="dxa"/>
            <w:shd w:val="clear" w:color="auto" w:fill="D1D1D1" w:themeFill="background2" w:themeFillShade="E6"/>
          </w:tcPr>
          <w:p w14:paraId="409473D7"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1A2CE8C2"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7EA124C"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56B9E115" w14:textId="77777777" w:rsidTr="00CF7E22">
        <w:trPr>
          <w:trHeight w:val="2186"/>
        </w:trPr>
        <w:tc>
          <w:tcPr>
            <w:tcW w:w="1525" w:type="dxa"/>
            <w:vAlign w:val="center"/>
          </w:tcPr>
          <w:p w14:paraId="41E6A31C" w14:textId="66DF2892" w:rsidR="009834B1" w:rsidRPr="00CF7E22" w:rsidRDefault="009834B1" w:rsidP="009834B1">
            <w:pPr>
              <w:jc w:val="cente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October 2, 1835</w:t>
            </w:r>
          </w:p>
        </w:tc>
        <w:tc>
          <w:tcPr>
            <w:tcW w:w="3420" w:type="dxa"/>
          </w:tcPr>
          <w:p w14:paraId="70EAD762" w14:textId="77777777" w:rsidR="009834B1" w:rsidRPr="00CF7E22" w:rsidRDefault="00D265E9" w:rsidP="00D265E9">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A)The</w:t>
            </w:r>
            <w:proofErr w:type="gramEnd"/>
            <w:r w:rsidRPr="00CF7E22">
              <w:rPr>
                <w:rFonts w:ascii="Gotham Book" w:hAnsi="Gotham Book"/>
                <w:color w:val="595959" w:themeColor="text1" w:themeTint="A6"/>
                <w:sz w:val="22"/>
                <w:szCs w:val="22"/>
              </w:rPr>
              <w:t xml:space="preserve"> Mexican government requested the return of their cannon</w:t>
            </w:r>
          </w:p>
          <w:p w14:paraId="57589FB2" w14:textId="77777777" w:rsidR="00D265E9" w:rsidRPr="00CF7E22" w:rsidRDefault="00D265E9" w:rsidP="00D265E9">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B)The</w:t>
            </w:r>
            <w:proofErr w:type="gramEnd"/>
            <w:r w:rsidRPr="00CF7E22">
              <w:rPr>
                <w:rFonts w:ascii="Gotham Book" w:hAnsi="Gotham Book"/>
                <w:color w:val="595959" w:themeColor="text1" w:themeTint="A6"/>
                <w:sz w:val="22"/>
                <w:szCs w:val="22"/>
              </w:rPr>
              <w:t xml:space="preserve"> Gonzales militia refused to return the cannon, attacking Mexican troops.</w:t>
            </w:r>
          </w:p>
          <w:p w14:paraId="109FA355" w14:textId="4480814C" w:rsidR="00D265E9" w:rsidRPr="00CF7E22" w:rsidRDefault="00D265E9" w:rsidP="00D265E9">
            <w:pPr>
              <w:rPr>
                <w:rFonts w:ascii="Gotham Book" w:hAnsi="Gotham Book"/>
                <w:color w:val="747474" w:themeColor="background2" w:themeShade="80"/>
                <w:sz w:val="20"/>
                <w:szCs w:val="20"/>
              </w:rPr>
            </w:pPr>
            <w:r w:rsidRPr="00CF7E22">
              <w:rPr>
                <w:rFonts w:ascii="Gotham Book" w:hAnsi="Gotham Book"/>
                <w:color w:val="595959" w:themeColor="text1" w:themeTint="A6"/>
                <w:sz w:val="22"/>
                <w:szCs w:val="22"/>
              </w:rPr>
              <w:t xml:space="preserve">C) The Mexican military defeated the Texan militia at Gonzales. </w:t>
            </w:r>
          </w:p>
        </w:tc>
        <w:tc>
          <w:tcPr>
            <w:tcW w:w="4405" w:type="dxa"/>
            <w:vAlign w:val="center"/>
          </w:tcPr>
          <w:p w14:paraId="5749BE22" w14:textId="77777777" w:rsidR="009834B1" w:rsidRPr="00CF7E22" w:rsidRDefault="009834B1" w:rsidP="008F501D">
            <w:pPr>
              <w:pStyle w:val="ListParagraph"/>
              <w:numPr>
                <w:ilvl w:val="0"/>
                <w:numId w:val="3"/>
              </w:numPr>
              <w:rPr>
                <w:rFonts w:ascii="Gotham Book" w:hAnsi="Gotham Book"/>
                <w:color w:val="595959" w:themeColor="text1" w:themeTint="A6"/>
              </w:rPr>
            </w:pPr>
            <w:r w:rsidRPr="00CF7E22">
              <w:rPr>
                <w:rFonts w:ascii="Gotham Book" w:hAnsi="Gotham Book"/>
                <w:color w:val="595959" w:themeColor="text1" w:themeTint="A6"/>
              </w:rPr>
              <w:t>The centralist government was concerned about their weapons in Texan hands.</w:t>
            </w:r>
          </w:p>
          <w:p w14:paraId="3B2BADE5" w14:textId="77777777" w:rsidR="008F501D" w:rsidRPr="00CF7E22" w:rsidRDefault="008F501D" w:rsidP="008F501D">
            <w:pPr>
              <w:pStyle w:val="ListParagraph"/>
              <w:rPr>
                <w:rFonts w:ascii="Gotham Book" w:hAnsi="Gotham Book"/>
                <w:color w:val="595959" w:themeColor="text1" w:themeTint="A6"/>
              </w:rPr>
            </w:pPr>
          </w:p>
          <w:p w14:paraId="430FF86A" w14:textId="77777777" w:rsidR="009834B1" w:rsidRPr="00CF7E22" w:rsidRDefault="009834B1" w:rsidP="008F501D">
            <w:pPr>
              <w:pStyle w:val="ListParagraph"/>
              <w:numPr>
                <w:ilvl w:val="0"/>
                <w:numId w:val="3"/>
              </w:numPr>
              <w:rPr>
                <w:rFonts w:ascii="Gotham Book" w:hAnsi="Gotham Book"/>
                <w:color w:val="747474" w:themeColor="background2" w:themeShade="80"/>
              </w:rPr>
            </w:pPr>
            <w:r w:rsidRPr="00CF7E22">
              <w:rPr>
                <w:rFonts w:ascii="Gotham Book" w:hAnsi="Gotham Book"/>
                <w:color w:val="595959" w:themeColor="text1" w:themeTint="A6"/>
              </w:rPr>
              <w:t>This battle is considered to have started the Texas Revolution.</w:t>
            </w:r>
          </w:p>
        </w:tc>
      </w:tr>
    </w:tbl>
    <w:p w14:paraId="33FCD605" w14:textId="77777777" w:rsidR="009834B1" w:rsidRPr="00CF7E22" w:rsidRDefault="009834B1" w:rsidP="009834B1">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9834B1" w:rsidRPr="00CF7E22" w14:paraId="28E97F17" w14:textId="77777777" w:rsidTr="002F0177">
        <w:tc>
          <w:tcPr>
            <w:tcW w:w="2587" w:type="dxa"/>
            <w:shd w:val="clear" w:color="auto" w:fill="D1D1D1" w:themeFill="background2" w:themeFillShade="E6"/>
          </w:tcPr>
          <w:p w14:paraId="05AB4D2B"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Second Significant Event(s)</w:t>
            </w:r>
          </w:p>
        </w:tc>
        <w:tc>
          <w:tcPr>
            <w:tcW w:w="6727" w:type="dxa"/>
            <w:vAlign w:val="center"/>
          </w:tcPr>
          <w:p w14:paraId="17BC2BD0" w14:textId="77777777" w:rsidR="009834B1" w:rsidRPr="00CF7E22" w:rsidRDefault="009834B1" w:rsidP="002F0177">
            <w:pPr>
              <w:rPr>
                <w:rFonts w:ascii="Gotham Book" w:hAnsi="Gotham Book"/>
              </w:rPr>
            </w:pPr>
            <w:r w:rsidRPr="00CF7E22">
              <w:rPr>
                <w:rFonts w:ascii="Gotham Book" w:hAnsi="Gotham Book"/>
                <w:b/>
                <w:bCs/>
                <w:sz w:val="38"/>
                <w:szCs w:val="40"/>
              </w:rPr>
              <w:t>The Consultation</w:t>
            </w:r>
          </w:p>
        </w:tc>
      </w:tr>
    </w:tbl>
    <w:p w14:paraId="20BD557F"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9834B1" w:rsidRPr="00CF7E22" w14:paraId="6078A4F3" w14:textId="77777777" w:rsidTr="002F0177">
        <w:tc>
          <w:tcPr>
            <w:tcW w:w="1525" w:type="dxa"/>
            <w:shd w:val="clear" w:color="auto" w:fill="D1D1D1" w:themeFill="background2" w:themeFillShade="E6"/>
          </w:tcPr>
          <w:p w14:paraId="1A85AF33"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159EE4A3"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0BB60208"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08DB0E91" w14:textId="77777777" w:rsidTr="00CF7E22">
        <w:trPr>
          <w:trHeight w:val="2456"/>
        </w:trPr>
        <w:tc>
          <w:tcPr>
            <w:tcW w:w="1525" w:type="dxa"/>
            <w:vAlign w:val="center"/>
          </w:tcPr>
          <w:p w14:paraId="0F5CF963" w14:textId="57BA7B1C" w:rsidR="009834B1" w:rsidRPr="00CF7E22" w:rsidRDefault="00D265E9" w:rsidP="008F501D">
            <w:pPr>
              <w:jc w:val="center"/>
              <w:rPr>
                <w:rFonts w:ascii="Gotham Book" w:hAnsi="Gotham Book"/>
                <w:b/>
                <w:bCs/>
                <w:color w:val="747474" w:themeColor="background2" w:themeShade="80"/>
                <w:sz w:val="26"/>
                <w:szCs w:val="28"/>
              </w:rPr>
            </w:pPr>
            <w:r w:rsidRPr="00CF7E22">
              <w:rPr>
                <w:rFonts w:ascii="Gotham Book" w:hAnsi="Gotham Book"/>
                <w:b/>
                <w:bCs/>
                <w:color w:val="747474" w:themeColor="background2" w:themeShade="80"/>
                <w:sz w:val="26"/>
                <w:szCs w:val="28"/>
              </w:rPr>
              <w:t>November, 1835</w:t>
            </w:r>
          </w:p>
        </w:tc>
        <w:tc>
          <w:tcPr>
            <w:tcW w:w="3420" w:type="dxa"/>
          </w:tcPr>
          <w:p w14:paraId="6CE9FE49" w14:textId="3689B4AD" w:rsidR="009834B1" w:rsidRPr="00CF7E22" w:rsidRDefault="008F501D" w:rsidP="008F501D">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A)Texans</w:t>
            </w:r>
            <w:proofErr w:type="gramEnd"/>
            <w:r w:rsidRPr="00CF7E22">
              <w:rPr>
                <w:rFonts w:ascii="Gotham Book" w:hAnsi="Gotham Book"/>
                <w:color w:val="595959" w:themeColor="text1" w:themeTint="A6"/>
                <w:sz w:val="22"/>
                <w:szCs w:val="22"/>
              </w:rPr>
              <w:t xml:space="preserve"> unanimously declared independence from Mexico</w:t>
            </w:r>
          </w:p>
          <w:p w14:paraId="02474C3E" w14:textId="7C43FA84" w:rsidR="008F501D" w:rsidRPr="00CF7E22" w:rsidRDefault="008F501D" w:rsidP="008F501D">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B) Texans established a provisional government and military</w:t>
            </w:r>
          </w:p>
          <w:p w14:paraId="465C17F5" w14:textId="4D12641F" w:rsidR="009834B1" w:rsidRPr="00CF7E22" w:rsidRDefault="008F501D" w:rsidP="002F0177">
            <w:pPr>
              <w:rPr>
                <w:rFonts w:ascii="Gotham Book" w:hAnsi="Gotham Book"/>
                <w:color w:val="747474" w:themeColor="background2" w:themeShade="80"/>
                <w:sz w:val="22"/>
                <w:szCs w:val="22"/>
              </w:rPr>
            </w:pPr>
            <w:r w:rsidRPr="00CF7E22">
              <w:rPr>
                <w:rFonts w:ascii="Gotham Book" w:hAnsi="Gotham Book"/>
                <w:color w:val="595959" w:themeColor="text1" w:themeTint="A6"/>
                <w:sz w:val="22"/>
                <w:szCs w:val="22"/>
              </w:rPr>
              <w:t>C) Texans said they had the right to declare independence if they wanted</w:t>
            </w:r>
          </w:p>
        </w:tc>
        <w:tc>
          <w:tcPr>
            <w:tcW w:w="4405" w:type="dxa"/>
          </w:tcPr>
          <w:p w14:paraId="560FEB18" w14:textId="77777777" w:rsidR="009834B1" w:rsidRPr="00CF7E22" w:rsidRDefault="009834B1" w:rsidP="009834B1">
            <w:pPr>
              <w:pStyle w:val="ListParagraph"/>
              <w:numPr>
                <w:ilvl w:val="0"/>
                <w:numId w:val="4"/>
              </w:numPr>
              <w:rPr>
                <w:rFonts w:ascii="Gotham Book" w:hAnsi="Gotham Book"/>
                <w:color w:val="595959" w:themeColor="text1" w:themeTint="A6"/>
              </w:rPr>
            </w:pPr>
            <w:r w:rsidRPr="00CF7E22">
              <w:rPr>
                <w:rFonts w:ascii="Gotham Book" w:hAnsi="Gotham Book"/>
                <w:color w:val="595959" w:themeColor="text1" w:themeTint="A6"/>
              </w:rPr>
              <w:t>Texans at this meeting agreed on their goals for the war and declared Texan independence.</w:t>
            </w:r>
          </w:p>
          <w:p w14:paraId="4320725F" w14:textId="77777777" w:rsidR="008F501D" w:rsidRPr="00CF7E22" w:rsidRDefault="008F501D" w:rsidP="008F501D">
            <w:pPr>
              <w:pStyle w:val="ListParagraph"/>
              <w:rPr>
                <w:rFonts w:ascii="Gotham Book" w:hAnsi="Gotham Book"/>
                <w:color w:val="595959" w:themeColor="text1" w:themeTint="A6"/>
              </w:rPr>
            </w:pPr>
          </w:p>
          <w:p w14:paraId="3BBAD06F" w14:textId="77777777" w:rsidR="009834B1" w:rsidRPr="00CF7E22" w:rsidRDefault="009834B1" w:rsidP="009834B1">
            <w:pPr>
              <w:pStyle w:val="ListParagraph"/>
              <w:numPr>
                <w:ilvl w:val="0"/>
                <w:numId w:val="4"/>
              </w:numPr>
              <w:rPr>
                <w:rFonts w:ascii="Gotham Book" w:hAnsi="Gotham Book"/>
                <w:color w:val="747474" w:themeColor="background2" w:themeShade="80"/>
              </w:rPr>
            </w:pPr>
            <w:r w:rsidRPr="00CF7E22">
              <w:rPr>
                <w:rFonts w:ascii="Gotham Book" w:hAnsi="Gotham Book"/>
                <w:color w:val="595959" w:themeColor="text1" w:themeTint="A6"/>
              </w:rPr>
              <w:t xml:space="preserve">Texans established a provisional government and stated their right to declare independence. </w:t>
            </w:r>
          </w:p>
        </w:tc>
      </w:tr>
    </w:tbl>
    <w:p w14:paraId="56CA74CA" w14:textId="77777777" w:rsidR="009834B1" w:rsidRPr="00CF7E22" w:rsidRDefault="009834B1" w:rsidP="009834B1">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9834B1" w:rsidRPr="00CF7E22" w14:paraId="5B690ECB" w14:textId="77777777" w:rsidTr="002F0177">
        <w:tc>
          <w:tcPr>
            <w:tcW w:w="2407" w:type="dxa"/>
            <w:shd w:val="clear" w:color="auto" w:fill="D1D1D1" w:themeFill="background2" w:themeFillShade="E6"/>
          </w:tcPr>
          <w:p w14:paraId="2FEF585A"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lastRenderedPageBreak/>
              <w:t>Third Significant Event(s)</w:t>
            </w:r>
          </w:p>
        </w:tc>
        <w:tc>
          <w:tcPr>
            <w:tcW w:w="6907" w:type="dxa"/>
            <w:vAlign w:val="center"/>
          </w:tcPr>
          <w:p w14:paraId="0C1D4EEA"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Alamo</w:t>
            </w:r>
          </w:p>
        </w:tc>
      </w:tr>
    </w:tbl>
    <w:p w14:paraId="68696CE4"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9834B1" w:rsidRPr="00CF7E22" w14:paraId="0B13C466" w14:textId="77777777" w:rsidTr="002F0177">
        <w:tc>
          <w:tcPr>
            <w:tcW w:w="1525" w:type="dxa"/>
            <w:shd w:val="clear" w:color="auto" w:fill="D1D1D1" w:themeFill="background2" w:themeFillShade="E6"/>
          </w:tcPr>
          <w:p w14:paraId="2F835D4B"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5D9EC064"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2E47945F"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22895383" w14:textId="77777777" w:rsidTr="008F501D">
        <w:trPr>
          <w:trHeight w:val="2285"/>
        </w:trPr>
        <w:tc>
          <w:tcPr>
            <w:tcW w:w="1525" w:type="dxa"/>
            <w:vAlign w:val="center"/>
          </w:tcPr>
          <w:p w14:paraId="7171CD39" w14:textId="35DB08DB" w:rsidR="008F501D" w:rsidRPr="00CF7E22" w:rsidRDefault="008F501D" w:rsidP="008F501D">
            <w:pPr>
              <w:jc w:val="center"/>
              <w:rPr>
                <w:rFonts w:ascii="Gotham Book" w:hAnsi="Gotham Book"/>
                <w:b/>
                <w:bCs/>
                <w:color w:val="747474" w:themeColor="background2" w:themeShade="80"/>
                <w:sz w:val="28"/>
                <w:szCs w:val="32"/>
              </w:rPr>
            </w:pPr>
            <w:r w:rsidRPr="00CF7E22">
              <w:rPr>
                <w:rFonts w:ascii="Gotham Book" w:hAnsi="Gotham Book"/>
                <w:b/>
                <w:bCs/>
                <w:color w:val="747474" w:themeColor="background2" w:themeShade="80"/>
                <w:sz w:val="28"/>
                <w:szCs w:val="32"/>
              </w:rPr>
              <w:t xml:space="preserve">February 23 to </w:t>
            </w:r>
          </w:p>
          <w:p w14:paraId="10624643" w14:textId="6168181C" w:rsidR="009834B1" w:rsidRPr="00CF7E22" w:rsidRDefault="008F501D" w:rsidP="008F501D">
            <w:pPr>
              <w:jc w:val="center"/>
              <w:rPr>
                <w:rFonts w:ascii="Gotham Book" w:hAnsi="Gotham Book"/>
                <w:b/>
                <w:bCs/>
                <w:color w:val="747474" w:themeColor="background2" w:themeShade="80"/>
                <w:sz w:val="28"/>
                <w:szCs w:val="32"/>
              </w:rPr>
            </w:pPr>
            <w:r w:rsidRPr="00CF7E22">
              <w:rPr>
                <w:rFonts w:ascii="Gotham Book" w:hAnsi="Gotham Book"/>
                <w:b/>
                <w:bCs/>
                <w:color w:val="747474" w:themeColor="background2" w:themeShade="80"/>
                <w:sz w:val="28"/>
                <w:szCs w:val="32"/>
              </w:rPr>
              <w:t>March 6, 1836</w:t>
            </w:r>
          </w:p>
        </w:tc>
        <w:tc>
          <w:tcPr>
            <w:tcW w:w="3420" w:type="dxa"/>
          </w:tcPr>
          <w:p w14:paraId="0F1E9A2B" w14:textId="77777777" w:rsidR="009834B1" w:rsidRPr="00CF7E22" w:rsidRDefault="008F501D" w:rsidP="002F0177">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A)Texans</w:t>
            </w:r>
            <w:proofErr w:type="gramEnd"/>
            <w:r w:rsidRPr="00CF7E22">
              <w:rPr>
                <w:rFonts w:ascii="Gotham Book" w:hAnsi="Gotham Book"/>
                <w:color w:val="595959" w:themeColor="text1" w:themeTint="A6"/>
                <w:sz w:val="22"/>
                <w:szCs w:val="22"/>
              </w:rPr>
              <w:t xml:space="preserve"> took over San Antonio, forcing the centralist army to retreat. </w:t>
            </w:r>
          </w:p>
          <w:p w14:paraId="607FC913" w14:textId="4924AA7D" w:rsidR="008F501D" w:rsidRPr="00CF7E22" w:rsidRDefault="008F501D" w:rsidP="002F0177">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B) Santa Anna and his army laid siege to the Alamo, the</w:t>
            </w:r>
            <w:r w:rsidR="005D5FCA" w:rsidRPr="00CF7E22">
              <w:rPr>
                <w:rFonts w:ascii="Gotham Book" w:hAnsi="Gotham Book"/>
                <w:color w:val="595959" w:themeColor="text1" w:themeTint="A6"/>
                <w:sz w:val="22"/>
                <w:szCs w:val="22"/>
              </w:rPr>
              <w:t>n</w:t>
            </w:r>
            <w:r w:rsidRPr="00CF7E22">
              <w:rPr>
                <w:rFonts w:ascii="Gotham Book" w:hAnsi="Gotham Book"/>
                <w:color w:val="595959" w:themeColor="text1" w:themeTint="A6"/>
                <w:sz w:val="22"/>
                <w:szCs w:val="22"/>
              </w:rPr>
              <w:t xml:space="preserve"> attacked</w:t>
            </w:r>
            <w:r w:rsidR="00B2202B" w:rsidRPr="00CF7E22">
              <w:rPr>
                <w:rFonts w:ascii="Gotham Book" w:hAnsi="Gotham Book"/>
                <w:color w:val="595959" w:themeColor="text1" w:themeTint="A6"/>
                <w:sz w:val="22"/>
                <w:szCs w:val="22"/>
              </w:rPr>
              <w:t xml:space="preserve"> and killed</w:t>
            </w:r>
            <w:r w:rsidRPr="00CF7E22">
              <w:rPr>
                <w:rFonts w:ascii="Gotham Book" w:hAnsi="Gotham Book"/>
                <w:color w:val="595959" w:themeColor="text1" w:themeTint="A6"/>
                <w:sz w:val="22"/>
                <w:szCs w:val="22"/>
              </w:rPr>
              <w:t xml:space="preserve"> the </w:t>
            </w:r>
            <w:r w:rsidR="00B2202B" w:rsidRPr="00CF7E22">
              <w:rPr>
                <w:rFonts w:ascii="Gotham Book" w:hAnsi="Gotham Book"/>
                <w:color w:val="595959" w:themeColor="text1" w:themeTint="A6"/>
                <w:sz w:val="22"/>
                <w:szCs w:val="22"/>
              </w:rPr>
              <w:t>all the Alamo defenders</w:t>
            </w:r>
            <w:r w:rsidRPr="00CF7E22">
              <w:rPr>
                <w:rFonts w:ascii="Gotham Book" w:hAnsi="Gotham Book"/>
                <w:color w:val="595959" w:themeColor="text1" w:themeTint="A6"/>
                <w:sz w:val="22"/>
                <w:szCs w:val="22"/>
              </w:rPr>
              <w:t xml:space="preserve">. </w:t>
            </w:r>
          </w:p>
          <w:p w14:paraId="7526A600" w14:textId="3BA67856" w:rsidR="008F501D" w:rsidRPr="00CF7E22" w:rsidRDefault="008F501D" w:rsidP="002F0177">
            <w:pPr>
              <w:rPr>
                <w:rFonts w:ascii="Gotham Book" w:hAnsi="Gotham Book"/>
                <w:color w:val="747474" w:themeColor="background2" w:themeShade="80"/>
                <w:sz w:val="22"/>
                <w:szCs w:val="22"/>
              </w:rPr>
            </w:pPr>
            <w:r w:rsidRPr="00CF7E22">
              <w:rPr>
                <w:rFonts w:ascii="Gotham Book" w:hAnsi="Gotham Book"/>
                <w:color w:val="595959" w:themeColor="text1" w:themeTint="A6"/>
                <w:sz w:val="22"/>
                <w:szCs w:val="22"/>
              </w:rPr>
              <w:t>C) Texans successfully caused the retreat of Santa Anna’s troops in San Antonio.</w:t>
            </w:r>
          </w:p>
        </w:tc>
        <w:tc>
          <w:tcPr>
            <w:tcW w:w="4405" w:type="dxa"/>
          </w:tcPr>
          <w:p w14:paraId="66BB4B81" w14:textId="77777777" w:rsidR="009834B1" w:rsidRPr="00CF7E22" w:rsidRDefault="009834B1" w:rsidP="009834B1">
            <w:pPr>
              <w:pStyle w:val="ListParagraph"/>
              <w:numPr>
                <w:ilvl w:val="0"/>
                <w:numId w:val="5"/>
              </w:numPr>
              <w:rPr>
                <w:rFonts w:ascii="Gotham Book" w:hAnsi="Gotham Book"/>
              </w:rPr>
            </w:pPr>
            <w:r w:rsidRPr="00CF7E22">
              <w:rPr>
                <w:rFonts w:ascii="Gotham Book" w:hAnsi="Gotham Book"/>
              </w:rPr>
              <w:t>The Alamo was a total defeat for the Texans, but news of the Alamo encouraged other Texans to fight harder against Santa Anna’s troops.</w:t>
            </w:r>
          </w:p>
          <w:p w14:paraId="3A4C774B" w14:textId="77777777" w:rsidR="009834B1" w:rsidRPr="00CF7E22" w:rsidRDefault="009834B1" w:rsidP="009834B1">
            <w:pPr>
              <w:pStyle w:val="ListParagraph"/>
              <w:numPr>
                <w:ilvl w:val="0"/>
                <w:numId w:val="5"/>
              </w:numPr>
              <w:rPr>
                <w:rFonts w:ascii="Gotham Book" w:hAnsi="Gotham Book"/>
              </w:rPr>
            </w:pPr>
            <w:r w:rsidRPr="00CF7E22">
              <w:rPr>
                <w:rFonts w:ascii="Gotham Book" w:hAnsi="Gotham Book"/>
              </w:rPr>
              <w:t xml:space="preserve">The Siege of the Alamo lasted </w:t>
            </w:r>
            <w:proofErr w:type="gramStart"/>
            <w:r w:rsidRPr="00CF7E22">
              <w:rPr>
                <w:rFonts w:ascii="Gotham Book" w:hAnsi="Gotham Book"/>
              </w:rPr>
              <w:t>13  days</w:t>
            </w:r>
            <w:proofErr w:type="gramEnd"/>
            <w:r w:rsidRPr="00CF7E22">
              <w:rPr>
                <w:rFonts w:ascii="Gotham Book" w:hAnsi="Gotham Book"/>
              </w:rPr>
              <w:t xml:space="preserve"> and the attack on the Alamo ended in a victory for Santa Anna’s centralist army. </w:t>
            </w:r>
          </w:p>
        </w:tc>
      </w:tr>
    </w:tbl>
    <w:p w14:paraId="09558536" w14:textId="77777777" w:rsidR="009834B1" w:rsidRPr="00CF7E22" w:rsidRDefault="009834B1" w:rsidP="009834B1">
      <w:pPr>
        <w:rPr>
          <w:rFonts w:ascii="Gotham Book" w:hAnsi="Gotham Book"/>
          <w:b/>
          <w:bCs/>
          <w:i/>
          <w:iCs/>
          <w:color w:val="747474" w:themeColor="background2" w:themeShade="80"/>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9834B1" w:rsidRPr="00CF7E22" w14:paraId="6E2728AB" w14:textId="77777777" w:rsidTr="002F0177">
        <w:tc>
          <w:tcPr>
            <w:tcW w:w="2505" w:type="dxa"/>
            <w:shd w:val="clear" w:color="auto" w:fill="D1D1D1" w:themeFill="background2" w:themeFillShade="E6"/>
          </w:tcPr>
          <w:p w14:paraId="30E41A12"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 xml:space="preserve">Fourth Significant Event(s) </w:t>
            </w:r>
          </w:p>
        </w:tc>
        <w:tc>
          <w:tcPr>
            <w:tcW w:w="6825" w:type="dxa"/>
            <w:vAlign w:val="center"/>
          </w:tcPr>
          <w:p w14:paraId="39C8F9E2"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6"/>
                <w:szCs w:val="36"/>
              </w:rPr>
              <w:t>The Constitutional Convention of 1836</w:t>
            </w:r>
          </w:p>
        </w:tc>
      </w:tr>
    </w:tbl>
    <w:p w14:paraId="6F501297"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9834B1" w:rsidRPr="00CF7E22" w14:paraId="2C40406B" w14:textId="77777777" w:rsidTr="002F0177">
        <w:tc>
          <w:tcPr>
            <w:tcW w:w="1525" w:type="dxa"/>
            <w:shd w:val="clear" w:color="auto" w:fill="D1D1D1" w:themeFill="background2" w:themeFillShade="E6"/>
          </w:tcPr>
          <w:p w14:paraId="6DE62F67"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32B568B2"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747E4C41"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044ACC7D" w14:textId="77777777" w:rsidTr="00CF7E22">
        <w:trPr>
          <w:trHeight w:val="2537"/>
        </w:trPr>
        <w:tc>
          <w:tcPr>
            <w:tcW w:w="1525" w:type="dxa"/>
            <w:vAlign w:val="center"/>
          </w:tcPr>
          <w:p w14:paraId="37F40471" w14:textId="4AC3353A" w:rsidR="009834B1" w:rsidRPr="00CF7E22" w:rsidRDefault="008F501D" w:rsidP="008F501D">
            <w:pPr>
              <w:jc w:val="center"/>
              <w:rPr>
                <w:rFonts w:ascii="Gotham Book" w:hAnsi="Gotham Book"/>
                <w:b/>
                <w:bCs/>
                <w:i/>
                <w:iCs/>
                <w:color w:val="595959" w:themeColor="text1" w:themeTint="A6"/>
                <w:sz w:val="28"/>
                <w:szCs w:val="32"/>
              </w:rPr>
            </w:pPr>
            <w:r w:rsidRPr="00CF7E22">
              <w:rPr>
                <w:rFonts w:ascii="Gotham Book" w:hAnsi="Gotham Book"/>
                <w:b/>
                <w:bCs/>
                <w:i/>
                <w:iCs/>
                <w:color w:val="595959" w:themeColor="text1" w:themeTint="A6"/>
                <w:sz w:val="28"/>
                <w:szCs w:val="32"/>
              </w:rPr>
              <w:t>March 1 – 17, 1836</w:t>
            </w:r>
          </w:p>
        </w:tc>
        <w:tc>
          <w:tcPr>
            <w:tcW w:w="3420" w:type="dxa"/>
          </w:tcPr>
          <w:p w14:paraId="52AD0D9E" w14:textId="36134620" w:rsidR="009834B1" w:rsidRPr="00CF7E22" w:rsidRDefault="008F501D" w:rsidP="008F501D">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A)Texans</w:t>
            </w:r>
            <w:proofErr w:type="gramEnd"/>
            <w:r w:rsidRPr="00CF7E22">
              <w:rPr>
                <w:rFonts w:ascii="Gotham Book" w:hAnsi="Gotham Book"/>
                <w:color w:val="595959" w:themeColor="text1" w:themeTint="A6"/>
                <w:sz w:val="22"/>
                <w:szCs w:val="22"/>
              </w:rPr>
              <w:t xml:space="preserve"> officially declared independence from Mexico and wrote a constitution.</w:t>
            </w:r>
          </w:p>
          <w:p w14:paraId="75E46FC8" w14:textId="7B192221" w:rsidR="008F501D" w:rsidRPr="00CF7E22" w:rsidRDefault="008F501D" w:rsidP="008F501D">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B) Anglo delegates attended the meeting to organize.</w:t>
            </w:r>
          </w:p>
          <w:p w14:paraId="448990F3" w14:textId="441E605F" w:rsidR="009834B1" w:rsidRPr="00CF7E22" w:rsidRDefault="008F501D" w:rsidP="002F0177">
            <w:pPr>
              <w:rPr>
                <w:rFonts w:ascii="Gotham Book" w:hAnsi="Gotham Book"/>
                <w:color w:val="747474" w:themeColor="background2" w:themeShade="80"/>
              </w:rPr>
            </w:pPr>
            <w:r w:rsidRPr="00CF7E22">
              <w:rPr>
                <w:rFonts w:ascii="Gotham Book" w:hAnsi="Gotham Book"/>
                <w:color w:val="595959" w:themeColor="text1" w:themeTint="A6"/>
                <w:sz w:val="22"/>
                <w:szCs w:val="22"/>
              </w:rPr>
              <w:t>C) Texans established a provisional government under David G. Burnett and official army under Sam Houston.</w:t>
            </w:r>
          </w:p>
        </w:tc>
        <w:tc>
          <w:tcPr>
            <w:tcW w:w="4405" w:type="dxa"/>
          </w:tcPr>
          <w:p w14:paraId="6C8A8EA5" w14:textId="77777777" w:rsidR="009834B1" w:rsidRPr="00CF7E22" w:rsidRDefault="009834B1" w:rsidP="009834B1">
            <w:pPr>
              <w:pStyle w:val="ListParagraph"/>
              <w:numPr>
                <w:ilvl w:val="0"/>
                <w:numId w:val="6"/>
              </w:numPr>
              <w:rPr>
                <w:rFonts w:ascii="Gotham Book" w:hAnsi="Gotham Book"/>
                <w:color w:val="595959" w:themeColor="text1" w:themeTint="A6"/>
              </w:rPr>
            </w:pPr>
            <w:r w:rsidRPr="00CF7E22">
              <w:rPr>
                <w:rFonts w:ascii="Gotham Book" w:hAnsi="Gotham Book"/>
                <w:color w:val="595959" w:themeColor="text1" w:themeTint="A6"/>
              </w:rPr>
              <w:t>At this meeting, Texans officially declared independence, established a provisional government and an official army.</w:t>
            </w:r>
          </w:p>
          <w:p w14:paraId="1A8F3E04" w14:textId="77777777" w:rsidR="009834B1" w:rsidRPr="00CF7E22" w:rsidRDefault="009834B1" w:rsidP="009834B1">
            <w:pPr>
              <w:pStyle w:val="ListParagraph"/>
              <w:numPr>
                <w:ilvl w:val="0"/>
                <w:numId w:val="6"/>
              </w:numPr>
              <w:rPr>
                <w:rFonts w:ascii="Gotham Book" w:hAnsi="Gotham Book"/>
                <w:color w:val="747474" w:themeColor="background2" w:themeShade="80"/>
              </w:rPr>
            </w:pPr>
            <w:r w:rsidRPr="00CF7E22">
              <w:rPr>
                <w:rFonts w:ascii="Gotham Book" w:hAnsi="Gotham Book"/>
                <w:color w:val="595959" w:themeColor="text1" w:themeTint="A6"/>
              </w:rPr>
              <w:t xml:space="preserve">At this meeting, most Texans couldn’t agree on what actions needed to be taken against Santa Anna’s centralist army. </w:t>
            </w:r>
          </w:p>
        </w:tc>
      </w:tr>
    </w:tbl>
    <w:p w14:paraId="44939141" w14:textId="77777777" w:rsidR="009834B1" w:rsidRPr="00CF7E22" w:rsidRDefault="009834B1" w:rsidP="009834B1">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9834B1" w:rsidRPr="00CF7E22" w14:paraId="26FFEB6C" w14:textId="77777777" w:rsidTr="002F0177">
        <w:tc>
          <w:tcPr>
            <w:tcW w:w="2335" w:type="dxa"/>
            <w:shd w:val="clear" w:color="auto" w:fill="D1D1D1" w:themeFill="background2" w:themeFillShade="E6"/>
          </w:tcPr>
          <w:p w14:paraId="6C384D24"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Fifth Significant Event(s)</w:t>
            </w:r>
          </w:p>
        </w:tc>
        <w:tc>
          <w:tcPr>
            <w:tcW w:w="7015" w:type="dxa"/>
            <w:vAlign w:val="center"/>
          </w:tcPr>
          <w:p w14:paraId="46F458D0"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Runaway Scrape</w:t>
            </w:r>
          </w:p>
        </w:tc>
      </w:tr>
    </w:tbl>
    <w:p w14:paraId="42F74921"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9834B1" w:rsidRPr="00CF7E22" w14:paraId="799477D0" w14:textId="77777777" w:rsidTr="002F0177">
        <w:tc>
          <w:tcPr>
            <w:tcW w:w="1525" w:type="dxa"/>
            <w:shd w:val="clear" w:color="auto" w:fill="D1D1D1" w:themeFill="background2" w:themeFillShade="E6"/>
          </w:tcPr>
          <w:p w14:paraId="23BD47FD"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2F7F75F3"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7DCB83B"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28D919F5" w14:textId="77777777" w:rsidTr="008F501D">
        <w:trPr>
          <w:trHeight w:val="2195"/>
        </w:trPr>
        <w:tc>
          <w:tcPr>
            <w:tcW w:w="1525" w:type="dxa"/>
            <w:vAlign w:val="center"/>
          </w:tcPr>
          <w:p w14:paraId="4FC5523C" w14:textId="1EE26D30" w:rsidR="009834B1" w:rsidRPr="00CF7E22" w:rsidRDefault="009252E8" w:rsidP="008F501D">
            <w:pPr>
              <w:jc w:val="center"/>
              <w:rPr>
                <w:rFonts w:ascii="Gotham Book" w:hAnsi="Gotham Book"/>
                <w:b/>
                <w:bCs/>
                <w:color w:val="747474" w:themeColor="background2" w:themeShade="80"/>
                <w:sz w:val="28"/>
                <w:szCs w:val="32"/>
              </w:rPr>
            </w:pPr>
            <w:r w:rsidRPr="00CF7E22">
              <w:rPr>
                <w:rFonts w:ascii="Gotham Book" w:hAnsi="Gotham Book"/>
                <w:b/>
                <w:bCs/>
                <w:color w:val="747474" w:themeColor="background2" w:themeShade="80"/>
                <w:sz w:val="28"/>
                <w:szCs w:val="32"/>
              </w:rPr>
              <w:t>March</w:t>
            </w:r>
            <w:r w:rsidR="008F501D" w:rsidRPr="00CF7E22">
              <w:rPr>
                <w:rFonts w:ascii="Gotham Book" w:hAnsi="Gotham Book"/>
                <w:b/>
                <w:bCs/>
                <w:color w:val="747474" w:themeColor="background2" w:themeShade="80"/>
                <w:sz w:val="28"/>
                <w:szCs w:val="32"/>
              </w:rPr>
              <w:t xml:space="preserve"> to April, 1836</w:t>
            </w:r>
          </w:p>
        </w:tc>
        <w:tc>
          <w:tcPr>
            <w:tcW w:w="3420" w:type="dxa"/>
          </w:tcPr>
          <w:p w14:paraId="327BDDD0" w14:textId="53F55DC1" w:rsidR="009834B1" w:rsidRPr="00CF7E22" w:rsidRDefault="008F501D" w:rsidP="002F0177">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A)People</w:t>
            </w:r>
            <w:proofErr w:type="gramEnd"/>
            <w:r w:rsidRPr="00CF7E22">
              <w:rPr>
                <w:rFonts w:ascii="Gotham Book" w:hAnsi="Gotham Book"/>
                <w:color w:val="595959" w:themeColor="text1" w:themeTint="A6"/>
                <w:sz w:val="22"/>
                <w:szCs w:val="22"/>
              </w:rPr>
              <w:t xml:space="preserve"> of Texas fled from Santa Anna’s oncoming army.</w:t>
            </w:r>
          </w:p>
          <w:p w14:paraId="2149E26F" w14:textId="323BD812" w:rsidR="008F501D" w:rsidRPr="00CF7E22" w:rsidRDefault="008F501D" w:rsidP="002F0177">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 xml:space="preserve">B) </w:t>
            </w:r>
            <w:r w:rsidR="00236CF3" w:rsidRPr="00CF7E22">
              <w:rPr>
                <w:rFonts w:ascii="Gotham Book" w:hAnsi="Gotham Book"/>
                <w:color w:val="595959" w:themeColor="text1" w:themeTint="A6"/>
                <w:sz w:val="22"/>
                <w:szCs w:val="22"/>
              </w:rPr>
              <w:t>Santa Anna’s centralist troops retreated from Sam Houston’s army in east Texas.</w:t>
            </w:r>
          </w:p>
          <w:p w14:paraId="55AB7E15" w14:textId="6DA6FAB5" w:rsidR="009834B1" w:rsidRPr="00CF7E22" w:rsidRDefault="00236CF3" w:rsidP="002F0177">
            <w:pPr>
              <w:rPr>
                <w:rFonts w:ascii="Gotham Book" w:hAnsi="Gotham Book"/>
                <w:color w:val="595959" w:themeColor="text1" w:themeTint="A6"/>
                <w:sz w:val="20"/>
                <w:szCs w:val="20"/>
              </w:rPr>
            </w:pPr>
            <w:r w:rsidRPr="00CF7E22">
              <w:rPr>
                <w:rFonts w:ascii="Gotham Book" w:hAnsi="Gotham Book"/>
                <w:color w:val="595959" w:themeColor="text1" w:themeTint="A6"/>
                <w:sz w:val="22"/>
                <w:szCs w:val="22"/>
              </w:rPr>
              <w:t>C) Anglos, Tejanos, enslaved people, and the Texan military faced many challenges as they retreated from Santa Anna.</w:t>
            </w:r>
          </w:p>
        </w:tc>
        <w:tc>
          <w:tcPr>
            <w:tcW w:w="4405" w:type="dxa"/>
          </w:tcPr>
          <w:p w14:paraId="2F10CDC9" w14:textId="77777777" w:rsidR="009834B1" w:rsidRPr="00CF7E22" w:rsidRDefault="009834B1" w:rsidP="009834B1">
            <w:pPr>
              <w:pStyle w:val="ListParagraph"/>
              <w:numPr>
                <w:ilvl w:val="0"/>
                <w:numId w:val="7"/>
              </w:numPr>
              <w:rPr>
                <w:rFonts w:ascii="Gotham Book" w:hAnsi="Gotham Book"/>
                <w:color w:val="595959" w:themeColor="text1" w:themeTint="A6"/>
              </w:rPr>
            </w:pPr>
            <w:r w:rsidRPr="00CF7E22">
              <w:rPr>
                <w:rFonts w:ascii="Gotham Book" w:hAnsi="Gotham Book"/>
                <w:color w:val="595959" w:themeColor="text1" w:themeTint="A6"/>
              </w:rPr>
              <w:t xml:space="preserve">Sam Houston’s army retreated to the east because they were not ready for a direct confrontation with Santa Anna’s army. </w:t>
            </w:r>
          </w:p>
          <w:p w14:paraId="060F0E23" w14:textId="77777777" w:rsidR="00236CF3" w:rsidRPr="00CF7E22" w:rsidRDefault="00236CF3" w:rsidP="00236CF3">
            <w:pPr>
              <w:pStyle w:val="ListParagraph"/>
              <w:rPr>
                <w:rFonts w:ascii="Gotham Book" w:hAnsi="Gotham Book"/>
                <w:color w:val="595959" w:themeColor="text1" w:themeTint="A6"/>
                <w:sz w:val="10"/>
                <w:szCs w:val="10"/>
              </w:rPr>
            </w:pPr>
          </w:p>
          <w:p w14:paraId="32B36FE9" w14:textId="77777777" w:rsidR="009834B1" w:rsidRPr="00CF7E22" w:rsidRDefault="009834B1" w:rsidP="009834B1">
            <w:pPr>
              <w:pStyle w:val="ListParagraph"/>
              <w:numPr>
                <w:ilvl w:val="0"/>
                <w:numId w:val="7"/>
              </w:numPr>
              <w:rPr>
                <w:rFonts w:ascii="Gotham Book" w:hAnsi="Gotham Book"/>
                <w:color w:val="747474" w:themeColor="background2" w:themeShade="80"/>
              </w:rPr>
            </w:pPr>
            <w:r w:rsidRPr="00CF7E22">
              <w:rPr>
                <w:rFonts w:ascii="Gotham Book" w:hAnsi="Gotham Book"/>
                <w:color w:val="595959" w:themeColor="text1" w:themeTint="A6"/>
              </w:rPr>
              <w:t xml:space="preserve">The Texan army, Texas citizens, and enslaved people fled from Santa Anna’s army for months. </w:t>
            </w:r>
          </w:p>
        </w:tc>
      </w:tr>
    </w:tbl>
    <w:p w14:paraId="2BC59D74" w14:textId="77777777" w:rsidR="009834B1" w:rsidRPr="00CF7E22" w:rsidRDefault="009834B1" w:rsidP="009834B1">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9834B1" w:rsidRPr="00CF7E22" w14:paraId="7A3F221B" w14:textId="77777777" w:rsidTr="002F0177">
        <w:tc>
          <w:tcPr>
            <w:tcW w:w="2335" w:type="dxa"/>
            <w:shd w:val="clear" w:color="auto" w:fill="D1D1D1" w:themeFill="background2" w:themeFillShade="E6"/>
          </w:tcPr>
          <w:p w14:paraId="57362FA0"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lastRenderedPageBreak/>
              <w:t>Sixth Significant Event(s)</w:t>
            </w:r>
          </w:p>
        </w:tc>
        <w:tc>
          <w:tcPr>
            <w:tcW w:w="7015" w:type="dxa"/>
            <w:vAlign w:val="center"/>
          </w:tcPr>
          <w:p w14:paraId="54CDE7B6"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Goliad Massacre</w:t>
            </w:r>
          </w:p>
        </w:tc>
      </w:tr>
    </w:tbl>
    <w:p w14:paraId="630C62B6"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615"/>
        <w:gridCol w:w="3330"/>
        <w:gridCol w:w="4405"/>
      </w:tblGrid>
      <w:tr w:rsidR="009834B1" w:rsidRPr="00CF7E22" w14:paraId="640BD7EE" w14:textId="77777777" w:rsidTr="002F0177">
        <w:tc>
          <w:tcPr>
            <w:tcW w:w="1615" w:type="dxa"/>
            <w:shd w:val="clear" w:color="auto" w:fill="D1D1D1" w:themeFill="background2" w:themeFillShade="E6"/>
          </w:tcPr>
          <w:p w14:paraId="6D33D886"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330" w:type="dxa"/>
            <w:shd w:val="clear" w:color="auto" w:fill="D1D1D1" w:themeFill="background2" w:themeFillShade="E6"/>
          </w:tcPr>
          <w:p w14:paraId="790688E8"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0ABF32C8"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6676D7B7" w14:textId="77777777" w:rsidTr="00236CF3">
        <w:trPr>
          <w:trHeight w:val="2159"/>
        </w:trPr>
        <w:tc>
          <w:tcPr>
            <w:tcW w:w="1615" w:type="dxa"/>
            <w:vAlign w:val="center"/>
          </w:tcPr>
          <w:p w14:paraId="3567A4EC" w14:textId="4C8F0190" w:rsidR="009834B1" w:rsidRPr="00CF7E22" w:rsidRDefault="00236CF3" w:rsidP="00236CF3">
            <w:pPr>
              <w:jc w:val="center"/>
              <w:rPr>
                <w:rFonts w:ascii="Gotham Book" w:hAnsi="Gotham Book"/>
                <w:b/>
                <w:bCs/>
                <w:color w:val="595959" w:themeColor="text1" w:themeTint="A6"/>
                <w:sz w:val="28"/>
                <w:szCs w:val="32"/>
              </w:rPr>
            </w:pPr>
            <w:r w:rsidRPr="00CF7E22">
              <w:rPr>
                <w:rFonts w:ascii="Gotham Book" w:hAnsi="Gotham Book"/>
                <w:b/>
                <w:bCs/>
                <w:color w:val="595959" w:themeColor="text1" w:themeTint="A6"/>
                <w:sz w:val="28"/>
                <w:szCs w:val="32"/>
              </w:rPr>
              <w:t>March 27, 1836</w:t>
            </w:r>
          </w:p>
        </w:tc>
        <w:tc>
          <w:tcPr>
            <w:tcW w:w="3330" w:type="dxa"/>
          </w:tcPr>
          <w:p w14:paraId="642EB4F1" w14:textId="7B494C1B" w:rsidR="009834B1" w:rsidRPr="00CF7E22" w:rsidRDefault="00236CF3" w:rsidP="002F0177">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A)Fannin</w:t>
            </w:r>
            <w:proofErr w:type="gramEnd"/>
            <w:r w:rsidRPr="00CF7E22">
              <w:rPr>
                <w:rFonts w:ascii="Gotham Book" w:hAnsi="Gotham Book"/>
                <w:color w:val="595959" w:themeColor="text1" w:themeTint="A6"/>
                <w:sz w:val="22"/>
                <w:szCs w:val="22"/>
              </w:rPr>
              <w:t xml:space="preserve"> fled east from Urrea’s troops following the Battle of Goliad.</w:t>
            </w:r>
          </w:p>
          <w:p w14:paraId="6EE07F21" w14:textId="638C3BB6" w:rsidR="009834B1" w:rsidRPr="00CF7E22" w:rsidRDefault="00236CF3" w:rsidP="002F0177">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B) Fannin’s Texan troops surrendered to General Urrea at Goliad.</w:t>
            </w:r>
          </w:p>
          <w:p w14:paraId="513EF5ED" w14:textId="4C684251" w:rsidR="009834B1" w:rsidRPr="00CF7E22" w:rsidRDefault="00236CF3" w:rsidP="002F0177">
            <w:pPr>
              <w:rPr>
                <w:rFonts w:ascii="Gotham Book" w:hAnsi="Gotham Book"/>
                <w:color w:val="747474" w:themeColor="background2" w:themeShade="80"/>
              </w:rPr>
            </w:pPr>
            <w:r w:rsidRPr="00CF7E22">
              <w:rPr>
                <w:rFonts w:ascii="Gotham Book" w:hAnsi="Gotham Book"/>
                <w:color w:val="595959" w:themeColor="text1" w:themeTint="A6"/>
                <w:sz w:val="22"/>
                <w:szCs w:val="22"/>
              </w:rPr>
              <w:t>C) Urrea was ordered to execute more than 400 of the Texan prisoners-of-war.</w:t>
            </w:r>
          </w:p>
        </w:tc>
        <w:tc>
          <w:tcPr>
            <w:tcW w:w="4405" w:type="dxa"/>
          </w:tcPr>
          <w:p w14:paraId="776D69B9" w14:textId="77777777" w:rsidR="009834B1" w:rsidRPr="00CF7E22" w:rsidRDefault="009834B1" w:rsidP="009834B1">
            <w:pPr>
              <w:pStyle w:val="ListParagraph"/>
              <w:numPr>
                <w:ilvl w:val="0"/>
                <w:numId w:val="8"/>
              </w:numPr>
              <w:rPr>
                <w:rFonts w:ascii="Gotham Book" w:hAnsi="Gotham Book"/>
                <w:color w:val="595959" w:themeColor="text1" w:themeTint="A6"/>
              </w:rPr>
            </w:pPr>
            <w:r w:rsidRPr="00CF7E22">
              <w:rPr>
                <w:rFonts w:ascii="Gotham Book" w:hAnsi="Gotham Book"/>
                <w:color w:val="595959" w:themeColor="text1" w:themeTint="A6"/>
              </w:rPr>
              <w:t>Hundreds of Texan prisoners-of-</w:t>
            </w:r>
            <w:proofErr w:type="gramStart"/>
            <w:r w:rsidRPr="00CF7E22">
              <w:rPr>
                <w:rFonts w:ascii="Gotham Book" w:hAnsi="Gotham Book"/>
                <w:color w:val="595959" w:themeColor="text1" w:themeTint="A6"/>
              </w:rPr>
              <w:t>war</w:t>
            </w:r>
            <w:proofErr w:type="gramEnd"/>
            <w:r w:rsidRPr="00CF7E22">
              <w:rPr>
                <w:rFonts w:ascii="Gotham Book" w:hAnsi="Gotham Book"/>
                <w:color w:val="595959" w:themeColor="text1" w:themeTint="A6"/>
              </w:rPr>
              <w:t xml:space="preserve"> were executed under Santa Anna’s orders, driving other Texans to fight even harder.</w:t>
            </w:r>
          </w:p>
          <w:p w14:paraId="3B7DDC3D" w14:textId="77777777" w:rsidR="009834B1" w:rsidRPr="00CF7E22" w:rsidRDefault="009834B1" w:rsidP="009834B1">
            <w:pPr>
              <w:pStyle w:val="ListParagraph"/>
              <w:numPr>
                <w:ilvl w:val="0"/>
                <w:numId w:val="8"/>
              </w:numPr>
              <w:rPr>
                <w:rFonts w:ascii="Gotham Book" w:hAnsi="Gotham Book"/>
                <w:color w:val="747474" w:themeColor="background2" w:themeShade="80"/>
              </w:rPr>
            </w:pPr>
            <w:r w:rsidRPr="00CF7E22">
              <w:rPr>
                <w:rFonts w:ascii="Gotham Book" w:hAnsi="Gotham Book"/>
                <w:color w:val="595959" w:themeColor="text1" w:themeTint="A6"/>
              </w:rPr>
              <w:t>Hundreds of Texan soldiers surrendered and were held as prisoners-of-war at the mission at La Bahía.</w:t>
            </w:r>
          </w:p>
        </w:tc>
      </w:tr>
    </w:tbl>
    <w:p w14:paraId="783E7339" w14:textId="77777777" w:rsidR="009834B1" w:rsidRPr="00CF7E22" w:rsidRDefault="009834B1" w:rsidP="009834B1">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9834B1" w:rsidRPr="00CF7E22" w14:paraId="0E44F289" w14:textId="77777777" w:rsidTr="002F0177">
        <w:tc>
          <w:tcPr>
            <w:tcW w:w="2857" w:type="dxa"/>
            <w:shd w:val="clear" w:color="auto" w:fill="D1D1D1" w:themeFill="background2" w:themeFillShade="E6"/>
          </w:tcPr>
          <w:p w14:paraId="0ED7598E"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Seventh Significant Event(s)</w:t>
            </w:r>
          </w:p>
        </w:tc>
        <w:tc>
          <w:tcPr>
            <w:tcW w:w="6457" w:type="dxa"/>
            <w:vAlign w:val="center"/>
          </w:tcPr>
          <w:p w14:paraId="76935C32"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Battle of San Jacinto</w:t>
            </w:r>
          </w:p>
        </w:tc>
      </w:tr>
    </w:tbl>
    <w:p w14:paraId="06193BBA"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240"/>
        <w:gridCol w:w="4405"/>
      </w:tblGrid>
      <w:tr w:rsidR="009834B1" w:rsidRPr="00CF7E22" w14:paraId="2CB472D5" w14:textId="77777777" w:rsidTr="002F0177">
        <w:tc>
          <w:tcPr>
            <w:tcW w:w="1705" w:type="dxa"/>
            <w:shd w:val="clear" w:color="auto" w:fill="D1D1D1" w:themeFill="background2" w:themeFillShade="E6"/>
          </w:tcPr>
          <w:p w14:paraId="11150CC4"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240" w:type="dxa"/>
            <w:shd w:val="clear" w:color="auto" w:fill="D1D1D1" w:themeFill="background2" w:themeFillShade="E6"/>
          </w:tcPr>
          <w:p w14:paraId="6F976589"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1E1F2AAA"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2C0B8B10" w14:textId="77777777" w:rsidTr="002868AA">
        <w:trPr>
          <w:trHeight w:val="2285"/>
        </w:trPr>
        <w:tc>
          <w:tcPr>
            <w:tcW w:w="1705" w:type="dxa"/>
            <w:vAlign w:val="center"/>
          </w:tcPr>
          <w:p w14:paraId="21A61C43" w14:textId="3CDE9C57" w:rsidR="009834B1" w:rsidRPr="00CF7E22" w:rsidRDefault="006B586E" w:rsidP="006B586E">
            <w:pPr>
              <w:jc w:val="center"/>
              <w:rPr>
                <w:rFonts w:ascii="Gotham Book" w:hAnsi="Gotham Book"/>
                <w:b/>
                <w:bCs/>
                <w:color w:val="595959" w:themeColor="text1" w:themeTint="A6"/>
                <w:sz w:val="32"/>
                <w:szCs w:val="40"/>
              </w:rPr>
            </w:pPr>
            <w:r w:rsidRPr="00CF7E22">
              <w:rPr>
                <w:rFonts w:ascii="Gotham Book" w:hAnsi="Gotham Book"/>
                <w:b/>
                <w:bCs/>
                <w:color w:val="595959" w:themeColor="text1" w:themeTint="A6"/>
                <w:sz w:val="32"/>
                <w:szCs w:val="40"/>
              </w:rPr>
              <w:t>April 21, 1836</w:t>
            </w:r>
          </w:p>
        </w:tc>
        <w:tc>
          <w:tcPr>
            <w:tcW w:w="3240" w:type="dxa"/>
            <w:vAlign w:val="center"/>
          </w:tcPr>
          <w:p w14:paraId="57FEC2EE" w14:textId="4F3A948E" w:rsidR="009834B1" w:rsidRPr="00CF7E22" w:rsidRDefault="006B586E" w:rsidP="002868AA">
            <w:pPr>
              <w:rPr>
                <w:rFonts w:ascii="Gotham Book" w:hAnsi="Gotham Book"/>
                <w:color w:val="595959" w:themeColor="text1" w:themeTint="A6"/>
                <w:sz w:val="22"/>
                <w:szCs w:val="22"/>
              </w:rPr>
            </w:pPr>
            <w:proofErr w:type="gramStart"/>
            <w:r w:rsidRPr="00CF7E22">
              <w:rPr>
                <w:rFonts w:ascii="Gotham Book" w:hAnsi="Gotham Book"/>
                <w:color w:val="595959" w:themeColor="text1" w:themeTint="A6"/>
                <w:sz w:val="22"/>
                <w:szCs w:val="22"/>
              </w:rPr>
              <w:t>A)Sa</w:t>
            </w:r>
            <w:r w:rsidR="00961D18" w:rsidRPr="00CF7E22">
              <w:rPr>
                <w:rFonts w:ascii="Gotham Book" w:hAnsi="Gotham Book"/>
                <w:color w:val="595959" w:themeColor="text1" w:themeTint="A6"/>
                <w:sz w:val="22"/>
                <w:szCs w:val="22"/>
              </w:rPr>
              <w:t>nta</w:t>
            </w:r>
            <w:proofErr w:type="gramEnd"/>
            <w:r w:rsidR="00961D18" w:rsidRPr="00CF7E22">
              <w:rPr>
                <w:rFonts w:ascii="Gotham Book" w:hAnsi="Gotham Book"/>
                <w:color w:val="595959" w:themeColor="text1" w:themeTint="A6"/>
                <w:sz w:val="22"/>
                <w:szCs w:val="22"/>
              </w:rPr>
              <w:t xml:space="preserve"> Anna’s force was smaller because he divided his army.</w:t>
            </w:r>
          </w:p>
          <w:p w14:paraId="3651EFEB" w14:textId="5C4985DB" w:rsidR="006B586E" w:rsidRPr="00CF7E22" w:rsidRDefault="006B586E" w:rsidP="002868AA">
            <w:pPr>
              <w:rPr>
                <w:rFonts w:ascii="Gotham Book" w:hAnsi="Gotham Book"/>
                <w:color w:val="595959" w:themeColor="text1" w:themeTint="A6"/>
                <w:sz w:val="22"/>
                <w:szCs w:val="22"/>
              </w:rPr>
            </w:pPr>
            <w:r w:rsidRPr="00CF7E22">
              <w:rPr>
                <w:rFonts w:ascii="Gotham Book" w:hAnsi="Gotham Book"/>
                <w:color w:val="595959" w:themeColor="text1" w:themeTint="A6"/>
                <w:sz w:val="22"/>
                <w:szCs w:val="22"/>
              </w:rPr>
              <w:t>B) Sa</w:t>
            </w:r>
            <w:r w:rsidR="00961D18" w:rsidRPr="00CF7E22">
              <w:rPr>
                <w:rFonts w:ascii="Gotham Book" w:hAnsi="Gotham Book"/>
                <w:color w:val="595959" w:themeColor="text1" w:themeTint="A6"/>
                <w:sz w:val="22"/>
                <w:szCs w:val="22"/>
              </w:rPr>
              <w:t xml:space="preserve">m Houston </w:t>
            </w:r>
            <w:r w:rsidR="002868AA" w:rsidRPr="00CF7E22">
              <w:rPr>
                <w:rFonts w:ascii="Gotham Book" w:hAnsi="Gotham Book"/>
                <w:color w:val="595959" w:themeColor="text1" w:themeTint="A6"/>
                <w:sz w:val="22"/>
                <w:szCs w:val="22"/>
              </w:rPr>
              <w:t>launched a surprise attack on Santa Anna.</w:t>
            </w:r>
          </w:p>
          <w:p w14:paraId="7C9709BB" w14:textId="6D7C32FB" w:rsidR="006B586E" w:rsidRPr="00CF7E22" w:rsidRDefault="006B586E" w:rsidP="002868AA">
            <w:pPr>
              <w:rPr>
                <w:rFonts w:ascii="Gotham Book" w:hAnsi="Gotham Book"/>
                <w:color w:val="747474" w:themeColor="background2" w:themeShade="80"/>
              </w:rPr>
            </w:pPr>
            <w:r w:rsidRPr="00CF7E22">
              <w:rPr>
                <w:rFonts w:ascii="Gotham Book" w:hAnsi="Gotham Book"/>
                <w:color w:val="595959" w:themeColor="text1" w:themeTint="A6"/>
                <w:sz w:val="22"/>
                <w:szCs w:val="22"/>
              </w:rPr>
              <w:t xml:space="preserve">C) </w:t>
            </w:r>
            <w:r w:rsidR="002868AA" w:rsidRPr="00CF7E22">
              <w:rPr>
                <w:rFonts w:ascii="Gotham Book" w:hAnsi="Gotham Book"/>
                <w:color w:val="595959" w:themeColor="text1" w:themeTint="A6"/>
                <w:sz w:val="22"/>
                <w:szCs w:val="22"/>
              </w:rPr>
              <w:t>Santa Anna’s army was able to hold off the Texan attack.</w:t>
            </w:r>
          </w:p>
        </w:tc>
        <w:tc>
          <w:tcPr>
            <w:tcW w:w="4405" w:type="dxa"/>
          </w:tcPr>
          <w:p w14:paraId="495D5181" w14:textId="6B90EF79" w:rsidR="009834B1" w:rsidRPr="00CF7E22" w:rsidRDefault="009834B1" w:rsidP="009834B1">
            <w:pPr>
              <w:pStyle w:val="ListParagraph"/>
              <w:numPr>
                <w:ilvl w:val="0"/>
                <w:numId w:val="9"/>
              </w:numPr>
              <w:rPr>
                <w:rFonts w:ascii="Gotham Book" w:hAnsi="Gotham Book"/>
                <w:color w:val="595959" w:themeColor="text1" w:themeTint="A6"/>
              </w:rPr>
            </w:pPr>
            <w:r w:rsidRPr="00CF7E22">
              <w:rPr>
                <w:rFonts w:ascii="Gotham Book" w:hAnsi="Gotham Book"/>
                <w:color w:val="595959" w:themeColor="text1" w:themeTint="A6"/>
              </w:rPr>
              <w:t xml:space="preserve">This 18-minute battle between Sam Houston’s army and Santa Anna’s army resulted in heavy casualties for the </w:t>
            </w:r>
            <w:r w:rsidR="002868AA" w:rsidRPr="00CF7E22">
              <w:rPr>
                <w:rFonts w:ascii="Gotham Book" w:hAnsi="Gotham Book"/>
                <w:color w:val="595959" w:themeColor="text1" w:themeTint="A6"/>
              </w:rPr>
              <w:t>Texan</w:t>
            </w:r>
            <w:r w:rsidRPr="00CF7E22">
              <w:rPr>
                <w:rFonts w:ascii="Gotham Book" w:hAnsi="Gotham Book"/>
                <w:color w:val="595959" w:themeColor="text1" w:themeTint="A6"/>
              </w:rPr>
              <w:t xml:space="preserve"> army.</w:t>
            </w:r>
          </w:p>
          <w:p w14:paraId="1C0CA466" w14:textId="77777777" w:rsidR="009834B1" w:rsidRPr="00CF7E22" w:rsidRDefault="009834B1" w:rsidP="009834B1">
            <w:pPr>
              <w:pStyle w:val="ListParagraph"/>
              <w:numPr>
                <w:ilvl w:val="0"/>
                <w:numId w:val="9"/>
              </w:numPr>
              <w:rPr>
                <w:rFonts w:ascii="Gotham Book" w:hAnsi="Gotham Book"/>
                <w:color w:val="747474" w:themeColor="background2" w:themeShade="80"/>
              </w:rPr>
            </w:pPr>
            <w:r w:rsidRPr="00CF7E22">
              <w:rPr>
                <w:rFonts w:ascii="Gotham Book" w:hAnsi="Gotham Book"/>
                <w:color w:val="595959" w:themeColor="text1" w:themeTint="A6"/>
              </w:rPr>
              <w:t>This battle resulted in a decisive Texan victory, bringing out Santa Anna’s surrender and the end of the war.</w:t>
            </w:r>
          </w:p>
        </w:tc>
      </w:tr>
    </w:tbl>
    <w:p w14:paraId="51E2AC85" w14:textId="77777777" w:rsidR="009834B1" w:rsidRPr="00CF7E22" w:rsidRDefault="009834B1" w:rsidP="009834B1">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9834B1" w:rsidRPr="00CF7E22" w14:paraId="6E0E9BCB" w14:textId="77777777" w:rsidTr="002F0177">
        <w:tc>
          <w:tcPr>
            <w:tcW w:w="2857" w:type="dxa"/>
            <w:shd w:val="clear" w:color="auto" w:fill="D1D1D1" w:themeFill="background2" w:themeFillShade="E6"/>
          </w:tcPr>
          <w:p w14:paraId="00013DA4"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Eighth Significant Event(s)</w:t>
            </w:r>
          </w:p>
        </w:tc>
        <w:tc>
          <w:tcPr>
            <w:tcW w:w="6457" w:type="dxa"/>
            <w:vAlign w:val="center"/>
          </w:tcPr>
          <w:p w14:paraId="4AA66F74" w14:textId="77777777" w:rsidR="009834B1" w:rsidRPr="00CF7E22" w:rsidRDefault="009834B1" w:rsidP="002F0177">
            <w:pPr>
              <w:rPr>
                <w:rFonts w:ascii="Gotham Book" w:hAnsi="Gotham Book"/>
                <w:b/>
                <w:bCs/>
                <w:i/>
                <w:iCs/>
                <w:color w:val="747474" w:themeColor="background2" w:themeShade="80"/>
                <w:sz w:val="26"/>
                <w:szCs w:val="28"/>
              </w:rPr>
            </w:pPr>
            <w:r w:rsidRPr="00CF7E22">
              <w:rPr>
                <w:rFonts w:ascii="Gotham Book" w:hAnsi="Gotham Book"/>
                <w:b/>
                <w:bCs/>
                <w:sz w:val="38"/>
                <w:szCs w:val="40"/>
              </w:rPr>
              <w:t>The Treaties of Velasco</w:t>
            </w:r>
          </w:p>
        </w:tc>
      </w:tr>
    </w:tbl>
    <w:p w14:paraId="417B9C9A" w14:textId="77777777" w:rsidR="009834B1" w:rsidRPr="00CF7E22" w:rsidRDefault="009834B1" w:rsidP="009834B1">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240"/>
        <w:gridCol w:w="4405"/>
      </w:tblGrid>
      <w:tr w:rsidR="009834B1" w:rsidRPr="00CF7E22" w14:paraId="08939C0D" w14:textId="77777777" w:rsidTr="002F0177">
        <w:tc>
          <w:tcPr>
            <w:tcW w:w="1705" w:type="dxa"/>
            <w:shd w:val="clear" w:color="auto" w:fill="D1D1D1" w:themeFill="background2" w:themeFillShade="E6"/>
          </w:tcPr>
          <w:p w14:paraId="3E33A27A"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When:</w:t>
            </w:r>
          </w:p>
        </w:tc>
        <w:tc>
          <w:tcPr>
            <w:tcW w:w="3240" w:type="dxa"/>
            <w:shd w:val="clear" w:color="auto" w:fill="D1D1D1" w:themeFill="background2" w:themeFillShade="E6"/>
          </w:tcPr>
          <w:p w14:paraId="5DECF6B0"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66C0AC01" w14:textId="77777777" w:rsidR="009834B1" w:rsidRPr="00CF7E22" w:rsidRDefault="009834B1" w:rsidP="002F0177">
            <w:pPr>
              <w:rPr>
                <w:rFonts w:ascii="Gotham Book" w:hAnsi="Gotham Book"/>
                <w:b/>
                <w:bCs/>
                <w:i/>
                <w:iCs/>
                <w:color w:val="747474" w:themeColor="background2" w:themeShade="80"/>
                <w:sz w:val="28"/>
                <w:szCs w:val="32"/>
              </w:rPr>
            </w:pPr>
            <w:r w:rsidRPr="00CF7E22">
              <w:rPr>
                <w:rFonts w:ascii="Gotham Book" w:hAnsi="Gotham Book"/>
                <w:b/>
                <w:bCs/>
                <w:i/>
                <w:iCs/>
                <w:color w:val="747474" w:themeColor="background2" w:themeShade="80"/>
                <w:sz w:val="28"/>
                <w:szCs w:val="32"/>
              </w:rPr>
              <w:t>Significance:</w:t>
            </w:r>
          </w:p>
        </w:tc>
      </w:tr>
      <w:tr w:rsidR="009834B1" w:rsidRPr="00CF7E22" w14:paraId="6E393462" w14:textId="77777777" w:rsidTr="002868AA">
        <w:trPr>
          <w:trHeight w:val="2384"/>
        </w:trPr>
        <w:tc>
          <w:tcPr>
            <w:tcW w:w="1705" w:type="dxa"/>
            <w:vAlign w:val="center"/>
          </w:tcPr>
          <w:p w14:paraId="21D6519A" w14:textId="14DF2374" w:rsidR="009834B1" w:rsidRPr="00CF7E22" w:rsidRDefault="002868AA" w:rsidP="002868AA">
            <w:pPr>
              <w:jc w:val="center"/>
              <w:rPr>
                <w:rFonts w:ascii="Gotham Book" w:hAnsi="Gotham Book"/>
                <w:b/>
                <w:bCs/>
                <w:color w:val="595959" w:themeColor="text1" w:themeTint="A6"/>
                <w:sz w:val="32"/>
                <w:szCs w:val="40"/>
              </w:rPr>
            </w:pPr>
            <w:r w:rsidRPr="00CF7E22">
              <w:rPr>
                <w:rFonts w:ascii="Gotham Book" w:hAnsi="Gotham Book"/>
                <w:b/>
                <w:bCs/>
                <w:color w:val="595959" w:themeColor="text1" w:themeTint="A6"/>
                <w:sz w:val="32"/>
                <w:szCs w:val="40"/>
              </w:rPr>
              <w:t>May 14, 1836</w:t>
            </w:r>
          </w:p>
        </w:tc>
        <w:tc>
          <w:tcPr>
            <w:tcW w:w="3240" w:type="dxa"/>
          </w:tcPr>
          <w:p w14:paraId="1FEA294F" w14:textId="273F87C6" w:rsidR="009834B1" w:rsidRPr="00CF7E22" w:rsidRDefault="00CF5594" w:rsidP="002F0177">
            <w:pPr>
              <w:rPr>
                <w:rFonts w:ascii="Gotham Book" w:hAnsi="Gotham Book"/>
                <w:color w:val="595959" w:themeColor="text1" w:themeTint="A6"/>
                <w:sz w:val="20"/>
                <w:szCs w:val="20"/>
              </w:rPr>
            </w:pPr>
            <w:proofErr w:type="gramStart"/>
            <w:r w:rsidRPr="00CF7E22">
              <w:rPr>
                <w:rFonts w:ascii="Gotham Book" w:hAnsi="Gotham Book"/>
                <w:color w:val="595959" w:themeColor="text1" w:themeTint="A6"/>
                <w:sz w:val="20"/>
                <w:szCs w:val="20"/>
              </w:rPr>
              <w:t>A)Santa</w:t>
            </w:r>
            <w:proofErr w:type="gramEnd"/>
            <w:r w:rsidRPr="00CF7E22">
              <w:rPr>
                <w:rFonts w:ascii="Gotham Book" w:hAnsi="Gotham Book"/>
                <w:color w:val="595959" w:themeColor="text1" w:themeTint="A6"/>
                <w:sz w:val="20"/>
                <w:szCs w:val="20"/>
              </w:rPr>
              <w:t xml:space="preserve"> Anna was held captive after his surrender at San Jacinto</w:t>
            </w:r>
          </w:p>
          <w:p w14:paraId="5F4533C3" w14:textId="767F1057" w:rsidR="00CF5594" w:rsidRPr="00CF7E22" w:rsidRDefault="00CF5594" w:rsidP="002F0177">
            <w:pPr>
              <w:rPr>
                <w:rFonts w:ascii="Gotham Book" w:hAnsi="Gotham Book"/>
                <w:color w:val="595959" w:themeColor="text1" w:themeTint="A6"/>
                <w:sz w:val="20"/>
                <w:szCs w:val="20"/>
              </w:rPr>
            </w:pPr>
            <w:r w:rsidRPr="00CF7E22">
              <w:rPr>
                <w:rFonts w:ascii="Gotham Book" w:hAnsi="Gotham Book"/>
                <w:color w:val="595959" w:themeColor="text1" w:themeTint="A6"/>
                <w:sz w:val="20"/>
                <w:szCs w:val="20"/>
              </w:rPr>
              <w:t xml:space="preserve">B) Santa Anna refused to sign the treaties claiming he could not sign them legitimately while a prisoner of the Texans. </w:t>
            </w:r>
          </w:p>
          <w:p w14:paraId="3605413C" w14:textId="41181154" w:rsidR="00CF5594" w:rsidRPr="00CF7E22" w:rsidRDefault="00CF5594" w:rsidP="002F0177">
            <w:pPr>
              <w:rPr>
                <w:rFonts w:ascii="Gotham Book" w:hAnsi="Gotham Book"/>
                <w:color w:val="595959" w:themeColor="text1" w:themeTint="A6"/>
              </w:rPr>
            </w:pPr>
            <w:r w:rsidRPr="00CF7E22">
              <w:rPr>
                <w:rFonts w:ascii="Gotham Book" w:hAnsi="Gotham Book"/>
                <w:color w:val="595959" w:themeColor="text1" w:themeTint="A6"/>
                <w:sz w:val="20"/>
                <w:szCs w:val="20"/>
              </w:rPr>
              <w:t>C) Santa Anna promised to remove his army from Texas and to work for Texas independence in the Mexican government.</w:t>
            </w:r>
          </w:p>
        </w:tc>
        <w:tc>
          <w:tcPr>
            <w:tcW w:w="4405" w:type="dxa"/>
          </w:tcPr>
          <w:p w14:paraId="02A46ECC" w14:textId="77777777" w:rsidR="009834B1" w:rsidRPr="00CF7E22" w:rsidRDefault="009834B1" w:rsidP="009834B1">
            <w:pPr>
              <w:pStyle w:val="ListParagraph"/>
              <w:numPr>
                <w:ilvl w:val="0"/>
                <w:numId w:val="10"/>
              </w:numPr>
              <w:rPr>
                <w:rFonts w:ascii="Gotham Book" w:hAnsi="Gotham Book"/>
                <w:color w:val="595959" w:themeColor="text1" w:themeTint="A6"/>
              </w:rPr>
            </w:pPr>
            <w:r w:rsidRPr="00CF7E22">
              <w:rPr>
                <w:rFonts w:ascii="Gotham Book" w:hAnsi="Gotham Book"/>
                <w:color w:val="595959" w:themeColor="text1" w:themeTint="A6"/>
              </w:rPr>
              <w:t>These treaties ended the war and declared Texas independence from Mexico, though the Mexican government did not recognize the treaties as legitimate.</w:t>
            </w:r>
          </w:p>
          <w:p w14:paraId="793B2CF9" w14:textId="481684C1" w:rsidR="009834B1" w:rsidRPr="00CF7E22" w:rsidRDefault="009834B1" w:rsidP="009834B1">
            <w:pPr>
              <w:pStyle w:val="ListParagraph"/>
              <w:numPr>
                <w:ilvl w:val="0"/>
                <w:numId w:val="10"/>
              </w:numPr>
              <w:rPr>
                <w:rFonts w:ascii="Gotham Book" w:hAnsi="Gotham Book"/>
                <w:color w:val="595959" w:themeColor="text1" w:themeTint="A6"/>
              </w:rPr>
            </w:pPr>
            <w:r w:rsidRPr="00CF7E22">
              <w:rPr>
                <w:rFonts w:ascii="Gotham Book" w:hAnsi="Gotham Book"/>
                <w:color w:val="595959" w:themeColor="text1" w:themeTint="A6"/>
              </w:rPr>
              <w:t xml:space="preserve">These documents ended the </w:t>
            </w:r>
            <w:r w:rsidR="00CF5594" w:rsidRPr="00CF7E22">
              <w:rPr>
                <w:rFonts w:ascii="Gotham Book" w:hAnsi="Gotham Book"/>
                <w:color w:val="595959" w:themeColor="text1" w:themeTint="A6"/>
              </w:rPr>
              <w:t>Federalist rebellions</w:t>
            </w:r>
            <w:r w:rsidRPr="00CF7E22">
              <w:rPr>
                <w:rFonts w:ascii="Gotham Book" w:hAnsi="Gotham Book"/>
                <w:color w:val="595959" w:themeColor="text1" w:themeTint="A6"/>
              </w:rPr>
              <w:t>. Santa Anna signed the documents while a prisoner of the Texans.</w:t>
            </w:r>
          </w:p>
        </w:tc>
      </w:tr>
    </w:tbl>
    <w:p w14:paraId="239B81F9" w14:textId="77777777" w:rsidR="009834B1" w:rsidRPr="00CF7E22" w:rsidRDefault="009834B1" w:rsidP="009834B1">
      <w:pPr>
        <w:spacing w:after="0" w:line="240" w:lineRule="auto"/>
        <w:rPr>
          <w:rFonts w:ascii="Gotham Book" w:hAnsi="Gotham Book"/>
          <w:b/>
          <w:bCs/>
          <w:i/>
          <w:iCs/>
          <w:color w:val="000000" w:themeColor="text1"/>
          <w:sz w:val="14"/>
          <w:szCs w:val="14"/>
        </w:rPr>
      </w:pPr>
    </w:p>
    <w:p w14:paraId="6E591D82" w14:textId="77777777" w:rsidR="009834B1" w:rsidRPr="00CF7E22" w:rsidRDefault="009834B1" w:rsidP="009834B1">
      <w:pPr>
        <w:spacing w:after="0" w:line="240" w:lineRule="auto"/>
        <w:rPr>
          <w:rFonts w:ascii="Gotham Book" w:hAnsi="Gotham Book"/>
          <w:color w:val="000000" w:themeColor="text1"/>
          <w:sz w:val="8"/>
          <w:szCs w:val="2"/>
        </w:rPr>
      </w:pPr>
    </w:p>
    <w:bookmarkEnd w:id="0"/>
    <w:p w14:paraId="6488B6C4" w14:textId="77777777" w:rsidR="00CF7E22" w:rsidRDefault="00CF7E22" w:rsidP="009834B1">
      <w:pPr>
        <w:rPr>
          <w:rFonts w:ascii="Gotham Book" w:hAnsi="Gotham Book"/>
          <w:b/>
          <w:bCs/>
          <w:i/>
          <w:iCs/>
          <w:color w:val="000000" w:themeColor="text1"/>
          <w:sz w:val="28"/>
          <w:szCs w:val="32"/>
        </w:rPr>
      </w:pPr>
    </w:p>
    <w:p w14:paraId="66A9C5FE" w14:textId="77777777" w:rsidR="00CF7E22" w:rsidRDefault="00CF7E22" w:rsidP="009834B1">
      <w:pPr>
        <w:rPr>
          <w:rFonts w:ascii="Gotham Book" w:hAnsi="Gotham Book"/>
          <w:b/>
          <w:bCs/>
          <w:i/>
          <w:iCs/>
          <w:color w:val="000000" w:themeColor="text1"/>
          <w:sz w:val="28"/>
          <w:szCs w:val="32"/>
        </w:rPr>
      </w:pPr>
    </w:p>
    <w:p w14:paraId="6BCDE841" w14:textId="6BD85E62" w:rsidR="009834B1" w:rsidRPr="00CF7E22" w:rsidRDefault="009834B1" w:rsidP="009834B1">
      <w:pPr>
        <w:rPr>
          <w:rFonts w:ascii="Gotham Book" w:hAnsi="Gotham Book"/>
          <w:b/>
          <w:bCs/>
          <w:i/>
          <w:iCs/>
          <w:color w:val="000000" w:themeColor="text1"/>
          <w:sz w:val="28"/>
          <w:szCs w:val="32"/>
        </w:rPr>
      </w:pPr>
      <w:r w:rsidRPr="00CF7E22">
        <w:rPr>
          <w:rFonts w:ascii="Gotham Book" w:hAnsi="Gotham Book"/>
          <w:b/>
          <w:bCs/>
          <w:i/>
          <w:iCs/>
          <w:color w:val="000000" w:themeColor="text1"/>
          <w:sz w:val="28"/>
          <w:szCs w:val="32"/>
        </w:rPr>
        <w:lastRenderedPageBreak/>
        <w:t>Part II: Comprehension Questions</w:t>
      </w:r>
    </w:p>
    <w:p w14:paraId="5553F255" w14:textId="77777777" w:rsidR="009834B1" w:rsidRPr="00CF7E22" w:rsidRDefault="009834B1" w:rsidP="009834B1">
      <w:pPr>
        <w:rPr>
          <w:rFonts w:ascii="Gotham Book" w:hAnsi="Gotham Book"/>
          <w:color w:val="000000" w:themeColor="text1"/>
        </w:rPr>
      </w:pPr>
      <w:r w:rsidRPr="00CF7E22">
        <w:rPr>
          <w:rFonts w:ascii="Gotham Book" w:hAnsi="Gotham Book"/>
          <w:b/>
          <w:bCs/>
          <w:i/>
          <w:iCs/>
          <w:color w:val="000000" w:themeColor="text1"/>
        </w:rPr>
        <w:t xml:space="preserve">Directions: </w:t>
      </w:r>
      <w:r w:rsidRPr="00CF7E22">
        <w:rPr>
          <w:rFonts w:ascii="Gotham Book" w:hAnsi="Gotham Book"/>
          <w:color w:val="000000" w:themeColor="text1"/>
        </w:rPr>
        <w:t xml:space="preserve">Answer the following comprehension questions based on information from the readings. </w:t>
      </w:r>
    </w:p>
    <w:p w14:paraId="1084964D" w14:textId="77777777" w:rsidR="009834B1" w:rsidRPr="00CF7E22" w:rsidRDefault="009834B1" w:rsidP="009834B1">
      <w:pPr>
        <w:pStyle w:val="ListParagraph"/>
        <w:numPr>
          <w:ilvl w:val="0"/>
          <w:numId w:val="2"/>
        </w:numPr>
        <w:rPr>
          <w:rFonts w:ascii="Gotham Book" w:hAnsi="Gotham Book"/>
        </w:rPr>
      </w:pPr>
      <w:r w:rsidRPr="00CF7E22">
        <w:rPr>
          <w:rFonts w:ascii="Gotham Book" w:hAnsi="Gotham Book"/>
        </w:rPr>
        <w:t>Read each description of four significant events of the Texas Revolution. The events are lettered A, B, C, and D. Determine which event is being described and write the correct letter under the corresponding event in the chart below.</w:t>
      </w:r>
    </w:p>
    <w:p w14:paraId="4986BF45" w14:textId="77777777" w:rsidR="009834B1" w:rsidRPr="00CF7E22" w:rsidRDefault="009834B1" w:rsidP="009834B1">
      <w:pPr>
        <w:pStyle w:val="ListParagraph"/>
        <w:rPr>
          <w:rFonts w:ascii="Gotham Book" w:hAnsi="Gotham Book"/>
          <w:sz w:val="8"/>
          <w:szCs w:val="2"/>
        </w:rPr>
      </w:pPr>
    </w:p>
    <w:p w14:paraId="516495DA"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This significant event started the Texas Revolution.</w:t>
      </w:r>
    </w:p>
    <w:p w14:paraId="1AD5B998"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This significant Texan defeat encouraged other Texans to fight harder.</w:t>
      </w:r>
    </w:p>
    <w:p w14:paraId="143DB731"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At this significant event, Texans wrote the Texan Declaration of Independence</w:t>
      </w:r>
    </w:p>
    <w:p w14:paraId="1EA98468"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This significant event ended the Texas Revolution with a Texan victory</w:t>
      </w:r>
    </w:p>
    <w:p w14:paraId="684946B2" w14:textId="77777777" w:rsidR="009834B1" w:rsidRPr="00CF7E22" w:rsidRDefault="009834B1" w:rsidP="009834B1">
      <w:pPr>
        <w:pStyle w:val="ListParagraph"/>
        <w:ind w:left="1440"/>
        <w:rPr>
          <w:rFonts w:ascii="Gotham Book" w:hAnsi="Gotham Book"/>
          <w:sz w:val="4"/>
          <w:szCs w:val="4"/>
        </w:rPr>
      </w:pPr>
    </w:p>
    <w:tbl>
      <w:tblPr>
        <w:tblStyle w:val="TableGrid"/>
        <w:tblW w:w="0" w:type="auto"/>
        <w:tblInd w:w="1080" w:type="dxa"/>
        <w:tblLook w:val="04A0" w:firstRow="1" w:lastRow="0" w:firstColumn="1" w:lastColumn="0" w:noHBand="0" w:noVBand="1"/>
      </w:tblPr>
      <w:tblGrid>
        <w:gridCol w:w="2169"/>
        <w:gridCol w:w="2013"/>
        <w:gridCol w:w="2023"/>
        <w:gridCol w:w="2065"/>
      </w:tblGrid>
      <w:tr w:rsidR="009834B1" w:rsidRPr="00CF7E22" w14:paraId="39571152" w14:textId="77777777" w:rsidTr="002F0177">
        <w:tc>
          <w:tcPr>
            <w:tcW w:w="2337" w:type="dxa"/>
            <w:shd w:val="clear" w:color="auto" w:fill="F2F2F2" w:themeFill="background1" w:themeFillShade="F2"/>
          </w:tcPr>
          <w:p w14:paraId="5E2A0E5A" w14:textId="77777777" w:rsidR="009834B1" w:rsidRPr="00CF7E22" w:rsidRDefault="009834B1" w:rsidP="002F0177">
            <w:pPr>
              <w:jc w:val="center"/>
              <w:rPr>
                <w:rFonts w:ascii="Gotham Book" w:hAnsi="Gotham Book"/>
                <w:sz w:val="22"/>
                <w:szCs w:val="22"/>
              </w:rPr>
            </w:pPr>
            <w:r w:rsidRPr="00CF7E22">
              <w:rPr>
                <w:rFonts w:ascii="Gotham Book" w:hAnsi="Gotham Book"/>
                <w:sz w:val="22"/>
                <w:szCs w:val="22"/>
              </w:rPr>
              <w:t>The Constitutional Convention of 1836</w:t>
            </w:r>
          </w:p>
        </w:tc>
        <w:tc>
          <w:tcPr>
            <w:tcW w:w="2337" w:type="dxa"/>
            <w:shd w:val="clear" w:color="auto" w:fill="F2F2F2" w:themeFill="background1" w:themeFillShade="F2"/>
          </w:tcPr>
          <w:p w14:paraId="0E757DEC" w14:textId="77777777" w:rsidR="009834B1" w:rsidRPr="00CF7E22" w:rsidRDefault="009834B1" w:rsidP="002F0177">
            <w:pPr>
              <w:jc w:val="center"/>
              <w:rPr>
                <w:rFonts w:ascii="Gotham Book" w:hAnsi="Gotham Book"/>
                <w:sz w:val="22"/>
                <w:szCs w:val="22"/>
              </w:rPr>
            </w:pPr>
            <w:r w:rsidRPr="00CF7E22">
              <w:rPr>
                <w:rFonts w:ascii="Gotham Book" w:hAnsi="Gotham Book"/>
                <w:sz w:val="22"/>
                <w:szCs w:val="22"/>
              </w:rPr>
              <w:t>The Battle of the Alamo</w:t>
            </w:r>
          </w:p>
        </w:tc>
        <w:tc>
          <w:tcPr>
            <w:tcW w:w="2338" w:type="dxa"/>
            <w:shd w:val="clear" w:color="auto" w:fill="F2F2F2" w:themeFill="background1" w:themeFillShade="F2"/>
          </w:tcPr>
          <w:p w14:paraId="4C6C7770" w14:textId="77777777" w:rsidR="009834B1" w:rsidRPr="00CF7E22" w:rsidRDefault="009834B1" w:rsidP="002F0177">
            <w:pPr>
              <w:jc w:val="center"/>
              <w:rPr>
                <w:rFonts w:ascii="Gotham Book" w:hAnsi="Gotham Book"/>
                <w:sz w:val="22"/>
                <w:szCs w:val="22"/>
              </w:rPr>
            </w:pPr>
            <w:r w:rsidRPr="00CF7E22">
              <w:rPr>
                <w:rFonts w:ascii="Gotham Book" w:hAnsi="Gotham Book"/>
                <w:sz w:val="22"/>
                <w:szCs w:val="22"/>
              </w:rPr>
              <w:t>The Battle of San Jacinto</w:t>
            </w:r>
          </w:p>
        </w:tc>
        <w:tc>
          <w:tcPr>
            <w:tcW w:w="2338" w:type="dxa"/>
            <w:shd w:val="clear" w:color="auto" w:fill="F2F2F2" w:themeFill="background1" w:themeFillShade="F2"/>
          </w:tcPr>
          <w:p w14:paraId="782EE012" w14:textId="77777777" w:rsidR="009834B1" w:rsidRPr="00CF7E22" w:rsidRDefault="009834B1" w:rsidP="002F0177">
            <w:pPr>
              <w:jc w:val="center"/>
              <w:rPr>
                <w:rFonts w:ascii="Gotham Book" w:hAnsi="Gotham Book"/>
                <w:sz w:val="22"/>
                <w:szCs w:val="22"/>
              </w:rPr>
            </w:pPr>
            <w:r w:rsidRPr="00CF7E22">
              <w:rPr>
                <w:rFonts w:ascii="Gotham Book" w:hAnsi="Gotham Book"/>
                <w:sz w:val="22"/>
                <w:szCs w:val="22"/>
              </w:rPr>
              <w:t>The Battle of Gonzales</w:t>
            </w:r>
          </w:p>
        </w:tc>
      </w:tr>
      <w:tr w:rsidR="009834B1" w:rsidRPr="00CF7E22" w14:paraId="0048DFAF" w14:textId="77777777" w:rsidTr="00CF5594">
        <w:trPr>
          <w:trHeight w:val="683"/>
        </w:trPr>
        <w:tc>
          <w:tcPr>
            <w:tcW w:w="2337" w:type="dxa"/>
          </w:tcPr>
          <w:p w14:paraId="5C403727" w14:textId="77777777" w:rsidR="009834B1" w:rsidRPr="00CF7E22" w:rsidRDefault="009834B1" w:rsidP="002F0177">
            <w:pPr>
              <w:rPr>
                <w:rFonts w:ascii="Gotham Book" w:hAnsi="Gotham Book"/>
              </w:rPr>
            </w:pPr>
          </w:p>
        </w:tc>
        <w:tc>
          <w:tcPr>
            <w:tcW w:w="2337" w:type="dxa"/>
          </w:tcPr>
          <w:p w14:paraId="2690AE22" w14:textId="77777777" w:rsidR="009834B1" w:rsidRPr="00CF7E22" w:rsidRDefault="009834B1" w:rsidP="002F0177">
            <w:pPr>
              <w:rPr>
                <w:rFonts w:ascii="Gotham Book" w:hAnsi="Gotham Book"/>
              </w:rPr>
            </w:pPr>
          </w:p>
        </w:tc>
        <w:tc>
          <w:tcPr>
            <w:tcW w:w="2338" w:type="dxa"/>
          </w:tcPr>
          <w:p w14:paraId="17751576" w14:textId="77777777" w:rsidR="009834B1" w:rsidRPr="00CF7E22" w:rsidRDefault="009834B1" w:rsidP="002F0177">
            <w:pPr>
              <w:rPr>
                <w:rFonts w:ascii="Gotham Book" w:hAnsi="Gotham Book"/>
              </w:rPr>
            </w:pPr>
          </w:p>
        </w:tc>
        <w:tc>
          <w:tcPr>
            <w:tcW w:w="2338" w:type="dxa"/>
            <w:vAlign w:val="center"/>
          </w:tcPr>
          <w:p w14:paraId="01C511CF" w14:textId="03A2C9DA" w:rsidR="009834B1" w:rsidRPr="00CF7E22" w:rsidRDefault="00CF5594" w:rsidP="00CF5594">
            <w:pPr>
              <w:jc w:val="center"/>
              <w:rPr>
                <w:rFonts w:ascii="Gotham Book" w:hAnsi="Gotham Book"/>
                <w:sz w:val="36"/>
                <w:szCs w:val="48"/>
              </w:rPr>
            </w:pPr>
            <w:r w:rsidRPr="00CF7E22">
              <w:rPr>
                <w:rFonts w:ascii="Gotham Book" w:hAnsi="Gotham Book"/>
                <w:sz w:val="36"/>
                <w:szCs w:val="48"/>
              </w:rPr>
              <w:t>A</w:t>
            </w:r>
          </w:p>
        </w:tc>
      </w:tr>
    </w:tbl>
    <w:p w14:paraId="06B9F9DF" w14:textId="77777777" w:rsidR="009834B1" w:rsidRPr="00CF7E22" w:rsidRDefault="009834B1" w:rsidP="009834B1">
      <w:pPr>
        <w:rPr>
          <w:rFonts w:ascii="Gotham Book" w:hAnsi="Gotham Book"/>
          <w:sz w:val="8"/>
          <w:szCs w:val="8"/>
        </w:rPr>
      </w:pPr>
    </w:p>
    <w:p w14:paraId="27B39A74" w14:textId="77777777" w:rsidR="009834B1" w:rsidRPr="00CF7E22" w:rsidRDefault="009834B1" w:rsidP="009834B1">
      <w:pPr>
        <w:rPr>
          <w:rFonts w:ascii="Gotham Book" w:hAnsi="Gotham Book"/>
          <w:sz w:val="8"/>
          <w:szCs w:val="8"/>
        </w:rPr>
      </w:pPr>
    </w:p>
    <w:p w14:paraId="30391171" w14:textId="77777777" w:rsidR="009834B1" w:rsidRPr="00CF7E22" w:rsidRDefault="009834B1" w:rsidP="009834B1">
      <w:pPr>
        <w:rPr>
          <w:rFonts w:ascii="Gotham Book" w:hAnsi="Gotham Book"/>
          <w:sz w:val="8"/>
          <w:szCs w:val="8"/>
        </w:rPr>
      </w:pPr>
    </w:p>
    <w:p w14:paraId="185EF51B" w14:textId="77777777" w:rsidR="009834B1" w:rsidRPr="00CF7E22" w:rsidRDefault="009834B1" w:rsidP="009834B1">
      <w:pPr>
        <w:rPr>
          <w:rFonts w:ascii="Gotham Book" w:hAnsi="Gotham Book"/>
          <w:sz w:val="8"/>
          <w:szCs w:val="8"/>
        </w:rPr>
      </w:pPr>
      <w:r w:rsidRPr="00CF7E22">
        <w:rPr>
          <w:rFonts w:ascii="Gotham Book" w:hAnsi="Gotham Book"/>
          <w:noProof/>
          <w:sz w:val="8"/>
          <w:szCs w:val="8"/>
        </w:rPr>
        <mc:AlternateContent>
          <mc:Choice Requires="wps">
            <w:drawing>
              <wp:anchor distT="0" distB="0" distL="114300" distR="114300" simplePos="0" relativeHeight="251659264" behindDoc="0" locked="0" layoutInCell="1" allowOverlap="1" wp14:anchorId="7963AF68" wp14:editId="004D17D4">
                <wp:simplePos x="0" y="0"/>
                <wp:positionH relativeFrom="column">
                  <wp:posOffset>-300717</wp:posOffset>
                </wp:positionH>
                <wp:positionV relativeFrom="paragraph">
                  <wp:posOffset>157608</wp:posOffset>
                </wp:positionV>
                <wp:extent cx="428247" cy="341453"/>
                <wp:effectExtent l="0" t="0" r="10160" b="20955"/>
                <wp:wrapNone/>
                <wp:docPr id="5609777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247" cy="341453"/>
                        </a:xfrm>
                        <a:prstGeom prst="rect">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3C6B3" id="Rectangle 1" o:spid="_x0000_s1026" alt="&quot;&quot;" style="position:absolute;margin-left:-23.7pt;margin-top:12.4pt;width:33.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" fillcolor="white [3212]" strokecolor="gray [1629]" strokeweight="1pt"/>
            </w:pict>
          </mc:Fallback>
        </mc:AlternateContent>
      </w:r>
    </w:p>
    <w:p w14:paraId="0DEDCEDC" w14:textId="77777777" w:rsidR="009834B1" w:rsidRPr="00CF7E22" w:rsidRDefault="009834B1" w:rsidP="009834B1">
      <w:pPr>
        <w:pStyle w:val="ListParagraph"/>
        <w:numPr>
          <w:ilvl w:val="0"/>
          <w:numId w:val="2"/>
        </w:numPr>
        <w:rPr>
          <w:rFonts w:ascii="Gotham Book" w:hAnsi="Gotham Book"/>
        </w:rPr>
      </w:pPr>
      <w:r w:rsidRPr="00CF7E22">
        <w:rPr>
          <w:rFonts w:ascii="Gotham Book" w:hAnsi="Gotham Book"/>
        </w:rPr>
        <w:t xml:space="preserve">Which statement best summarizes the primary significance of the Texas Revolution? </w:t>
      </w:r>
      <w:r w:rsidRPr="00CF7E22">
        <w:rPr>
          <w:rFonts w:ascii="Gotham Book" w:hAnsi="Gotham Book"/>
          <w:b/>
          <w:bCs/>
        </w:rPr>
        <w:t>Note</w:t>
      </w:r>
      <w:r w:rsidRPr="00CF7E22">
        <w:rPr>
          <w:rFonts w:ascii="Gotham Book" w:hAnsi="Gotham Book"/>
        </w:rPr>
        <w:t>: More than one statement may be TRUE, but only one statement gives the primary significance of the Texas Revolution.</w:t>
      </w:r>
    </w:p>
    <w:p w14:paraId="77259909"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The conflict between Texan federalists and Santa Anna’s centralist army ended in a Texan victory that won independence for Texas.</w:t>
      </w:r>
    </w:p>
    <w:p w14:paraId="786CDEEC"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 xml:space="preserve">Texan federalists suffered a series of defeats against Santa Anna’s larger, more experienced military forces. </w:t>
      </w:r>
    </w:p>
    <w:p w14:paraId="03B0F481" w14:textId="77777777" w:rsidR="009834B1" w:rsidRPr="00CF7E22" w:rsidRDefault="009834B1" w:rsidP="009834B1">
      <w:pPr>
        <w:pStyle w:val="ListParagraph"/>
        <w:numPr>
          <w:ilvl w:val="1"/>
          <w:numId w:val="2"/>
        </w:numPr>
        <w:rPr>
          <w:rFonts w:ascii="Gotham Book" w:hAnsi="Gotham Book"/>
        </w:rPr>
      </w:pPr>
      <w:r w:rsidRPr="00CF7E22">
        <w:rPr>
          <w:rFonts w:ascii="Gotham Book" w:hAnsi="Gotham Book"/>
        </w:rPr>
        <w:t xml:space="preserve">Federalists around Mexico were angry about the centralist takeover of government, causing rebellions to break out in several Mexican states. </w:t>
      </w:r>
    </w:p>
    <w:p w14:paraId="36A0BA94" w14:textId="77777777" w:rsidR="009834B1" w:rsidRPr="00CF7E22" w:rsidRDefault="009834B1" w:rsidP="009834B1">
      <w:pPr>
        <w:pStyle w:val="ListParagraph"/>
        <w:numPr>
          <w:ilvl w:val="1"/>
          <w:numId w:val="2"/>
        </w:numPr>
        <w:rPr>
          <w:rFonts w:ascii="Gotham Book" w:hAnsi="Gotham Book"/>
          <w:strike/>
        </w:rPr>
      </w:pPr>
      <w:r w:rsidRPr="00CF7E22">
        <w:rPr>
          <w:rFonts w:ascii="Gotham Book" w:hAnsi="Gotham Book"/>
          <w:strike/>
        </w:rPr>
        <w:t xml:space="preserve">Texas and the United States were able to forge an alliance that allied the Texians to win the war. </w:t>
      </w:r>
    </w:p>
    <w:bookmarkEnd w:id="1"/>
    <w:p w14:paraId="4F227EB4" w14:textId="77777777" w:rsidR="009834B1" w:rsidRPr="00CF7E22" w:rsidRDefault="009834B1" w:rsidP="009834B1">
      <w:pPr>
        <w:rPr>
          <w:rFonts w:ascii="Gotham Book" w:hAnsi="Gotham Book"/>
        </w:rPr>
      </w:pPr>
    </w:p>
    <w:p w14:paraId="61A9F240" w14:textId="77777777" w:rsidR="0065438C" w:rsidRPr="00CF7E22" w:rsidRDefault="0065438C">
      <w:pPr>
        <w:rPr>
          <w:rFonts w:ascii="Gotham Book" w:hAnsi="Gotham Book"/>
        </w:rPr>
      </w:pPr>
    </w:p>
    <w:sectPr w:rsidR="0065438C" w:rsidRPr="00CF7E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C457" w14:textId="77777777" w:rsidR="009834B1" w:rsidRDefault="009834B1" w:rsidP="009834B1">
      <w:pPr>
        <w:spacing w:after="0" w:line="240" w:lineRule="auto"/>
      </w:pPr>
      <w:r>
        <w:separator/>
      </w:r>
    </w:p>
  </w:endnote>
  <w:endnote w:type="continuationSeparator" w:id="0">
    <w:p w14:paraId="45D0C595" w14:textId="77777777" w:rsidR="009834B1" w:rsidRDefault="009834B1" w:rsidP="0098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958212"/>
      <w:docPartObj>
        <w:docPartGallery w:val="Page Numbers (Bottom of Page)"/>
        <w:docPartUnique/>
      </w:docPartObj>
    </w:sdtPr>
    <w:sdtEndPr>
      <w:rPr>
        <w:noProof/>
      </w:rPr>
    </w:sdtEndPr>
    <w:sdtContent>
      <w:p w14:paraId="58C2A3DD" w14:textId="6862584E" w:rsidR="009834B1" w:rsidRDefault="009834B1">
        <w:pPr>
          <w:pStyle w:val="Footer"/>
          <w:jc w:val="center"/>
        </w:pPr>
        <w:r w:rsidRPr="00093A67">
          <w:rPr>
            <w:noProof/>
            <w:sz w:val="18"/>
            <w:szCs w:val="18"/>
          </w:rPr>
          <w:drawing>
            <wp:anchor distT="0" distB="0" distL="114300" distR="114300" simplePos="0" relativeHeight="251659264" behindDoc="1" locked="0" layoutInCell="1" allowOverlap="1" wp14:anchorId="19288BCF" wp14:editId="2B1C9649">
              <wp:simplePos x="0" y="0"/>
              <wp:positionH relativeFrom="margin">
                <wp:posOffset>5318125</wp:posOffset>
              </wp:positionH>
              <wp:positionV relativeFrom="paragraph">
                <wp:posOffset>-91440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2B01C0E" w14:textId="22D1DEF0" w:rsidR="009834B1" w:rsidRDefault="0098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590B" w14:textId="77777777" w:rsidR="009834B1" w:rsidRDefault="009834B1" w:rsidP="009834B1">
      <w:pPr>
        <w:spacing w:after="0" w:line="240" w:lineRule="auto"/>
      </w:pPr>
      <w:r>
        <w:separator/>
      </w:r>
    </w:p>
  </w:footnote>
  <w:footnote w:type="continuationSeparator" w:id="0">
    <w:p w14:paraId="0AC530DF" w14:textId="77777777" w:rsidR="009834B1" w:rsidRDefault="009834B1" w:rsidP="0098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505D" w14:textId="18E5F8DE" w:rsidR="009834B1" w:rsidRDefault="00CF7E22">
    <w:pPr>
      <w:pStyle w:val="Header"/>
    </w:pPr>
    <w:r w:rsidRPr="008D7B34">
      <w:rPr>
        <w:rFonts w:ascii="Gotham Book" w:hAnsi="Gotham Book"/>
        <w:noProof/>
      </w:rPr>
      <w:drawing>
        <wp:anchor distT="0" distB="0" distL="114300" distR="114300" simplePos="0" relativeHeight="251661312" behindDoc="1" locked="0" layoutInCell="1" allowOverlap="1" wp14:anchorId="498928B3" wp14:editId="100249E9">
          <wp:simplePos x="0" y="0"/>
          <wp:positionH relativeFrom="column">
            <wp:posOffset>0</wp:posOffset>
          </wp:positionH>
          <wp:positionV relativeFrom="paragraph">
            <wp:posOffset>-260350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217773371"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40A6"/>
    <w:multiLevelType w:val="hybridMultilevel"/>
    <w:tmpl w:val="3A74D238"/>
    <w:lvl w:ilvl="0" w:tplc="92728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053"/>
    <w:multiLevelType w:val="hybridMultilevel"/>
    <w:tmpl w:val="BA1A1202"/>
    <w:lvl w:ilvl="0" w:tplc="5D3C65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0007"/>
    <w:multiLevelType w:val="hybridMultilevel"/>
    <w:tmpl w:val="315606B4"/>
    <w:lvl w:ilvl="0" w:tplc="6AACB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A6A73"/>
    <w:multiLevelType w:val="hybridMultilevel"/>
    <w:tmpl w:val="40042B3A"/>
    <w:lvl w:ilvl="0" w:tplc="A6B4C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B40AC"/>
    <w:multiLevelType w:val="hybridMultilevel"/>
    <w:tmpl w:val="51780206"/>
    <w:lvl w:ilvl="0" w:tplc="0B2AA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A375D"/>
    <w:multiLevelType w:val="hybridMultilevel"/>
    <w:tmpl w:val="4FEA3FFC"/>
    <w:lvl w:ilvl="0" w:tplc="58CE37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D54D6"/>
    <w:multiLevelType w:val="hybridMultilevel"/>
    <w:tmpl w:val="D28AA65E"/>
    <w:lvl w:ilvl="0" w:tplc="11F8A8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61C8E"/>
    <w:multiLevelType w:val="hybridMultilevel"/>
    <w:tmpl w:val="72CA4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20D10"/>
    <w:multiLevelType w:val="hybridMultilevel"/>
    <w:tmpl w:val="57269E68"/>
    <w:lvl w:ilvl="0" w:tplc="378A26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83703"/>
    <w:multiLevelType w:val="hybridMultilevel"/>
    <w:tmpl w:val="15F4A486"/>
    <w:lvl w:ilvl="0" w:tplc="A106F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D2626"/>
    <w:multiLevelType w:val="hybridMultilevel"/>
    <w:tmpl w:val="58867768"/>
    <w:lvl w:ilvl="0" w:tplc="E4760A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0"/>
  </w:num>
  <w:num w:numId="2" w16cid:durableId="1067455012">
    <w:abstractNumId w:val="8"/>
  </w:num>
  <w:num w:numId="3" w16cid:durableId="288173168">
    <w:abstractNumId w:val="5"/>
  </w:num>
  <w:num w:numId="4" w16cid:durableId="1986427241">
    <w:abstractNumId w:val="7"/>
  </w:num>
  <w:num w:numId="5" w16cid:durableId="1656060950">
    <w:abstractNumId w:val="6"/>
  </w:num>
  <w:num w:numId="6" w16cid:durableId="1057243428">
    <w:abstractNumId w:val="10"/>
  </w:num>
  <w:num w:numId="7" w16cid:durableId="890120068">
    <w:abstractNumId w:val="2"/>
  </w:num>
  <w:num w:numId="8" w16cid:durableId="1614749611">
    <w:abstractNumId w:val="9"/>
  </w:num>
  <w:num w:numId="9" w16cid:durableId="1661929390">
    <w:abstractNumId w:val="4"/>
  </w:num>
  <w:num w:numId="10" w16cid:durableId="2041277526">
    <w:abstractNumId w:val="11"/>
  </w:num>
  <w:num w:numId="11" w16cid:durableId="656226805">
    <w:abstractNumId w:val="3"/>
  </w:num>
  <w:num w:numId="12" w16cid:durableId="169908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45"/>
    <w:rsid w:val="001B196F"/>
    <w:rsid w:val="001B4B2F"/>
    <w:rsid w:val="00236CF3"/>
    <w:rsid w:val="002868AA"/>
    <w:rsid w:val="005D5FCA"/>
    <w:rsid w:val="0065438C"/>
    <w:rsid w:val="006B586E"/>
    <w:rsid w:val="008F501D"/>
    <w:rsid w:val="009252E8"/>
    <w:rsid w:val="00961D18"/>
    <w:rsid w:val="00963012"/>
    <w:rsid w:val="009834B1"/>
    <w:rsid w:val="009B7378"/>
    <w:rsid w:val="009F7AC1"/>
    <w:rsid w:val="00B2202B"/>
    <w:rsid w:val="00B92AB8"/>
    <w:rsid w:val="00BD507D"/>
    <w:rsid w:val="00BE7E45"/>
    <w:rsid w:val="00CF5594"/>
    <w:rsid w:val="00CF7E22"/>
    <w:rsid w:val="00D25220"/>
    <w:rsid w:val="00D265E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F536"/>
  <w15:chartTrackingRefBased/>
  <w15:docId w15:val="{F3F162B0-21A8-4866-892E-6508D704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B1"/>
    <w:rPr>
      <w:rFonts w:asciiTheme="minorHAnsi" w:hAnsiTheme="minorHAnsi"/>
    </w:rPr>
  </w:style>
  <w:style w:type="paragraph" w:styleId="Heading1">
    <w:name w:val="heading 1"/>
    <w:basedOn w:val="Normal"/>
    <w:next w:val="Normal"/>
    <w:link w:val="Heading1Char"/>
    <w:uiPriority w:val="9"/>
    <w:qFormat/>
    <w:rsid w:val="00BE7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E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E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7E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7E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7E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7E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7E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7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E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7E45"/>
    <w:pPr>
      <w:spacing w:before="160"/>
      <w:jc w:val="center"/>
    </w:pPr>
    <w:rPr>
      <w:i/>
      <w:iCs/>
      <w:color w:val="404040" w:themeColor="text1" w:themeTint="BF"/>
    </w:rPr>
  </w:style>
  <w:style w:type="character" w:customStyle="1" w:styleId="QuoteChar">
    <w:name w:val="Quote Char"/>
    <w:basedOn w:val="DefaultParagraphFont"/>
    <w:link w:val="Quote"/>
    <w:uiPriority w:val="29"/>
    <w:rsid w:val="00BE7E45"/>
    <w:rPr>
      <w:i/>
      <w:iCs/>
      <w:color w:val="404040" w:themeColor="text1" w:themeTint="BF"/>
    </w:rPr>
  </w:style>
  <w:style w:type="paragraph" w:styleId="ListParagraph">
    <w:name w:val="List Paragraph"/>
    <w:basedOn w:val="Normal"/>
    <w:uiPriority w:val="34"/>
    <w:qFormat/>
    <w:rsid w:val="00BE7E45"/>
    <w:pPr>
      <w:ind w:left="720"/>
      <w:contextualSpacing/>
    </w:pPr>
  </w:style>
  <w:style w:type="character" w:styleId="IntenseEmphasis">
    <w:name w:val="Intense Emphasis"/>
    <w:basedOn w:val="DefaultParagraphFont"/>
    <w:uiPriority w:val="21"/>
    <w:qFormat/>
    <w:rsid w:val="00BE7E45"/>
    <w:rPr>
      <w:i/>
      <w:iCs/>
      <w:color w:val="0F4761" w:themeColor="accent1" w:themeShade="BF"/>
    </w:rPr>
  </w:style>
  <w:style w:type="paragraph" w:styleId="IntenseQuote">
    <w:name w:val="Intense Quote"/>
    <w:basedOn w:val="Normal"/>
    <w:next w:val="Normal"/>
    <w:link w:val="IntenseQuoteChar"/>
    <w:uiPriority w:val="30"/>
    <w:qFormat/>
    <w:rsid w:val="00BE7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E45"/>
    <w:rPr>
      <w:i/>
      <w:iCs/>
      <w:color w:val="0F4761" w:themeColor="accent1" w:themeShade="BF"/>
    </w:rPr>
  </w:style>
  <w:style w:type="character" w:styleId="IntenseReference">
    <w:name w:val="Intense Reference"/>
    <w:basedOn w:val="DefaultParagraphFont"/>
    <w:uiPriority w:val="32"/>
    <w:qFormat/>
    <w:rsid w:val="00BE7E45"/>
    <w:rPr>
      <w:b/>
      <w:bCs/>
      <w:smallCaps/>
      <w:color w:val="0F4761" w:themeColor="accent1" w:themeShade="BF"/>
      <w:spacing w:val="5"/>
    </w:rPr>
  </w:style>
  <w:style w:type="character" w:styleId="Strong">
    <w:name w:val="Strong"/>
    <w:basedOn w:val="DefaultParagraphFont"/>
    <w:uiPriority w:val="22"/>
    <w:qFormat/>
    <w:rsid w:val="009834B1"/>
    <w:rPr>
      <w:b/>
      <w:bCs/>
    </w:rPr>
  </w:style>
  <w:style w:type="table" w:styleId="TableGrid">
    <w:name w:val="Table Grid"/>
    <w:basedOn w:val="TableNormal"/>
    <w:uiPriority w:val="39"/>
    <w:rsid w:val="009834B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B1"/>
    <w:rPr>
      <w:rFonts w:asciiTheme="minorHAnsi" w:hAnsiTheme="minorHAnsi"/>
    </w:rPr>
  </w:style>
  <w:style w:type="paragraph" w:styleId="Footer">
    <w:name w:val="footer"/>
    <w:basedOn w:val="Normal"/>
    <w:link w:val="FooterChar"/>
    <w:uiPriority w:val="99"/>
    <w:unhideWhenUsed/>
    <w:rsid w:val="0098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B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4</Pages>
  <Words>1010</Words>
  <Characters>5467</Characters>
  <Application>Microsoft Office Word</Application>
  <DocSecurity>0</DocSecurity>
  <Lines>341</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2025-02-26T17:17:00Z</dcterms:created>
  <dcterms:modified xsi:type="dcterms:W3CDTF">2025-03-25T20:01:00Z</dcterms:modified>
</cp:coreProperties>
</file>